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9" w:type="dxa"/>
        <w:tblInd w:w="-213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537"/>
        <w:gridCol w:w="1300"/>
        <w:gridCol w:w="4087"/>
        <w:gridCol w:w="53"/>
        <w:gridCol w:w="372"/>
      </w:tblGrid>
      <w:tr w:rsidR="001950F4" w:rsidRPr="00810703" w:rsidTr="00D6481E">
        <w:trPr>
          <w:gridAfter w:val="1"/>
          <w:wAfter w:w="372" w:type="dxa"/>
        </w:trPr>
        <w:tc>
          <w:tcPr>
            <w:tcW w:w="4537" w:type="dxa"/>
          </w:tcPr>
          <w:p w:rsidR="001950F4" w:rsidRPr="00810703" w:rsidRDefault="00964715" w:rsidP="00D6481E">
            <w:pPr>
              <w:spacing w:before="240"/>
              <w:ind w:left="213" w:right="79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950F4" w:rsidRPr="00810703">
              <w:rPr>
                <w:rFonts w:ascii="Times New Roman" w:hAnsi="Times New Roman" w:cs="Times New Roman"/>
                <w:b/>
                <w:bCs/>
              </w:rPr>
              <w:t>Къэбэрдей – Балъкъэр  Республикэм  щыщ Бахъсэн муниципалнэ районым и щ</w:t>
            </w:r>
            <w:r w:rsidR="001950F4" w:rsidRPr="00810703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="001950F4" w:rsidRPr="00810703">
              <w:rPr>
                <w:rFonts w:ascii="Times New Roman" w:hAnsi="Times New Roman" w:cs="Times New Roman"/>
                <w:b/>
                <w:bCs/>
              </w:rPr>
              <w:t>ып</w:t>
            </w:r>
            <w:r w:rsidR="001950F4" w:rsidRPr="00810703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="001950F4" w:rsidRPr="00810703">
              <w:rPr>
                <w:rFonts w:ascii="Times New Roman" w:hAnsi="Times New Roman" w:cs="Times New Roman"/>
                <w:b/>
                <w:bCs/>
              </w:rPr>
              <w:t>э  администрацэ</w:t>
            </w:r>
          </w:p>
        </w:tc>
        <w:tc>
          <w:tcPr>
            <w:tcW w:w="1300" w:type="dxa"/>
          </w:tcPr>
          <w:p w:rsidR="001950F4" w:rsidRPr="00810703" w:rsidRDefault="001950F4" w:rsidP="00D6481E">
            <w:pPr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703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>
                  <wp:extent cx="546100" cy="70993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gridSpan w:val="2"/>
          </w:tcPr>
          <w:p w:rsidR="001950F4" w:rsidRPr="00810703" w:rsidRDefault="001950F4" w:rsidP="00D6481E">
            <w:pPr>
              <w:spacing w:before="240"/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703">
              <w:rPr>
                <w:rFonts w:ascii="Times New Roman" w:hAnsi="Times New Roman" w:cs="Times New Roman"/>
                <w:b/>
                <w:bCs/>
              </w:rPr>
              <w:t>Къабарты – Малкъар  Республиканы     Бахсан  районуну  муниципал                 жер-жерли  администрациясыны</w:t>
            </w:r>
          </w:p>
        </w:tc>
      </w:tr>
      <w:tr w:rsidR="001950F4" w:rsidRPr="00810703" w:rsidTr="00D6481E">
        <w:trPr>
          <w:gridAfter w:val="2"/>
          <w:wAfter w:w="425" w:type="dxa"/>
        </w:trPr>
        <w:tc>
          <w:tcPr>
            <w:tcW w:w="9924" w:type="dxa"/>
            <w:gridSpan w:val="3"/>
          </w:tcPr>
          <w:p w:rsidR="001950F4" w:rsidRPr="00810703" w:rsidRDefault="001950F4" w:rsidP="00D6481E">
            <w:pPr>
              <w:spacing w:before="240"/>
              <w:ind w:left="213"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703">
              <w:rPr>
                <w:rFonts w:ascii="Times New Roman" w:hAnsi="Times New Roman" w:cs="Times New Roman"/>
                <w:b/>
                <w:bCs/>
              </w:rPr>
              <w:t>МЕСТНАЯ  АДМИНИСТРАЦИЯ  БАКСАНСКОГО МУНИЦИПАЛЬНОГО РАЙОНА</w:t>
            </w:r>
            <w:r w:rsidRPr="00810703">
              <w:rPr>
                <w:rFonts w:ascii="Times New Roman" w:hAnsi="Times New Roman" w:cs="Times New Roman"/>
                <w:b/>
                <w:bCs/>
              </w:rPr>
              <w:br/>
              <w:t>КАБАРДИНО – БАЛКАРСКОЙ РЕСПУБЛИКИ</w:t>
            </w:r>
          </w:p>
        </w:tc>
      </w:tr>
      <w:tr w:rsidR="001950F4" w:rsidRPr="00810703" w:rsidTr="00D6481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08" w:type="dxa"/>
            <w:right w:w="108" w:type="dxa"/>
          </w:tblCellMar>
        </w:tblPrEx>
        <w:trPr>
          <w:trHeight w:val="180"/>
        </w:trPr>
        <w:tc>
          <w:tcPr>
            <w:tcW w:w="10349" w:type="dxa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950F4" w:rsidRPr="00810703" w:rsidRDefault="001950F4" w:rsidP="00D6481E">
            <w:pPr>
              <w:pStyle w:val="a3"/>
              <w:ind w:left="720"/>
              <w:jc w:val="left"/>
              <w:rPr>
                <w:b w:val="0"/>
                <w:bCs w:val="0"/>
              </w:rPr>
            </w:pPr>
            <w:r w:rsidRPr="00810703">
              <w:rPr>
                <w:b w:val="0"/>
                <w:bCs w:val="0"/>
              </w:rPr>
              <w:t xml:space="preserve"> </w:t>
            </w:r>
          </w:p>
        </w:tc>
      </w:tr>
    </w:tbl>
    <w:p w:rsidR="00F928DB" w:rsidRPr="00810703" w:rsidRDefault="00F937A1" w:rsidP="00F937A1">
      <w:pPr>
        <w:spacing w:after="0" w:line="240" w:lineRule="auto"/>
        <w:ind w:right="-28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F928DB" w:rsidRPr="00810703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ПОСТАНОВЛЕНЭ </w:t>
      </w:r>
      <w:r w:rsidR="00F928DB">
        <w:rPr>
          <w:rFonts w:ascii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bCs/>
          <w:sz w:val="28"/>
          <w:szCs w:val="28"/>
        </w:rPr>
        <w:t>_______</w:t>
      </w:r>
    </w:p>
    <w:p w:rsidR="00F928DB" w:rsidRPr="00810703" w:rsidRDefault="00F937A1" w:rsidP="00F937A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="00F928DB" w:rsidRPr="00810703">
        <w:rPr>
          <w:rFonts w:ascii="Times New Roman" w:hAnsi="Times New Roman" w:cs="Times New Roman"/>
          <w:b/>
          <w:bCs/>
          <w:sz w:val="28"/>
          <w:szCs w:val="28"/>
        </w:rPr>
        <w:t>БЕГИМ №________</w:t>
      </w:r>
    </w:p>
    <w:p w:rsidR="00F937A1" w:rsidRDefault="00F937A1" w:rsidP="00F937A1">
      <w:pPr>
        <w:spacing w:after="0" w:line="240" w:lineRule="auto"/>
        <w:ind w:right="-28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="00F928DB" w:rsidRPr="00810703">
        <w:rPr>
          <w:rFonts w:ascii="Times New Roman" w:hAnsi="Times New Roman" w:cs="Times New Roman"/>
          <w:b/>
          <w:bCs/>
          <w:sz w:val="28"/>
          <w:szCs w:val="28"/>
        </w:rPr>
        <w:t>ПОСТАНОВЛЕНИЕ №</w:t>
      </w:r>
      <w:r w:rsidR="008064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2525A">
        <w:rPr>
          <w:rFonts w:ascii="Times New Roman" w:hAnsi="Times New Roman" w:cs="Times New Roman"/>
          <w:b/>
          <w:bCs/>
          <w:sz w:val="28"/>
          <w:szCs w:val="28"/>
        </w:rPr>
        <w:t>1009п</w:t>
      </w:r>
    </w:p>
    <w:p w:rsidR="00F92838" w:rsidRDefault="00F92838" w:rsidP="00F937A1">
      <w:pPr>
        <w:spacing w:after="0" w:line="240" w:lineRule="auto"/>
        <w:ind w:right="-28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937A1" w:rsidRPr="0057118C" w:rsidRDefault="0082525A" w:rsidP="00F937A1">
      <w:pPr>
        <w:spacing w:after="0" w:line="240" w:lineRule="auto"/>
        <w:ind w:right="-284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15 августа </w:t>
      </w:r>
      <w:r w:rsidR="003F5788">
        <w:rPr>
          <w:rFonts w:ascii="Times New Roman" w:hAnsi="Times New Roman" w:cs="Times New Roman"/>
          <w:b/>
          <w:bCs/>
          <w:sz w:val="28"/>
          <w:szCs w:val="28"/>
        </w:rPr>
        <w:t>2024</w:t>
      </w:r>
      <w:r w:rsidR="00F928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937A1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C0506A" w:rsidRDefault="00C0506A" w:rsidP="00F937A1">
      <w:pPr>
        <w:tabs>
          <w:tab w:val="left" w:pos="7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013D" w:rsidRDefault="0015013D" w:rsidP="00F937A1">
      <w:pPr>
        <w:tabs>
          <w:tab w:val="left" w:pos="7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4069" w:rsidRDefault="007A0C54" w:rsidP="00F937A1">
      <w:pPr>
        <w:tabs>
          <w:tab w:val="left" w:pos="7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публичных слушаний.</w:t>
      </w:r>
    </w:p>
    <w:p w:rsidR="00C0506A" w:rsidRDefault="00DE4069" w:rsidP="00F937A1">
      <w:pPr>
        <w:tabs>
          <w:tab w:val="left" w:pos="7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167">
        <w:rPr>
          <w:rFonts w:ascii="Times New Roman" w:hAnsi="Times New Roman" w:cs="Times New Roman"/>
          <w:sz w:val="28"/>
          <w:szCs w:val="28"/>
        </w:rPr>
        <w:t xml:space="preserve">     </w:t>
      </w:r>
      <w:r w:rsidR="00C0506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A079F" w:rsidRDefault="00C0506A" w:rsidP="00EA079F">
      <w:pPr>
        <w:tabs>
          <w:tab w:val="left" w:pos="79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71376">
        <w:rPr>
          <w:rFonts w:ascii="Times New Roman" w:hAnsi="Times New Roman" w:cs="Times New Roman"/>
          <w:sz w:val="28"/>
          <w:szCs w:val="28"/>
        </w:rPr>
        <w:t xml:space="preserve"> </w:t>
      </w:r>
      <w:r w:rsidR="00DE2CA2" w:rsidRPr="00DE2CA2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На  основании  обращения </w:t>
      </w:r>
      <w:bookmarkStart w:id="0" w:name="_GoBack"/>
      <w:r w:rsidR="00334DDB">
        <w:rPr>
          <w:rStyle w:val="a8"/>
          <w:rFonts w:ascii="Times New Roman" w:hAnsi="Times New Roman" w:cs="Times New Roman"/>
          <w:b w:val="0"/>
          <w:sz w:val="28"/>
          <w:szCs w:val="28"/>
        </w:rPr>
        <w:t>Шоровой Миланы Хизировны</w:t>
      </w:r>
      <w:r w:rsidR="000320A4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34DDB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bookmarkEnd w:id="0"/>
      <w:r w:rsidR="00DE2CA2" w:rsidRPr="00DE2CA2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0320A4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                     </w:t>
      </w:r>
      <w:r w:rsidR="00DE2CA2" w:rsidRPr="00DE2CA2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34DDB">
        <w:rPr>
          <w:rStyle w:val="a8"/>
          <w:rFonts w:ascii="Times New Roman" w:hAnsi="Times New Roman" w:cs="Times New Roman"/>
          <w:b w:val="0"/>
          <w:sz w:val="28"/>
          <w:szCs w:val="28"/>
        </w:rPr>
        <w:t>13  августа</w:t>
      </w:r>
      <w:r w:rsidR="00F63C6C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E2CA2" w:rsidRPr="00DE2CA2">
        <w:rPr>
          <w:rStyle w:val="a8"/>
          <w:rFonts w:ascii="Times New Roman" w:hAnsi="Times New Roman" w:cs="Times New Roman"/>
          <w:b w:val="0"/>
          <w:sz w:val="28"/>
          <w:szCs w:val="28"/>
        </w:rPr>
        <w:t>2024 года,</w:t>
      </w:r>
      <w:r w:rsidR="00EA079F">
        <w:rPr>
          <w:rStyle w:val="a8"/>
          <w:sz w:val="28"/>
          <w:szCs w:val="28"/>
        </w:rPr>
        <w:t xml:space="preserve"> </w:t>
      </w:r>
      <w:r w:rsidR="00EA079F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="00486C14">
        <w:rPr>
          <w:rFonts w:ascii="Times New Roman" w:hAnsi="Times New Roman" w:cs="Times New Roman"/>
          <w:sz w:val="28"/>
          <w:szCs w:val="28"/>
        </w:rPr>
        <w:t xml:space="preserve"> </w:t>
      </w:r>
      <w:r w:rsidR="00EA079F">
        <w:rPr>
          <w:rFonts w:ascii="Times New Roman" w:hAnsi="Times New Roman" w:cs="Times New Roman"/>
          <w:sz w:val="28"/>
          <w:szCs w:val="28"/>
        </w:rPr>
        <w:t xml:space="preserve">статьей 37  Градостроительного кодекса Российской Федерации от 29 декабря 2004 года </w:t>
      </w:r>
      <w:r w:rsidR="00EA079F" w:rsidRPr="005C33F8">
        <w:rPr>
          <w:rFonts w:ascii="Times New Roman" w:hAnsi="Times New Roman" w:cs="Times New Roman"/>
          <w:sz w:val="28"/>
          <w:szCs w:val="28"/>
        </w:rPr>
        <w:t xml:space="preserve"> </w:t>
      </w:r>
      <w:r w:rsidR="00EA079F">
        <w:rPr>
          <w:rFonts w:ascii="Times New Roman" w:hAnsi="Times New Roman" w:cs="Times New Roman"/>
          <w:sz w:val="28"/>
          <w:szCs w:val="28"/>
        </w:rPr>
        <w:t>№</w:t>
      </w:r>
      <w:r w:rsidR="00F92838">
        <w:rPr>
          <w:rFonts w:ascii="Times New Roman" w:hAnsi="Times New Roman" w:cs="Times New Roman"/>
          <w:sz w:val="28"/>
          <w:szCs w:val="28"/>
        </w:rPr>
        <w:t xml:space="preserve"> </w:t>
      </w:r>
      <w:r w:rsidR="00EA079F">
        <w:rPr>
          <w:rFonts w:ascii="Times New Roman" w:hAnsi="Times New Roman" w:cs="Times New Roman"/>
          <w:sz w:val="28"/>
          <w:szCs w:val="28"/>
        </w:rPr>
        <w:t>190-ФЗ,  пунктом 3 части 1</w:t>
      </w:r>
      <w:r w:rsidR="00EA079F" w:rsidRPr="005C33F8">
        <w:rPr>
          <w:rFonts w:ascii="Times New Roman" w:hAnsi="Times New Roman" w:cs="Times New Roman"/>
          <w:sz w:val="28"/>
          <w:szCs w:val="28"/>
        </w:rPr>
        <w:t xml:space="preserve">  </w:t>
      </w:r>
      <w:r w:rsidR="00EA079F">
        <w:rPr>
          <w:rFonts w:ascii="Times New Roman" w:hAnsi="Times New Roman" w:cs="Times New Roman"/>
          <w:sz w:val="28"/>
          <w:szCs w:val="28"/>
        </w:rPr>
        <w:t>статьи 4 Федерального закона от 29 декабря 2004 года №</w:t>
      </w:r>
      <w:r w:rsidR="00F92838">
        <w:rPr>
          <w:rFonts w:ascii="Times New Roman" w:hAnsi="Times New Roman" w:cs="Times New Roman"/>
          <w:sz w:val="28"/>
          <w:szCs w:val="28"/>
        </w:rPr>
        <w:t xml:space="preserve"> </w:t>
      </w:r>
      <w:r w:rsidR="00EA079F">
        <w:rPr>
          <w:rFonts w:ascii="Times New Roman" w:hAnsi="Times New Roman" w:cs="Times New Roman"/>
          <w:sz w:val="28"/>
          <w:szCs w:val="28"/>
        </w:rPr>
        <w:t xml:space="preserve">191-ФЗ </w:t>
      </w:r>
      <w:r w:rsidR="003F5788">
        <w:rPr>
          <w:rFonts w:ascii="Times New Roman" w:hAnsi="Times New Roman" w:cs="Times New Roman"/>
          <w:sz w:val="28"/>
          <w:szCs w:val="28"/>
        </w:rPr>
        <w:t xml:space="preserve"> </w:t>
      </w:r>
      <w:r w:rsidR="00EA079F">
        <w:rPr>
          <w:rFonts w:ascii="Times New Roman" w:hAnsi="Times New Roman" w:cs="Times New Roman"/>
          <w:sz w:val="28"/>
          <w:szCs w:val="28"/>
        </w:rPr>
        <w:t>«О введении в действие Градостроительного кодекса Российской Федерации», части 1</w:t>
      </w:r>
      <w:r w:rsidR="00EA079F" w:rsidRPr="00EB0486">
        <w:rPr>
          <w:rFonts w:ascii="Times New Roman" w:hAnsi="Times New Roman" w:cs="Times New Roman"/>
          <w:sz w:val="28"/>
          <w:szCs w:val="28"/>
        </w:rPr>
        <w:t xml:space="preserve"> </w:t>
      </w:r>
      <w:r w:rsidR="00EA079F">
        <w:rPr>
          <w:rFonts w:ascii="Times New Roman" w:hAnsi="Times New Roman" w:cs="Times New Roman"/>
          <w:sz w:val="28"/>
          <w:szCs w:val="28"/>
        </w:rPr>
        <w:t xml:space="preserve">пункта  2 статьи 32 Федерального закона </w:t>
      </w:r>
      <w:r w:rsidR="003F578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A079F">
        <w:rPr>
          <w:rFonts w:ascii="Times New Roman" w:hAnsi="Times New Roman" w:cs="Times New Roman"/>
          <w:sz w:val="28"/>
          <w:szCs w:val="28"/>
        </w:rPr>
        <w:t xml:space="preserve">от 13 июля 2015 года </w:t>
      </w:r>
      <w:r w:rsidR="00D41FB5">
        <w:rPr>
          <w:rFonts w:ascii="Times New Roman" w:hAnsi="Times New Roman" w:cs="Times New Roman"/>
          <w:sz w:val="28"/>
          <w:szCs w:val="28"/>
        </w:rPr>
        <w:t xml:space="preserve"> </w:t>
      </w:r>
      <w:r w:rsidR="00EA079F">
        <w:rPr>
          <w:rFonts w:ascii="Times New Roman" w:hAnsi="Times New Roman" w:cs="Times New Roman"/>
          <w:sz w:val="28"/>
          <w:szCs w:val="28"/>
        </w:rPr>
        <w:t>№</w:t>
      </w:r>
      <w:r w:rsidR="00F92838">
        <w:rPr>
          <w:rFonts w:ascii="Times New Roman" w:hAnsi="Times New Roman" w:cs="Times New Roman"/>
          <w:sz w:val="28"/>
          <w:szCs w:val="28"/>
        </w:rPr>
        <w:t xml:space="preserve"> </w:t>
      </w:r>
      <w:r w:rsidR="00EA079F">
        <w:rPr>
          <w:rFonts w:ascii="Times New Roman" w:hAnsi="Times New Roman" w:cs="Times New Roman"/>
          <w:sz w:val="28"/>
          <w:szCs w:val="28"/>
        </w:rPr>
        <w:t>218-ФЗ  «О государственной регистрации недвижимости</w:t>
      </w:r>
      <w:r w:rsidR="00EA079F" w:rsidRPr="007169F1">
        <w:rPr>
          <w:rFonts w:ascii="Times New Roman" w:hAnsi="Times New Roman" w:cs="Times New Roman"/>
          <w:sz w:val="28"/>
          <w:szCs w:val="28"/>
        </w:rPr>
        <w:t xml:space="preserve">», </w:t>
      </w:r>
      <w:r w:rsidR="00EA079F">
        <w:rPr>
          <w:rFonts w:ascii="Times New Roman" w:hAnsi="Times New Roman" w:cs="Times New Roman"/>
          <w:sz w:val="28"/>
          <w:szCs w:val="28"/>
        </w:rPr>
        <w:t>статьей 85 Земельного кодекса Российской Фе</w:t>
      </w:r>
      <w:r w:rsidR="003F5788">
        <w:rPr>
          <w:rFonts w:ascii="Times New Roman" w:hAnsi="Times New Roman" w:cs="Times New Roman"/>
          <w:sz w:val="28"/>
          <w:szCs w:val="28"/>
        </w:rPr>
        <w:t xml:space="preserve">дерации  </w:t>
      </w:r>
      <w:r w:rsidR="00F9283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F5788">
        <w:rPr>
          <w:rFonts w:ascii="Times New Roman" w:hAnsi="Times New Roman" w:cs="Times New Roman"/>
          <w:sz w:val="28"/>
          <w:szCs w:val="28"/>
        </w:rPr>
        <w:t xml:space="preserve">от  25 октября 2001 года </w:t>
      </w:r>
      <w:r w:rsidR="00EA079F">
        <w:rPr>
          <w:rFonts w:ascii="Times New Roman" w:hAnsi="Times New Roman" w:cs="Times New Roman"/>
          <w:sz w:val="28"/>
          <w:szCs w:val="28"/>
        </w:rPr>
        <w:t xml:space="preserve">№136-ФЗ, </w:t>
      </w:r>
      <w:r w:rsidR="00EA079F" w:rsidRPr="007169F1">
        <w:rPr>
          <w:rFonts w:ascii="Times New Roman" w:hAnsi="Times New Roman" w:cs="Times New Roman"/>
          <w:sz w:val="28"/>
          <w:szCs w:val="28"/>
        </w:rPr>
        <w:t xml:space="preserve">приказом Федеральной службы государственной регистрации кадастра и картографии </w:t>
      </w:r>
      <w:r w:rsidR="00EA079F" w:rsidRPr="007169F1">
        <w:rPr>
          <w:rFonts w:ascii="Times New Roman" w:hAnsi="Times New Roman" w:cs="Times New Roman"/>
          <w:sz w:val="18"/>
          <w:szCs w:val="18"/>
        </w:rPr>
        <w:t xml:space="preserve"> </w:t>
      </w:r>
      <w:r w:rsidR="00EA079F" w:rsidRPr="007169F1">
        <w:rPr>
          <w:rFonts w:ascii="Times New Roman" w:hAnsi="Times New Roman" w:cs="Times New Roman"/>
          <w:sz w:val="28"/>
          <w:szCs w:val="28"/>
        </w:rPr>
        <w:t>от 1</w:t>
      </w:r>
      <w:r w:rsidR="00E45866">
        <w:rPr>
          <w:rFonts w:ascii="Times New Roman" w:hAnsi="Times New Roman" w:cs="Times New Roman"/>
          <w:sz w:val="28"/>
          <w:szCs w:val="28"/>
        </w:rPr>
        <w:t>0</w:t>
      </w:r>
      <w:r w:rsidR="00EA079F" w:rsidRPr="007169F1">
        <w:rPr>
          <w:rFonts w:ascii="Times New Roman" w:hAnsi="Times New Roman" w:cs="Times New Roman"/>
          <w:sz w:val="28"/>
          <w:szCs w:val="28"/>
        </w:rPr>
        <w:t xml:space="preserve"> ноября 2020 года   № П/0412 </w:t>
      </w:r>
      <w:r w:rsidR="00EA079F">
        <w:rPr>
          <w:rFonts w:ascii="Times New Roman" w:hAnsi="Times New Roman" w:cs="Times New Roman"/>
          <w:sz w:val="28"/>
          <w:szCs w:val="28"/>
        </w:rPr>
        <w:t xml:space="preserve"> «Об утверждении классификатора видов разрешенного использования земельных участков», местная администрация Баксанс</w:t>
      </w:r>
      <w:r w:rsidR="00F92838">
        <w:rPr>
          <w:rFonts w:ascii="Times New Roman" w:hAnsi="Times New Roman" w:cs="Times New Roman"/>
          <w:sz w:val="28"/>
          <w:szCs w:val="28"/>
        </w:rPr>
        <w:t xml:space="preserve">кого муниципального района </w:t>
      </w:r>
      <w:r w:rsidR="003F5788">
        <w:rPr>
          <w:rFonts w:ascii="Times New Roman" w:hAnsi="Times New Roman" w:cs="Times New Roman"/>
          <w:sz w:val="28"/>
          <w:szCs w:val="28"/>
        </w:rPr>
        <w:t xml:space="preserve"> </w:t>
      </w:r>
      <w:r w:rsidR="00D41FB5">
        <w:rPr>
          <w:rFonts w:ascii="Times New Roman" w:hAnsi="Times New Roman" w:cs="Times New Roman"/>
          <w:sz w:val="28"/>
          <w:szCs w:val="28"/>
        </w:rPr>
        <w:t xml:space="preserve"> </w:t>
      </w:r>
      <w:r w:rsidR="00EA079F" w:rsidRPr="00CC0167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="00EA079F" w:rsidRPr="00CC0167">
        <w:rPr>
          <w:rFonts w:ascii="Times New Roman" w:hAnsi="Times New Roman" w:cs="Times New Roman"/>
          <w:sz w:val="28"/>
          <w:szCs w:val="28"/>
        </w:rPr>
        <w:t>:</w:t>
      </w:r>
    </w:p>
    <w:p w:rsidR="0015013D" w:rsidRPr="00F92838" w:rsidRDefault="00B623D0" w:rsidP="00EA079F">
      <w:pPr>
        <w:tabs>
          <w:tab w:val="left" w:pos="795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F92838">
        <w:rPr>
          <w:rFonts w:ascii="Times New Roman" w:hAnsi="Times New Roman" w:cs="Times New Roman"/>
          <w:sz w:val="16"/>
          <w:szCs w:val="16"/>
        </w:rPr>
        <w:t xml:space="preserve">      </w:t>
      </w:r>
    </w:p>
    <w:p w:rsidR="000320A4" w:rsidRDefault="00D71376" w:rsidP="000320A4">
      <w:pPr>
        <w:tabs>
          <w:tab w:val="left" w:pos="79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320A4">
        <w:rPr>
          <w:rFonts w:ascii="Times New Roman" w:hAnsi="Times New Roman" w:cs="Times New Roman"/>
          <w:sz w:val="28"/>
          <w:szCs w:val="28"/>
        </w:rPr>
        <w:t xml:space="preserve">1.   </w:t>
      </w:r>
      <w:r w:rsidR="000320A4" w:rsidRPr="007D0193">
        <w:rPr>
          <w:rFonts w:ascii="Times New Roman" w:hAnsi="Times New Roman" w:cs="Times New Roman"/>
          <w:sz w:val="28"/>
          <w:szCs w:val="28"/>
        </w:rPr>
        <w:t>Провести публичные слушания на предмет изменения вида разрешенного использования земельного участка с кадастровым номером 07:01:</w:t>
      </w:r>
      <w:r w:rsidR="00334DDB">
        <w:rPr>
          <w:rFonts w:ascii="Times New Roman" w:hAnsi="Times New Roman" w:cs="Times New Roman"/>
          <w:sz w:val="28"/>
          <w:szCs w:val="28"/>
        </w:rPr>
        <w:t>04</w:t>
      </w:r>
      <w:r w:rsidR="000320A4" w:rsidRPr="007D0193">
        <w:rPr>
          <w:rFonts w:ascii="Times New Roman" w:hAnsi="Times New Roman" w:cs="Times New Roman"/>
          <w:sz w:val="28"/>
          <w:szCs w:val="28"/>
        </w:rPr>
        <w:t>000</w:t>
      </w:r>
      <w:r w:rsidR="000320A4">
        <w:rPr>
          <w:rFonts w:ascii="Times New Roman" w:hAnsi="Times New Roman" w:cs="Times New Roman"/>
          <w:sz w:val="28"/>
          <w:szCs w:val="28"/>
        </w:rPr>
        <w:t>0</w:t>
      </w:r>
      <w:r w:rsidR="00334DDB">
        <w:rPr>
          <w:rFonts w:ascii="Times New Roman" w:hAnsi="Times New Roman" w:cs="Times New Roman"/>
          <w:sz w:val="28"/>
          <w:szCs w:val="28"/>
        </w:rPr>
        <w:t>5</w:t>
      </w:r>
      <w:r w:rsidR="000320A4" w:rsidRPr="007D0193">
        <w:rPr>
          <w:rFonts w:ascii="Times New Roman" w:hAnsi="Times New Roman" w:cs="Times New Roman"/>
          <w:sz w:val="28"/>
          <w:szCs w:val="28"/>
        </w:rPr>
        <w:t>:</w:t>
      </w:r>
      <w:r w:rsidR="00334DDB">
        <w:rPr>
          <w:rFonts w:ascii="Times New Roman" w:hAnsi="Times New Roman" w:cs="Times New Roman"/>
          <w:sz w:val="28"/>
          <w:szCs w:val="28"/>
        </w:rPr>
        <w:t>168</w:t>
      </w:r>
      <w:r w:rsidR="000320A4" w:rsidRPr="007D0193">
        <w:rPr>
          <w:rFonts w:ascii="Times New Roman" w:hAnsi="Times New Roman" w:cs="Times New Roman"/>
          <w:sz w:val="28"/>
          <w:szCs w:val="28"/>
        </w:rPr>
        <w:t xml:space="preserve">, общей площадью </w:t>
      </w:r>
      <w:r w:rsidR="00334DDB">
        <w:rPr>
          <w:rFonts w:ascii="Times New Roman" w:hAnsi="Times New Roman" w:cs="Times New Roman"/>
          <w:sz w:val="28"/>
          <w:szCs w:val="28"/>
        </w:rPr>
        <w:t>9</w:t>
      </w:r>
      <w:r w:rsidR="000320A4">
        <w:rPr>
          <w:rFonts w:ascii="Times New Roman" w:hAnsi="Times New Roman" w:cs="Times New Roman"/>
          <w:sz w:val="28"/>
          <w:szCs w:val="28"/>
        </w:rPr>
        <w:t xml:space="preserve">00 </w:t>
      </w:r>
      <w:r w:rsidR="000320A4" w:rsidRPr="007D0193">
        <w:rPr>
          <w:rFonts w:ascii="Times New Roman" w:hAnsi="Times New Roman" w:cs="Times New Roman"/>
          <w:sz w:val="28"/>
          <w:szCs w:val="28"/>
        </w:rPr>
        <w:t xml:space="preserve">кв.м., </w:t>
      </w:r>
      <w:r w:rsidR="000320A4">
        <w:rPr>
          <w:rFonts w:ascii="Times New Roman" w:hAnsi="Times New Roman" w:cs="Times New Roman"/>
          <w:sz w:val="28"/>
          <w:szCs w:val="28"/>
        </w:rPr>
        <w:t xml:space="preserve"> </w:t>
      </w:r>
      <w:r w:rsidR="000320A4" w:rsidRPr="007D0193">
        <w:rPr>
          <w:rFonts w:ascii="Times New Roman" w:hAnsi="Times New Roman" w:cs="Times New Roman"/>
          <w:sz w:val="28"/>
          <w:szCs w:val="28"/>
        </w:rPr>
        <w:t>расположенного  по адресу: К</w:t>
      </w:r>
      <w:r w:rsidR="000320A4">
        <w:rPr>
          <w:rFonts w:ascii="Times New Roman" w:hAnsi="Times New Roman" w:cs="Times New Roman"/>
          <w:sz w:val="28"/>
          <w:szCs w:val="28"/>
        </w:rPr>
        <w:t>абардино-Балкарская Республика</w:t>
      </w:r>
      <w:r w:rsidR="000320A4" w:rsidRPr="007D0193">
        <w:rPr>
          <w:rFonts w:ascii="Times New Roman" w:hAnsi="Times New Roman" w:cs="Times New Roman"/>
          <w:sz w:val="28"/>
          <w:szCs w:val="28"/>
        </w:rPr>
        <w:t>, Баксанский муниципальный район, с</w:t>
      </w:r>
      <w:r w:rsidR="000320A4">
        <w:rPr>
          <w:rFonts w:ascii="Times New Roman" w:hAnsi="Times New Roman" w:cs="Times New Roman"/>
          <w:sz w:val="28"/>
          <w:szCs w:val="28"/>
        </w:rPr>
        <w:t>ельское поселение</w:t>
      </w:r>
      <w:r w:rsidR="000320A4" w:rsidRPr="007D0193">
        <w:rPr>
          <w:rFonts w:ascii="Times New Roman" w:hAnsi="Times New Roman" w:cs="Times New Roman"/>
          <w:sz w:val="28"/>
          <w:szCs w:val="28"/>
        </w:rPr>
        <w:t xml:space="preserve"> </w:t>
      </w:r>
      <w:r w:rsidR="000320A4">
        <w:rPr>
          <w:rFonts w:ascii="Times New Roman" w:hAnsi="Times New Roman" w:cs="Times New Roman"/>
          <w:sz w:val="28"/>
          <w:szCs w:val="28"/>
        </w:rPr>
        <w:t xml:space="preserve"> </w:t>
      </w:r>
      <w:r w:rsidR="00334D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Куба-Таба</w:t>
      </w:r>
      <w:r w:rsidR="000320A4" w:rsidRPr="0064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0320A4">
        <w:rPr>
          <w:rFonts w:ascii="Times New Roman" w:hAnsi="Times New Roman" w:cs="Times New Roman"/>
          <w:sz w:val="28"/>
          <w:szCs w:val="28"/>
        </w:rPr>
        <w:t xml:space="preserve">улица </w:t>
      </w:r>
      <w:r w:rsidR="00334DDB">
        <w:rPr>
          <w:rFonts w:ascii="Times New Roman" w:hAnsi="Times New Roman" w:cs="Times New Roman"/>
          <w:sz w:val="28"/>
          <w:szCs w:val="28"/>
        </w:rPr>
        <w:t>Пролетарская</w:t>
      </w:r>
      <w:r w:rsidR="000320A4">
        <w:rPr>
          <w:rFonts w:ascii="Times New Roman" w:hAnsi="Times New Roman" w:cs="Times New Roman"/>
          <w:sz w:val="28"/>
          <w:szCs w:val="28"/>
        </w:rPr>
        <w:t xml:space="preserve">, дом </w:t>
      </w:r>
      <w:r w:rsidR="00334DDB">
        <w:rPr>
          <w:rFonts w:ascii="Times New Roman" w:hAnsi="Times New Roman" w:cs="Times New Roman"/>
          <w:sz w:val="28"/>
          <w:szCs w:val="28"/>
        </w:rPr>
        <w:t>39</w:t>
      </w:r>
      <w:r w:rsidR="000320A4">
        <w:rPr>
          <w:rFonts w:ascii="Times New Roman" w:hAnsi="Times New Roman" w:cs="Times New Roman"/>
          <w:sz w:val="28"/>
          <w:szCs w:val="28"/>
        </w:rPr>
        <w:t xml:space="preserve">,  </w:t>
      </w:r>
      <w:r w:rsidR="000320A4" w:rsidRPr="007D0193">
        <w:rPr>
          <w:rFonts w:ascii="Times New Roman" w:hAnsi="Times New Roman" w:cs="Times New Roman"/>
          <w:sz w:val="28"/>
          <w:szCs w:val="28"/>
        </w:rPr>
        <w:t>из</w:t>
      </w:r>
      <w:r w:rsidR="000320A4">
        <w:rPr>
          <w:rFonts w:ascii="Times New Roman" w:hAnsi="Times New Roman" w:cs="Times New Roman"/>
          <w:sz w:val="28"/>
          <w:szCs w:val="28"/>
        </w:rPr>
        <w:t xml:space="preserve"> </w:t>
      </w:r>
      <w:r w:rsidR="000320A4" w:rsidRPr="007D0193">
        <w:rPr>
          <w:rFonts w:ascii="Times New Roman" w:hAnsi="Times New Roman" w:cs="Times New Roman"/>
          <w:sz w:val="28"/>
          <w:szCs w:val="28"/>
        </w:rPr>
        <w:t xml:space="preserve"> вида </w:t>
      </w:r>
      <w:r w:rsidR="000320A4">
        <w:rPr>
          <w:rFonts w:ascii="Times New Roman" w:hAnsi="Times New Roman" w:cs="Times New Roman"/>
          <w:sz w:val="28"/>
          <w:szCs w:val="28"/>
        </w:rPr>
        <w:t xml:space="preserve"> </w:t>
      </w:r>
      <w:r w:rsidR="000320A4" w:rsidRPr="007D0193">
        <w:rPr>
          <w:rFonts w:ascii="Times New Roman" w:hAnsi="Times New Roman" w:cs="Times New Roman"/>
          <w:sz w:val="28"/>
          <w:szCs w:val="28"/>
        </w:rPr>
        <w:t>р</w:t>
      </w:r>
      <w:r w:rsidR="000320A4">
        <w:rPr>
          <w:rFonts w:ascii="Times New Roman" w:hAnsi="Times New Roman" w:cs="Times New Roman"/>
          <w:sz w:val="28"/>
          <w:szCs w:val="28"/>
        </w:rPr>
        <w:t xml:space="preserve">азрешенного  использования  </w:t>
      </w:r>
      <w:r w:rsidR="000320A4" w:rsidRPr="007D0193">
        <w:rPr>
          <w:rFonts w:ascii="Times New Roman" w:hAnsi="Times New Roman" w:cs="Times New Roman"/>
          <w:sz w:val="28"/>
          <w:szCs w:val="28"/>
        </w:rPr>
        <w:t xml:space="preserve"> </w:t>
      </w:r>
      <w:r w:rsidR="000320A4">
        <w:rPr>
          <w:rFonts w:ascii="Times New Roman" w:hAnsi="Times New Roman" w:cs="Times New Roman"/>
          <w:sz w:val="28"/>
          <w:szCs w:val="28"/>
        </w:rPr>
        <w:t>«для в</w:t>
      </w:r>
      <w:r w:rsidR="0082525A">
        <w:rPr>
          <w:rFonts w:ascii="Times New Roman" w:hAnsi="Times New Roman" w:cs="Times New Roman"/>
          <w:sz w:val="28"/>
          <w:szCs w:val="28"/>
        </w:rPr>
        <w:t>едения личного подсобного хозяйства</w:t>
      </w:r>
      <w:r w:rsidR="000320A4">
        <w:rPr>
          <w:rFonts w:ascii="Times New Roman" w:hAnsi="Times New Roman" w:cs="Times New Roman"/>
          <w:sz w:val="28"/>
          <w:szCs w:val="28"/>
        </w:rPr>
        <w:t>»,</w:t>
      </w:r>
      <w:r w:rsidR="000320A4" w:rsidRPr="007D01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0A4" w:rsidRPr="007D0193" w:rsidRDefault="000320A4" w:rsidP="000320A4">
      <w:pPr>
        <w:tabs>
          <w:tab w:val="left" w:pos="79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193">
        <w:rPr>
          <w:rFonts w:ascii="Times New Roman" w:hAnsi="Times New Roman" w:cs="Times New Roman"/>
          <w:sz w:val="28"/>
          <w:szCs w:val="28"/>
        </w:rPr>
        <w:t>на вид разрешенного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34DDB">
        <w:rPr>
          <w:rFonts w:ascii="Times New Roman" w:hAnsi="Times New Roman" w:cs="Times New Roman"/>
          <w:sz w:val="28"/>
          <w:szCs w:val="28"/>
          <w:shd w:val="clear" w:color="auto" w:fill="FFFFFF"/>
        </w:rPr>
        <w:t>предпринимательство</w:t>
      </w:r>
      <w:r>
        <w:rPr>
          <w:rFonts w:ascii="Times New Roman" w:eastAsia="Times New Roman" w:hAnsi="Times New Roman" w:cs="Times New Roman"/>
          <w:color w:val="2D2D2D"/>
          <w:sz w:val="28"/>
          <w:szCs w:val="28"/>
        </w:rPr>
        <w:t>».</w:t>
      </w:r>
    </w:p>
    <w:p w:rsidR="00C927AC" w:rsidRPr="007D0193" w:rsidRDefault="0015013D" w:rsidP="000320A4">
      <w:pPr>
        <w:tabs>
          <w:tab w:val="left" w:pos="79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7137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D019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6E86" w:rsidRPr="007D0193">
        <w:rPr>
          <w:rFonts w:ascii="Times New Roman" w:hAnsi="Times New Roman" w:cs="Times New Roman"/>
          <w:sz w:val="28"/>
          <w:szCs w:val="28"/>
        </w:rPr>
        <w:t>Назначит</w:t>
      </w:r>
      <w:r w:rsidR="007D0193">
        <w:rPr>
          <w:rFonts w:ascii="Times New Roman" w:hAnsi="Times New Roman" w:cs="Times New Roman"/>
          <w:sz w:val="28"/>
          <w:szCs w:val="28"/>
        </w:rPr>
        <w:t>ь</w:t>
      </w:r>
      <w:r w:rsidR="00B36E86" w:rsidRPr="007D0193">
        <w:rPr>
          <w:rFonts w:ascii="Times New Roman" w:hAnsi="Times New Roman" w:cs="Times New Roman"/>
          <w:sz w:val="28"/>
          <w:szCs w:val="28"/>
        </w:rPr>
        <w:t xml:space="preserve"> публичные слушания на </w:t>
      </w:r>
      <w:r w:rsidR="00806453">
        <w:rPr>
          <w:rFonts w:ascii="Times New Roman" w:hAnsi="Times New Roman" w:cs="Times New Roman"/>
          <w:sz w:val="28"/>
          <w:szCs w:val="28"/>
        </w:rPr>
        <w:t xml:space="preserve"> </w:t>
      </w:r>
      <w:r w:rsidR="00F92838">
        <w:rPr>
          <w:rFonts w:ascii="Times New Roman" w:hAnsi="Times New Roman" w:cs="Times New Roman"/>
          <w:sz w:val="28"/>
          <w:szCs w:val="28"/>
        </w:rPr>
        <w:t>13 сентября</w:t>
      </w:r>
      <w:r w:rsidR="00334DDB">
        <w:rPr>
          <w:rFonts w:ascii="Times New Roman" w:hAnsi="Times New Roman" w:cs="Times New Roman"/>
          <w:sz w:val="28"/>
          <w:szCs w:val="28"/>
        </w:rPr>
        <w:t xml:space="preserve"> </w:t>
      </w:r>
      <w:r w:rsidR="003F5788">
        <w:rPr>
          <w:rFonts w:ascii="Times New Roman" w:hAnsi="Times New Roman" w:cs="Times New Roman"/>
          <w:sz w:val="28"/>
          <w:szCs w:val="28"/>
        </w:rPr>
        <w:t xml:space="preserve"> 2024</w:t>
      </w:r>
      <w:r w:rsidR="0075557F">
        <w:rPr>
          <w:rFonts w:ascii="Times New Roman" w:hAnsi="Times New Roman" w:cs="Times New Roman"/>
          <w:sz w:val="28"/>
          <w:szCs w:val="28"/>
        </w:rPr>
        <w:t xml:space="preserve"> </w:t>
      </w:r>
      <w:r w:rsidR="00B36E86" w:rsidRPr="007D0193">
        <w:rPr>
          <w:rFonts w:ascii="Times New Roman" w:hAnsi="Times New Roman" w:cs="Times New Roman"/>
          <w:sz w:val="28"/>
          <w:szCs w:val="28"/>
        </w:rPr>
        <w:t xml:space="preserve">года </w:t>
      </w:r>
      <w:r w:rsidR="00F9283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36E86" w:rsidRPr="007D0193">
        <w:rPr>
          <w:rFonts w:ascii="Times New Roman" w:hAnsi="Times New Roman" w:cs="Times New Roman"/>
          <w:sz w:val="28"/>
          <w:szCs w:val="28"/>
        </w:rPr>
        <w:t>в 1</w:t>
      </w:r>
      <w:r w:rsidR="00806453">
        <w:rPr>
          <w:rFonts w:ascii="Times New Roman" w:hAnsi="Times New Roman" w:cs="Times New Roman"/>
          <w:sz w:val="28"/>
          <w:szCs w:val="28"/>
        </w:rPr>
        <w:t>4</w:t>
      </w:r>
      <w:r w:rsidR="00B36E86" w:rsidRPr="007D0193">
        <w:rPr>
          <w:rFonts w:ascii="Times New Roman" w:hAnsi="Times New Roman" w:cs="Times New Roman"/>
          <w:sz w:val="28"/>
          <w:szCs w:val="28"/>
        </w:rPr>
        <w:t xml:space="preserve">-00 </w:t>
      </w:r>
      <w:r w:rsidR="00F92838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B36E86" w:rsidRPr="007D0193">
        <w:rPr>
          <w:rFonts w:ascii="Times New Roman" w:hAnsi="Times New Roman" w:cs="Times New Roman"/>
          <w:sz w:val="28"/>
          <w:szCs w:val="28"/>
        </w:rPr>
        <w:t xml:space="preserve">по московскому времени в здании местной администрации </w:t>
      </w:r>
      <w:r w:rsidR="007D0193">
        <w:rPr>
          <w:rFonts w:ascii="Times New Roman" w:hAnsi="Times New Roman" w:cs="Times New Roman"/>
          <w:sz w:val="28"/>
          <w:szCs w:val="28"/>
        </w:rPr>
        <w:t>Б</w:t>
      </w:r>
      <w:r w:rsidR="00B36E86" w:rsidRPr="007D0193">
        <w:rPr>
          <w:rFonts w:ascii="Times New Roman" w:hAnsi="Times New Roman" w:cs="Times New Roman"/>
          <w:sz w:val="28"/>
          <w:szCs w:val="28"/>
        </w:rPr>
        <w:t>аксанского муниципального района</w:t>
      </w:r>
      <w:r w:rsidR="003736B9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="00B36E86" w:rsidRPr="007D0193">
        <w:rPr>
          <w:rFonts w:ascii="Times New Roman" w:hAnsi="Times New Roman" w:cs="Times New Roman"/>
          <w:sz w:val="28"/>
          <w:szCs w:val="28"/>
        </w:rPr>
        <w:t xml:space="preserve">: </w:t>
      </w:r>
      <w:r w:rsidRPr="007D0193">
        <w:rPr>
          <w:rFonts w:ascii="Times New Roman" w:hAnsi="Times New Roman" w:cs="Times New Roman"/>
          <w:sz w:val="28"/>
          <w:szCs w:val="28"/>
        </w:rPr>
        <w:t>К</w:t>
      </w:r>
      <w:r w:rsidR="00F92838">
        <w:rPr>
          <w:rFonts w:ascii="Times New Roman" w:hAnsi="Times New Roman" w:cs="Times New Roman"/>
          <w:sz w:val="28"/>
          <w:szCs w:val="28"/>
        </w:rPr>
        <w:t>абардино-</w:t>
      </w:r>
      <w:r>
        <w:rPr>
          <w:rFonts w:ascii="Times New Roman" w:hAnsi="Times New Roman" w:cs="Times New Roman"/>
          <w:sz w:val="28"/>
          <w:szCs w:val="28"/>
        </w:rPr>
        <w:t>Балкарская Республика</w:t>
      </w:r>
      <w:r w:rsidR="00B36E86" w:rsidRPr="007D0193">
        <w:rPr>
          <w:rFonts w:ascii="Times New Roman" w:hAnsi="Times New Roman" w:cs="Times New Roman"/>
          <w:sz w:val="28"/>
          <w:szCs w:val="28"/>
        </w:rPr>
        <w:t>, Баксанский район, г</w:t>
      </w:r>
      <w:r w:rsidR="003736B9">
        <w:rPr>
          <w:rFonts w:ascii="Times New Roman" w:hAnsi="Times New Roman" w:cs="Times New Roman"/>
          <w:sz w:val="28"/>
          <w:szCs w:val="28"/>
        </w:rPr>
        <w:t xml:space="preserve">ород </w:t>
      </w:r>
      <w:r w:rsidR="00B36E86" w:rsidRPr="007D0193">
        <w:rPr>
          <w:rFonts w:ascii="Times New Roman" w:hAnsi="Times New Roman" w:cs="Times New Roman"/>
          <w:sz w:val="28"/>
          <w:szCs w:val="28"/>
        </w:rPr>
        <w:t>Баксан, ул</w:t>
      </w:r>
      <w:r>
        <w:rPr>
          <w:rFonts w:ascii="Times New Roman" w:hAnsi="Times New Roman" w:cs="Times New Roman"/>
          <w:sz w:val="28"/>
          <w:szCs w:val="28"/>
        </w:rPr>
        <w:t>ица</w:t>
      </w:r>
      <w:r w:rsidR="00B623D0">
        <w:rPr>
          <w:rFonts w:ascii="Times New Roman" w:hAnsi="Times New Roman" w:cs="Times New Roman"/>
          <w:sz w:val="28"/>
          <w:szCs w:val="28"/>
        </w:rPr>
        <w:t xml:space="preserve"> </w:t>
      </w:r>
      <w:r w:rsidR="00F92838">
        <w:rPr>
          <w:rFonts w:ascii="Times New Roman" w:hAnsi="Times New Roman" w:cs="Times New Roman"/>
          <w:sz w:val="28"/>
          <w:szCs w:val="28"/>
        </w:rPr>
        <w:t>им.</w:t>
      </w:r>
      <w:r w:rsidR="0062235F">
        <w:rPr>
          <w:rFonts w:ascii="Times New Roman" w:hAnsi="Times New Roman" w:cs="Times New Roman"/>
          <w:sz w:val="28"/>
          <w:szCs w:val="28"/>
        </w:rPr>
        <w:t>Ю.А.Гагарина</w:t>
      </w:r>
      <w:r w:rsidR="00B623D0">
        <w:rPr>
          <w:rFonts w:ascii="Times New Roman" w:hAnsi="Times New Roman" w:cs="Times New Roman"/>
          <w:sz w:val="28"/>
          <w:szCs w:val="28"/>
        </w:rPr>
        <w:t xml:space="preserve"> </w:t>
      </w:r>
      <w:r w:rsidR="0062235F">
        <w:rPr>
          <w:rFonts w:ascii="Times New Roman" w:hAnsi="Times New Roman" w:cs="Times New Roman"/>
          <w:sz w:val="28"/>
          <w:szCs w:val="28"/>
        </w:rPr>
        <w:t>1-е</w:t>
      </w:r>
      <w:r w:rsidR="00F92838">
        <w:rPr>
          <w:rFonts w:ascii="Times New Roman" w:hAnsi="Times New Roman" w:cs="Times New Roman"/>
          <w:sz w:val="28"/>
          <w:szCs w:val="28"/>
        </w:rPr>
        <w:t xml:space="preserve">,                   </w:t>
      </w:r>
      <w:r w:rsidR="00B623D0">
        <w:rPr>
          <w:rFonts w:ascii="Times New Roman" w:hAnsi="Times New Roman" w:cs="Times New Roman"/>
          <w:sz w:val="28"/>
          <w:szCs w:val="28"/>
        </w:rPr>
        <w:t xml:space="preserve"> 4 этаж </w:t>
      </w:r>
      <w:r w:rsidR="00F92838">
        <w:rPr>
          <w:rFonts w:ascii="Times New Roman" w:hAnsi="Times New Roman" w:cs="Times New Roman"/>
          <w:sz w:val="28"/>
          <w:szCs w:val="28"/>
        </w:rPr>
        <w:t xml:space="preserve"> </w:t>
      </w:r>
      <w:r w:rsidR="00B623D0">
        <w:rPr>
          <w:rFonts w:ascii="Times New Roman" w:hAnsi="Times New Roman" w:cs="Times New Roman"/>
          <w:sz w:val="28"/>
          <w:szCs w:val="28"/>
        </w:rPr>
        <w:t>408 кабинет</w:t>
      </w:r>
      <w:r w:rsidR="00B36E86" w:rsidRPr="007D0193">
        <w:rPr>
          <w:rFonts w:ascii="Times New Roman" w:hAnsi="Times New Roman" w:cs="Times New Roman"/>
          <w:sz w:val="28"/>
          <w:szCs w:val="28"/>
        </w:rPr>
        <w:t>.</w:t>
      </w:r>
      <w:r w:rsidR="0096439E" w:rsidRPr="007D019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928DB" w:rsidRDefault="0015013D" w:rsidP="00EA079F">
      <w:pPr>
        <w:pStyle w:val="Style4"/>
        <w:widowControl/>
        <w:spacing w:line="360" w:lineRule="auto"/>
        <w:ind w:firstLine="0"/>
        <w:jc w:val="both"/>
        <w:rPr>
          <w:rStyle w:val="a8"/>
          <w:b w:val="0"/>
          <w:sz w:val="28"/>
          <w:szCs w:val="28"/>
        </w:rPr>
      </w:pPr>
      <w:r>
        <w:rPr>
          <w:sz w:val="28"/>
          <w:szCs w:val="28"/>
        </w:rPr>
        <w:t xml:space="preserve"> </w:t>
      </w:r>
      <w:r w:rsidR="00D71376">
        <w:rPr>
          <w:sz w:val="28"/>
          <w:szCs w:val="28"/>
        </w:rPr>
        <w:t xml:space="preserve">          </w:t>
      </w:r>
      <w:r w:rsidR="007D0193">
        <w:rPr>
          <w:sz w:val="28"/>
          <w:szCs w:val="28"/>
        </w:rPr>
        <w:t>3.</w:t>
      </w:r>
      <w:r w:rsidR="00D71376">
        <w:rPr>
          <w:sz w:val="28"/>
          <w:szCs w:val="28"/>
        </w:rPr>
        <w:t xml:space="preserve"> </w:t>
      </w:r>
      <w:r w:rsidR="00B36E86">
        <w:rPr>
          <w:sz w:val="28"/>
          <w:szCs w:val="28"/>
        </w:rPr>
        <w:t>Опубликовать нас</w:t>
      </w:r>
      <w:r w:rsidR="00F92838">
        <w:rPr>
          <w:sz w:val="28"/>
          <w:szCs w:val="28"/>
        </w:rPr>
        <w:t>тоящее Постановление в районной</w:t>
      </w:r>
      <w:r>
        <w:rPr>
          <w:sz w:val="28"/>
          <w:szCs w:val="28"/>
        </w:rPr>
        <w:t xml:space="preserve"> </w:t>
      </w:r>
      <w:r w:rsidR="00B36E86">
        <w:rPr>
          <w:sz w:val="28"/>
          <w:szCs w:val="28"/>
        </w:rPr>
        <w:t>газете «Баксанский вестник»</w:t>
      </w:r>
      <w:r w:rsidR="00C927AC" w:rsidRPr="00C927AC">
        <w:rPr>
          <w:rStyle w:val="a8"/>
          <w:b w:val="0"/>
          <w:sz w:val="28"/>
          <w:szCs w:val="28"/>
        </w:rPr>
        <w:t>.</w:t>
      </w:r>
    </w:p>
    <w:p w:rsidR="00F928DB" w:rsidRPr="00B623D0" w:rsidRDefault="00B623D0" w:rsidP="00EA079F">
      <w:pPr>
        <w:pStyle w:val="Style4"/>
        <w:widowControl/>
        <w:spacing w:line="360" w:lineRule="auto"/>
        <w:ind w:firstLine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71376">
        <w:rPr>
          <w:sz w:val="28"/>
          <w:szCs w:val="28"/>
        </w:rPr>
        <w:t xml:space="preserve">       </w:t>
      </w:r>
      <w:r w:rsidR="007D0193">
        <w:rPr>
          <w:sz w:val="28"/>
          <w:szCs w:val="28"/>
        </w:rPr>
        <w:t>4.</w:t>
      </w:r>
      <w:r w:rsidR="0015013D">
        <w:rPr>
          <w:sz w:val="28"/>
          <w:szCs w:val="28"/>
        </w:rPr>
        <w:t xml:space="preserve"> </w:t>
      </w:r>
      <w:r w:rsidR="007D0193" w:rsidRPr="009E5D80">
        <w:rPr>
          <w:sz w:val="28"/>
          <w:szCs w:val="28"/>
        </w:rPr>
        <w:t xml:space="preserve">Контроль  за исполнением настоящего постановления возложить </w:t>
      </w:r>
      <w:r w:rsidR="00F92838">
        <w:rPr>
          <w:sz w:val="28"/>
          <w:szCs w:val="28"/>
        </w:rPr>
        <w:t xml:space="preserve">                  </w:t>
      </w:r>
      <w:r w:rsidR="007D0193" w:rsidRPr="009E5D80">
        <w:rPr>
          <w:sz w:val="28"/>
          <w:szCs w:val="28"/>
        </w:rPr>
        <w:t xml:space="preserve">на заместителя Главы местной администрации Баксанского муниципального района  </w:t>
      </w:r>
      <w:r w:rsidR="007D0193" w:rsidRPr="00C927AC">
        <w:rPr>
          <w:rStyle w:val="a8"/>
          <w:b w:val="0"/>
          <w:sz w:val="28"/>
          <w:szCs w:val="28"/>
        </w:rPr>
        <w:t>по вопросам жизнеобеспечения</w:t>
      </w:r>
      <w:r w:rsidR="0075557F">
        <w:rPr>
          <w:rStyle w:val="a8"/>
          <w:b w:val="0"/>
          <w:sz w:val="28"/>
          <w:szCs w:val="28"/>
        </w:rPr>
        <w:t xml:space="preserve"> </w:t>
      </w:r>
      <w:r w:rsidR="007D0193" w:rsidRPr="00C927AC">
        <w:rPr>
          <w:rStyle w:val="a8"/>
          <w:b w:val="0"/>
          <w:sz w:val="28"/>
          <w:szCs w:val="28"/>
        </w:rPr>
        <w:t xml:space="preserve"> </w:t>
      </w:r>
      <w:r>
        <w:rPr>
          <w:rStyle w:val="a8"/>
          <w:b w:val="0"/>
          <w:sz w:val="28"/>
          <w:szCs w:val="28"/>
        </w:rPr>
        <w:t>и безопасности</w:t>
      </w:r>
      <w:r w:rsidR="007D0193" w:rsidRPr="00C927AC">
        <w:rPr>
          <w:rStyle w:val="a8"/>
          <w:b w:val="0"/>
          <w:sz w:val="28"/>
          <w:szCs w:val="28"/>
        </w:rPr>
        <w:t xml:space="preserve"> А.З.Ойтова</w:t>
      </w:r>
      <w:r>
        <w:rPr>
          <w:rStyle w:val="a8"/>
          <w:b w:val="0"/>
          <w:sz w:val="28"/>
          <w:szCs w:val="28"/>
        </w:rPr>
        <w:t>.</w:t>
      </w:r>
    </w:p>
    <w:p w:rsidR="0015013D" w:rsidRDefault="0015013D" w:rsidP="00EA079F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5013D" w:rsidRDefault="0015013D" w:rsidP="00EA079F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5013D" w:rsidRDefault="0015013D" w:rsidP="00F6599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928DB" w:rsidRPr="00077B98" w:rsidRDefault="00F928DB" w:rsidP="00F6599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0526F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местной администрации</w:t>
      </w:r>
    </w:p>
    <w:p w:rsidR="00F928DB" w:rsidRDefault="00F928DB" w:rsidP="00F6599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B98">
        <w:rPr>
          <w:rFonts w:ascii="Times New Roman" w:hAnsi="Times New Roman" w:cs="Times New Roman"/>
          <w:sz w:val="28"/>
          <w:szCs w:val="28"/>
        </w:rPr>
        <w:t>Бакса</w:t>
      </w:r>
      <w:r>
        <w:rPr>
          <w:rFonts w:ascii="Times New Roman" w:hAnsi="Times New Roman" w:cs="Times New Roman"/>
          <w:sz w:val="28"/>
          <w:szCs w:val="28"/>
        </w:rPr>
        <w:t xml:space="preserve">нского муниципального района                                          </w:t>
      </w:r>
      <w:r w:rsidR="00D6481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D6481E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D6481E">
        <w:rPr>
          <w:rFonts w:ascii="Times New Roman" w:hAnsi="Times New Roman" w:cs="Times New Roman"/>
          <w:sz w:val="28"/>
          <w:szCs w:val="28"/>
        </w:rPr>
        <w:t>Балкизов</w:t>
      </w:r>
    </w:p>
    <w:p w:rsidR="00F92838" w:rsidRDefault="00F92838" w:rsidP="00F6599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92838" w:rsidRDefault="00F92838" w:rsidP="00F6599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92838" w:rsidRDefault="00F92838" w:rsidP="00F6599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92838" w:rsidRDefault="00F92838" w:rsidP="00F6599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92838" w:rsidRDefault="00F92838" w:rsidP="00F6599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92838" w:rsidRPr="00F92838" w:rsidRDefault="00F92838" w:rsidP="00F65997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2838">
        <w:rPr>
          <w:rFonts w:ascii="Times New Roman" w:hAnsi="Times New Roman" w:cs="Times New Roman"/>
          <w:sz w:val="24"/>
          <w:szCs w:val="24"/>
        </w:rPr>
        <w:t>АЗ</w:t>
      </w:r>
    </w:p>
    <w:p w:rsidR="001950F4" w:rsidRDefault="001950F4" w:rsidP="00F65997">
      <w:pPr>
        <w:pStyle w:val="ConsPlusNormal"/>
        <w:spacing w:line="276" w:lineRule="auto"/>
        <w:rPr>
          <w:sz w:val="24"/>
          <w:szCs w:val="24"/>
        </w:rPr>
      </w:pPr>
    </w:p>
    <w:p w:rsidR="009E5D80" w:rsidRDefault="009E5D80" w:rsidP="00F65997">
      <w:pPr>
        <w:pStyle w:val="ConsPlusNormal"/>
        <w:spacing w:line="276" w:lineRule="auto"/>
        <w:rPr>
          <w:sz w:val="24"/>
          <w:szCs w:val="24"/>
        </w:rPr>
      </w:pPr>
    </w:p>
    <w:p w:rsidR="009E5D80" w:rsidRDefault="009E5D80" w:rsidP="00F65997">
      <w:pPr>
        <w:pStyle w:val="ConsPlusNormal"/>
        <w:spacing w:line="276" w:lineRule="auto"/>
        <w:rPr>
          <w:sz w:val="24"/>
          <w:szCs w:val="24"/>
        </w:rPr>
      </w:pPr>
    </w:p>
    <w:p w:rsidR="009E5D80" w:rsidRDefault="009E5D80" w:rsidP="00F65997">
      <w:pPr>
        <w:pStyle w:val="ConsPlusNormal"/>
        <w:spacing w:line="276" w:lineRule="auto"/>
        <w:rPr>
          <w:sz w:val="24"/>
          <w:szCs w:val="24"/>
        </w:rPr>
      </w:pPr>
    </w:p>
    <w:p w:rsidR="001216F0" w:rsidRDefault="001216F0" w:rsidP="00F65997"/>
    <w:sectPr w:rsidR="001216F0" w:rsidSect="00F92838">
      <w:headerReference w:type="default" r:id="rId9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20F" w:rsidRDefault="001F720F" w:rsidP="00F92838">
      <w:pPr>
        <w:spacing w:after="0" w:line="240" w:lineRule="auto"/>
      </w:pPr>
      <w:r>
        <w:separator/>
      </w:r>
    </w:p>
  </w:endnote>
  <w:endnote w:type="continuationSeparator" w:id="0">
    <w:p w:rsidR="001F720F" w:rsidRDefault="001F720F" w:rsidP="00F92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20F" w:rsidRDefault="001F720F" w:rsidP="00F92838">
      <w:pPr>
        <w:spacing w:after="0" w:line="240" w:lineRule="auto"/>
      </w:pPr>
      <w:r>
        <w:separator/>
      </w:r>
    </w:p>
  </w:footnote>
  <w:footnote w:type="continuationSeparator" w:id="0">
    <w:p w:rsidR="001F720F" w:rsidRDefault="001F720F" w:rsidP="00F92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66584"/>
      <w:docPartObj>
        <w:docPartGallery w:val="Page Numbers (Top of Page)"/>
        <w:docPartUnique/>
      </w:docPartObj>
    </w:sdtPr>
    <w:sdtContent>
      <w:p w:rsidR="00F92838" w:rsidRDefault="00786386">
        <w:pPr>
          <w:pStyle w:val="a9"/>
          <w:jc w:val="center"/>
        </w:pPr>
        <w:fldSimple w:instr=" PAGE   \* MERGEFORMAT ">
          <w:r w:rsidR="0082525A">
            <w:rPr>
              <w:noProof/>
            </w:rPr>
            <w:t>2</w:t>
          </w:r>
        </w:fldSimple>
      </w:p>
    </w:sdtContent>
  </w:sdt>
  <w:p w:rsidR="00F92838" w:rsidRDefault="00F9283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27742"/>
    <w:multiLevelType w:val="hybridMultilevel"/>
    <w:tmpl w:val="D8D63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C646E"/>
    <w:multiLevelType w:val="hybridMultilevel"/>
    <w:tmpl w:val="10B6857E"/>
    <w:lvl w:ilvl="0" w:tplc="2C726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5045FD"/>
    <w:multiLevelType w:val="hybridMultilevel"/>
    <w:tmpl w:val="93DCD108"/>
    <w:lvl w:ilvl="0" w:tplc="CA86313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1A0D8C"/>
    <w:multiLevelType w:val="hybridMultilevel"/>
    <w:tmpl w:val="D65C22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950F4"/>
    <w:rsid w:val="000118CB"/>
    <w:rsid w:val="000320A4"/>
    <w:rsid w:val="000420C6"/>
    <w:rsid w:val="0004450C"/>
    <w:rsid w:val="000526F5"/>
    <w:rsid w:val="0008134F"/>
    <w:rsid w:val="000A2BF2"/>
    <w:rsid w:val="000C211B"/>
    <w:rsid w:val="000D02C6"/>
    <w:rsid w:val="000F00F3"/>
    <w:rsid w:val="00102AFF"/>
    <w:rsid w:val="001216F0"/>
    <w:rsid w:val="001233B1"/>
    <w:rsid w:val="0015013D"/>
    <w:rsid w:val="0015236C"/>
    <w:rsid w:val="001950F4"/>
    <w:rsid w:val="001E5764"/>
    <w:rsid w:val="001E66D3"/>
    <w:rsid w:val="001F720F"/>
    <w:rsid w:val="002012BC"/>
    <w:rsid w:val="00201B33"/>
    <w:rsid w:val="0020273D"/>
    <w:rsid w:val="0020447E"/>
    <w:rsid w:val="00243D79"/>
    <w:rsid w:val="00260FE1"/>
    <w:rsid w:val="002B259F"/>
    <w:rsid w:val="003038A6"/>
    <w:rsid w:val="0031044D"/>
    <w:rsid w:val="00334DDB"/>
    <w:rsid w:val="00347859"/>
    <w:rsid w:val="003736B9"/>
    <w:rsid w:val="0037776B"/>
    <w:rsid w:val="003C21D9"/>
    <w:rsid w:val="003C58EA"/>
    <w:rsid w:val="003E0B02"/>
    <w:rsid w:val="003F5788"/>
    <w:rsid w:val="00406E26"/>
    <w:rsid w:val="004328DB"/>
    <w:rsid w:val="004707C8"/>
    <w:rsid w:val="004839A6"/>
    <w:rsid w:val="00486C14"/>
    <w:rsid w:val="00535735"/>
    <w:rsid w:val="00554088"/>
    <w:rsid w:val="00555C87"/>
    <w:rsid w:val="00556BF1"/>
    <w:rsid w:val="0057118C"/>
    <w:rsid w:val="00574733"/>
    <w:rsid w:val="005832CB"/>
    <w:rsid w:val="00590A53"/>
    <w:rsid w:val="0059390C"/>
    <w:rsid w:val="00595220"/>
    <w:rsid w:val="00595356"/>
    <w:rsid w:val="005A04AD"/>
    <w:rsid w:val="005D10FC"/>
    <w:rsid w:val="005E211F"/>
    <w:rsid w:val="006012EA"/>
    <w:rsid w:val="0062235F"/>
    <w:rsid w:val="00623E23"/>
    <w:rsid w:val="006242E9"/>
    <w:rsid w:val="006368D4"/>
    <w:rsid w:val="00647C5C"/>
    <w:rsid w:val="00677C05"/>
    <w:rsid w:val="0069684C"/>
    <w:rsid w:val="006B674C"/>
    <w:rsid w:val="006C16D2"/>
    <w:rsid w:val="006D4E9A"/>
    <w:rsid w:val="006D7BB3"/>
    <w:rsid w:val="006F1784"/>
    <w:rsid w:val="007009CA"/>
    <w:rsid w:val="00717156"/>
    <w:rsid w:val="00730780"/>
    <w:rsid w:val="0075557F"/>
    <w:rsid w:val="00786386"/>
    <w:rsid w:val="007A0C54"/>
    <w:rsid w:val="007C0C28"/>
    <w:rsid w:val="007D0193"/>
    <w:rsid w:val="00805390"/>
    <w:rsid w:val="00806453"/>
    <w:rsid w:val="0082525A"/>
    <w:rsid w:val="00843C7D"/>
    <w:rsid w:val="0088500B"/>
    <w:rsid w:val="0089456F"/>
    <w:rsid w:val="008B16DE"/>
    <w:rsid w:val="008C1B70"/>
    <w:rsid w:val="008D7CD2"/>
    <w:rsid w:val="00903858"/>
    <w:rsid w:val="0090604A"/>
    <w:rsid w:val="00907F41"/>
    <w:rsid w:val="00914FD5"/>
    <w:rsid w:val="00953E74"/>
    <w:rsid w:val="009612E2"/>
    <w:rsid w:val="0096439E"/>
    <w:rsid w:val="00964715"/>
    <w:rsid w:val="0097335B"/>
    <w:rsid w:val="00976EF2"/>
    <w:rsid w:val="009938AA"/>
    <w:rsid w:val="009A0DCC"/>
    <w:rsid w:val="009A32A5"/>
    <w:rsid w:val="009B37B3"/>
    <w:rsid w:val="009B74C9"/>
    <w:rsid w:val="009D5D21"/>
    <w:rsid w:val="009E5D80"/>
    <w:rsid w:val="00A1128A"/>
    <w:rsid w:val="00A2320D"/>
    <w:rsid w:val="00AD51E3"/>
    <w:rsid w:val="00AE79A1"/>
    <w:rsid w:val="00B02D8E"/>
    <w:rsid w:val="00B223CF"/>
    <w:rsid w:val="00B25D6C"/>
    <w:rsid w:val="00B33079"/>
    <w:rsid w:val="00B36E86"/>
    <w:rsid w:val="00B44613"/>
    <w:rsid w:val="00B47216"/>
    <w:rsid w:val="00B623D0"/>
    <w:rsid w:val="00B83996"/>
    <w:rsid w:val="00B84AC2"/>
    <w:rsid w:val="00B94F51"/>
    <w:rsid w:val="00BA3AE8"/>
    <w:rsid w:val="00BC1980"/>
    <w:rsid w:val="00BE24D9"/>
    <w:rsid w:val="00BF3D54"/>
    <w:rsid w:val="00C0506A"/>
    <w:rsid w:val="00C06851"/>
    <w:rsid w:val="00C352C7"/>
    <w:rsid w:val="00C927AC"/>
    <w:rsid w:val="00CB7F79"/>
    <w:rsid w:val="00CD49E0"/>
    <w:rsid w:val="00CF0E2D"/>
    <w:rsid w:val="00D04926"/>
    <w:rsid w:val="00D12592"/>
    <w:rsid w:val="00D13D83"/>
    <w:rsid w:val="00D41FB5"/>
    <w:rsid w:val="00D6481E"/>
    <w:rsid w:val="00D71376"/>
    <w:rsid w:val="00DB52DD"/>
    <w:rsid w:val="00DB5741"/>
    <w:rsid w:val="00DD69CF"/>
    <w:rsid w:val="00DE2CA2"/>
    <w:rsid w:val="00DE4069"/>
    <w:rsid w:val="00DE4CDB"/>
    <w:rsid w:val="00DF750A"/>
    <w:rsid w:val="00E30A7F"/>
    <w:rsid w:val="00E344A3"/>
    <w:rsid w:val="00E45866"/>
    <w:rsid w:val="00E47FD6"/>
    <w:rsid w:val="00E840E4"/>
    <w:rsid w:val="00E84166"/>
    <w:rsid w:val="00EA079F"/>
    <w:rsid w:val="00EB3676"/>
    <w:rsid w:val="00ED54F7"/>
    <w:rsid w:val="00F023A6"/>
    <w:rsid w:val="00F4535A"/>
    <w:rsid w:val="00F60AC4"/>
    <w:rsid w:val="00F63C6C"/>
    <w:rsid w:val="00F65997"/>
    <w:rsid w:val="00F76686"/>
    <w:rsid w:val="00F83987"/>
    <w:rsid w:val="00F92838"/>
    <w:rsid w:val="00F928DB"/>
    <w:rsid w:val="00F937A1"/>
    <w:rsid w:val="00FF2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50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uiPriority w:val="99"/>
    <w:rsid w:val="001950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Title"/>
    <w:basedOn w:val="a"/>
    <w:link w:val="a4"/>
    <w:qFormat/>
    <w:rsid w:val="001950F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4"/>
    </w:rPr>
  </w:style>
  <w:style w:type="character" w:customStyle="1" w:styleId="a4">
    <w:name w:val="Название Знак"/>
    <w:basedOn w:val="a0"/>
    <w:link w:val="a3"/>
    <w:rsid w:val="001950F4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5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0F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D51E3"/>
    <w:pPr>
      <w:ind w:left="720"/>
      <w:contextualSpacing/>
    </w:pPr>
  </w:style>
  <w:style w:type="paragraph" w:customStyle="1" w:styleId="Style4">
    <w:name w:val="Style4"/>
    <w:basedOn w:val="a"/>
    <w:uiPriority w:val="99"/>
    <w:rsid w:val="00C927AC"/>
    <w:pPr>
      <w:widowControl w:val="0"/>
      <w:autoSpaceDE w:val="0"/>
      <w:autoSpaceDN w:val="0"/>
      <w:adjustRightInd w:val="0"/>
      <w:spacing w:after="0" w:line="324" w:lineRule="exact"/>
      <w:ind w:firstLine="730"/>
    </w:pPr>
    <w:rPr>
      <w:rFonts w:ascii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C927AC"/>
    <w:rPr>
      <w:b/>
      <w:bCs/>
    </w:rPr>
  </w:style>
  <w:style w:type="paragraph" w:styleId="a9">
    <w:name w:val="header"/>
    <w:basedOn w:val="a"/>
    <w:link w:val="aa"/>
    <w:uiPriority w:val="99"/>
    <w:unhideWhenUsed/>
    <w:rsid w:val="00F92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92838"/>
  </w:style>
  <w:style w:type="paragraph" w:styleId="ab">
    <w:name w:val="footer"/>
    <w:basedOn w:val="a"/>
    <w:link w:val="ac"/>
    <w:uiPriority w:val="99"/>
    <w:semiHidden/>
    <w:unhideWhenUsed/>
    <w:rsid w:val="00F92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928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50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uiPriority w:val="99"/>
    <w:rsid w:val="001950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Title"/>
    <w:basedOn w:val="a"/>
    <w:link w:val="a4"/>
    <w:qFormat/>
    <w:rsid w:val="001950F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4"/>
    </w:rPr>
  </w:style>
  <w:style w:type="character" w:customStyle="1" w:styleId="a4">
    <w:name w:val="Название Знак"/>
    <w:basedOn w:val="a0"/>
    <w:link w:val="a3"/>
    <w:rsid w:val="001950F4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5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0F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D51E3"/>
    <w:pPr>
      <w:ind w:left="720"/>
      <w:contextualSpacing/>
    </w:pPr>
  </w:style>
  <w:style w:type="paragraph" w:customStyle="1" w:styleId="Style4">
    <w:name w:val="Style4"/>
    <w:basedOn w:val="a"/>
    <w:uiPriority w:val="99"/>
    <w:rsid w:val="00C927AC"/>
    <w:pPr>
      <w:widowControl w:val="0"/>
      <w:autoSpaceDE w:val="0"/>
      <w:autoSpaceDN w:val="0"/>
      <w:adjustRightInd w:val="0"/>
      <w:spacing w:after="0" w:line="324" w:lineRule="exact"/>
      <w:ind w:firstLine="730"/>
    </w:pPr>
    <w:rPr>
      <w:rFonts w:ascii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C927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DBB42-57CF-4A1C-A297-9ADCE1A28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4</cp:revision>
  <cp:lastPrinted>2024-08-15T14:28:00Z</cp:lastPrinted>
  <dcterms:created xsi:type="dcterms:W3CDTF">2024-08-16T08:38:00Z</dcterms:created>
  <dcterms:modified xsi:type="dcterms:W3CDTF">2024-08-23T07:03:00Z</dcterms:modified>
</cp:coreProperties>
</file>