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C4" w:rsidRDefault="005716C4"/>
    <w:tbl>
      <w:tblPr>
        <w:tblW w:w="9977" w:type="dxa"/>
        <w:tblInd w:w="-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537"/>
        <w:gridCol w:w="1300"/>
        <w:gridCol w:w="4087"/>
        <w:gridCol w:w="53"/>
      </w:tblGrid>
      <w:tr w:rsidR="004B0AB9" w:rsidTr="005716C4">
        <w:tc>
          <w:tcPr>
            <w:tcW w:w="4537" w:type="dxa"/>
            <w:hideMark/>
          </w:tcPr>
          <w:p w:rsidR="004B0AB9" w:rsidRDefault="004B0AB9" w:rsidP="004B0AB9">
            <w:pPr>
              <w:spacing w:before="0"/>
              <w:ind w:left="213" w:right="79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Къэбэрдей</w:t>
            </w:r>
            <w:proofErr w:type="spellEnd"/>
            <w:r>
              <w:rPr>
                <w:b/>
                <w:bCs/>
                <w:sz w:val="22"/>
              </w:rPr>
              <w:t xml:space="preserve"> – </w:t>
            </w:r>
            <w:proofErr w:type="spellStart"/>
            <w:r>
              <w:rPr>
                <w:b/>
                <w:bCs/>
                <w:sz w:val="22"/>
              </w:rPr>
              <w:t>Балъкъэр</w:t>
            </w:r>
            <w:proofErr w:type="spellEnd"/>
            <w:r>
              <w:rPr>
                <w:b/>
                <w:bCs/>
                <w:sz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</w:rPr>
              <w:t>Республ</w:t>
            </w:r>
            <w:r>
              <w:rPr>
                <w:b/>
                <w:bCs/>
                <w:sz w:val="22"/>
              </w:rPr>
              <w:t>и</w:t>
            </w:r>
            <w:r>
              <w:rPr>
                <w:b/>
                <w:bCs/>
                <w:sz w:val="22"/>
              </w:rPr>
              <w:t>кэм</w:t>
            </w:r>
            <w:proofErr w:type="spellEnd"/>
            <w:r>
              <w:rPr>
                <w:b/>
                <w:bCs/>
                <w:sz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</w:rPr>
              <w:t>щыщ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Бахъсэн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муниципалнэ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ра</w:t>
            </w:r>
            <w:r>
              <w:rPr>
                <w:b/>
                <w:bCs/>
                <w:sz w:val="22"/>
              </w:rPr>
              <w:t>й</w:t>
            </w:r>
            <w:r>
              <w:rPr>
                <w:b/>
                <w:bCs/>
                <w:sz w:val="22"/>
              </w:rPr>
              <w:t>оным</w:t>
            </w:r>
            <w:proofErr w:type="spellEnd"/>
            <w:r>
              <w:rPr>
                <w:b/>
                <w:bCs/>
                <w:sz w:val="22"/>
              </w:rPr>
              <w:t xml:space="preserve"> и </w:t>
            </w:r>
            <w:proofErr w:type="spellStart"/>
            <w:r>
              <w:rPr>
                <w:b/>
                <w:bCs/>
                <w:sz w:val="22"/>
              </w:rPr>
              <w:t>щ</w:t>
            </w:r>
            <w:proofErr w:type="spellEnd"/>
            <w:proofErr w:type="gramStart"/>
            <w:r>
              <w:rPr>
                <w:b/>
                <w:bCs/>
                <w:sz w:val="22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bCs/>
                <w:sz w:val="22"/>
              </w:rPr>
              <w:t>ып</w:t>
            </w:r>
            <w:proofErr w:type="spellEnd"/>
            <w:r>
              <w:rPr>
                <w:b/>
                <w:bCs/>
                <w:sz w:val="22"/>
                <w:lang w:val="en-US"/>
              </w:rPr>
              <w:t>I</w:t>
            </w:r>
            <w:r>
              <w:rPr>
                <w:b/>
                <w:bCs/>
                <w:sz w:val="22"/>
              </w:rPr>
              <w:t xml:space="preserve">э  </w:t>
            </w:r>
            <w:proofErr w:type="spellStart"/>
            <w:r>
              <w:rPr>
                <w:b/>
                <w:bCs/>
                <w:sz w:val="22"/>
              </w:rPr>
              <w:t>администрацэ</w:t>
            </w:r>
            <w:proofErr w:type="spellEnd"/>
          </w:p>
        </w:tc>
        <w:tc>
          <w:tcPr>
            <w:tcW w:w="1300" w:type="dxa"/>
            <w:hideMark/>
          </w:tcPr>
          <w:p w:rsidR="004B0AB9" w:rsidRDefault="004B0AB9" w:rsidP="004B0AB9">
            <w:pPr>
              <w:spacing w:before="0"/>
              <w:ind w:right="81"/>
              <w:jc w:val="center"/>
              <w:rPr>
                <w:b/>
                <w:bCs/>
              </w:rPr>
            </w:pPr>
            <w:r>
              <w:rPr>
                <w:b/>
                <w:noProof/>
                <w:sz w:val="22"/>
                <w:lang w:eastAsia="ru-RU"/>
              </w:rPr>
              <w:drawing>
                <wp:inline distT="0" distB="0" distL="0" distR="0">
                  <wp:extent cx="552450" cy="714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2"/>
            <w:hideMark/>
          </w:tcPr>
          <w:p w:rsidR="004B0AB9" w:rsidRDefault="004B0AB9" w:rsidP="004B0AB9">
            <w:pPr>
              <w:spacing w:before="0"/>
              <w:ind w:right="81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Къабарты</w:t>
            </w:r>
            <w:proofErr w:type="spellEnd"/>
            <w:r>
              <w:rPr>
                <w:b/>
                <w:bCs/>
                <w:sz w:val="22"/>
              </w:rPr>
              <w:t xml:space="preserve"> – </w:t>
            </w:r>
            <w:proofErr w:type="spellStart"/>
            <w:r>
              <w:rPr>
                <w:b/>
                <w:bCs/>
                <w:sz w:val="22"/>
              </w:rPr>
              <w:t>Малкъар</w:t>
            </w:r>
            <w:proofErr w:type="spellEnd"/>
            <w:r>
              <w:rPr>
                <w:b/>
                <w:bCs/>
                <w:sz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</w:rPr>
              <w:t>Республ</w:t>
            </w:r>
            <w:r>
              <w:rPr>
                <w:b/>
                <w:bCs/>
                <w:sz w:val="22"/>
              </w:rPr>
              <w:t>и</w:t>
            </w:r>
            <w:r>
              <w:rPr>
                <w:b/>
                <w:bCs/>
                <w:sz w:val="22"/>
              </w:rPr>
              <w:t>каны</w:t>
            </w:r>
            <w:proofErr w:type="spellEnd"/>
            <w:r>
              <w:rPr>
                <w:b/>
                <w:bCs/>
                <w:sz w:val="22"/>
              </w:rPr>
              <w:t xml:space="preserve">     </w:t>
            </w:r>
            <w:proofErr w:type="spellStart"/>
            <w:r>
              <w:rPr>
                <w:b/>
                <w:bCs/>
                <w:sz w:val="22"/>
              </w:rPr>
              <w:t>Бахсан</w:t>
            </w:r>
            <w:proofErr w:type="spellEnd"/>
            <w:r>
              <w:rPr>
                <w:b/>
                <w:bCs/>
                <w:sz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</w:rPr>
              <w:t>районуну</w:t>
            </w:r>
            <w:proofErr w:type="spellEnd"/>
            <w:r>
              <w:rPr>
                <w:b/>
                <w:bCs/>
                <w:sz w:val="22"/>
              </w:rPr>
              <w:t xml:space="preserve">  муниципал                 </w:t>
            </w:r>
            <w:proofErr w:type="spellStart"/>
            <w:r>
              <w:rPr>
                <w:b/>
                <w:bCs/>
                <w:sz w:val="22"/>
              </w:rPr>
              <w:t>жер-жеЦрли</w:t>
            </w:r>
            <w:proofErr w:type="spellEnd"/>
            <w:r>
              <w:rPr>
                <w:b/>
                <w:bCs/>
                <w:sz w:val="22"/>
              </w:rPr>
              <w:t xml:space="preserve">  </w:t>
            </w:r>
            <w:proofErr w:type="spellStart"/>
            <w:r>
              <w:rPr>
                <w:b/>
                <w:bCs/>
                <w:sz w:val="22"/>
              </w:rPr>
              <w:t>администрациясыны</w:t>
            </w:r>
            <w:proofErr w:type="spellEnd"/>
          </w:p>
        </w:tc>
      </w:tr>
      <w:tr w:rsidR="004B0AB9" w:rsidTr="005716C4">
        <w:trPr>
          <w:gridAfter w:val="1"/>
          <w:wAfter w:w="53" w:type="dxa"/>
        </w:trPr>
        <w:tc>
          <w:tcPr>
            <w:tcW w:w="9924" w:type="dxa"/>
            <w:gridSpan w:val="3"/>
            <w:hideMark/>
          </w:tcPr>
          <w:p w:rsidR="004B0AB9" w:rsidRDefault="004B0AB9" w:rsidP="004B0AB9">
            <w:pPr>
              <w:spacing w:before="0"/>
              <w:ind w:left="213"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МЕСТНАЯ  АДМИНИСТРАЦИЯ  БАКСАНСКОГО МУНИИПАЛЬНОГО РАЙОНА</w:t>
            </w:r>
            <w:r>
              <w:rPr>
                <w:b/>
                <w:bCs/>
                <w:sz w:val="22"/>
              </w:rPr>
              <w:br/>
            </w:r>
            <w:proofErr w:type="gramStart"/>
            <w:r>
              <w:rPr>
                <w:b/>
                <w:bCs/>
                <w:sz w:val="22"/>
              </w:rPr>
              <w:t>КАБАРДИНО – БАЛКАРСКОЙ</w:t>
            </w:r>
            <w:proofErr w:type="gramEnd"/>
            <w:r>
              <w:rPr>
                <w:b/>
                <w:bCs/>
                <w:sz w:val="22"/>
              </w:rPr>
              <w:t xml:space="preserve"> РЕСПУБЛИКИ</w:t>
            </w:r>
          </w:p>
        </w:tc>
      </w:tr>
    </w:tbl>
    <w:p w:rsidR="004B0AB9" w:rsidRDefault="004B0AB9" w:rsidP="004B0AB9">
      <w:pPr>
        <w:spacing w:before="0"/>
      </w:pPr>
    </w:p>
    <w:tbl>
      <w:tblPr>
        <w:tblW w:w="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0245"/>
      </w:tblGrid>
      <w:tr w:rsidR="004B0AB9" w:rsidTr="004B0AB9">
        <w:trPr>
          <w:trHeight w:val="180"/>
        </w:trPr>
        <w:tc>
          <w:tcPr>
            <w:tcW w:w="1024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4B0AB9" w:rsidRDefault="004B0AB9" w:rsidP="004B0AB9">
            <w:pPr>
              <w:pStyle w:val="aa"/>
              <w:ind w:left="720"/>
              <w:jc w:val="left"/>
              <w:rPr>
                <w:b w:val="0"/>
                <w:bCs/>
              </w:rPr>
            </w:pPr>
            <w:r>
              <w:rPr>
                <w:b w:val="0"/>
              </w:rPr>
              <w:t xml:space="preserve"> </w:t>
            </w:r>
          </w:p>
        </w:tc>
      </w:tr>
    </w:tbl>
    <w:p w:rsidR="004B0AB9" w:rsidRDefault="006D7798" w:rsidP="004B0AB9">
      <w:pPr>
        <w:spacing w:before="0"/>
        <w:ind w:left="3600" w:right="-284"/>
        <w:outlineLvl w:val="0"/>
        <w:rPr>
          <w:b/>
          <w:bCs/>
          <w:szCs w:val="28"/>
        </w:rPr>
      </w:pPr>
      <w:bookmarkStart w:id="0" w:name="_GoBack"/>
      <w:bookmarkEnd w:id="0"/>
      <w:r>
        <w:rPr>
          <w:b/>
          <w:bCs/>
          <w:szCs w:val="28"/>
        </w:rPr>
        <w:t xml:space="preserve">  ПОСТАНОВЛЕНЭ № ________</w:t>
      </w:r>
      <w:r w:rsidR="004B0AB9">
        <w:rPr>
          <w:b/>
          <w:bCs/>
          <w:szCs w:val="28"/>
        </w:rPr>
        <w:t xml:space="preserve">         </w:t>
      </w:r>
    </w:p>
    <w:p w:rsidR="004B0AB9" w:rsidRDefault="004B0AB9" w:rsidP="004B0AB9">
      <w:pPr>
        <w:spacing w:before="0"/>
        <w:ind w:left="3828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БЕГИМ №________             </w:t>
      </w:r>
    </w:p>
    <w:p w:rsidR="004B0AB9" w:rsidRDefault="006554C1" w:rsidP="004B0AB9">
      <w:pPr>
        <w:spacing w:before="0"/>
        <w:ind w:left="3420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ПОСТАНОВЛЕНИЕ № 1855п</w:t>
      </w:r>
      <w:r w:rsidR="004B0AB9">
        <w:rPr>
          <w:b/>
          <w:bCs/>
          <w:szCs w:val="28"/>
        </w:rPr>
        <w:t xml:space="preserve">    </w:t>
      </w:r>
    </w:p>
    <w:p w:rsidR="004B0AB9" w:rsidRDefault="004B0AB9" w:rsidP="004B0AB9">
      <w:pPr>
        <w:spacing w:before="0"/>
        <w:ind w:left="3420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</w:t>
      </w:r>
    </w:p>
    <w:p w:rsidR="004B0AB9" w:rsidRDefault="006554C1" w:rsidP="004B0AB9">
      <w:pPr>
        <w:spacing w:before="0"/>
        <w:rPr>
          <w:bCs/>
          <w:szCs w:val="28"/>
        </w:rPr>
      </w:pPr>
      <w:r>
        <w:rPr>
          <w:b/>
          <w:bCs/>
          <w:szCs w:val="28"/>
        </w:rPr>
        <w:t>27 декабря</w:t>
      </w:r>
      <w:r w:rsidR="00814C59">
        <w:rPr>
          <w:b/>
          <w:bCs/>
          <w:szCs w:val="28"/>
        </w:rPr>
        <w:t xml:space="preserve"> 2023 г.</w:t>
      </w:r>
      <w:r w:rsidR="004B0AB9">
        <w:rPr>
          <w:b/>
          <w:bCs/>
          <w:szCs w:val="28"/>
        </w:rPr>
        <w:t xml:space="preserve">     </w:t>
      </w:r>
    </w:p>
    <w:p w:rsidR="004B0AB9" w:rsidRPr="00E140C0" w:rsidRDefault="004B0AB9" w:rsidP="004B0AB9">
      <w:pPr>
        <w:widowControl w:val="0"/>
        <w:autoSpaceDE w:val="0"/>
        <w:autoSpaceDN w:val="0"/>
        <w:spacing w:before="0"/>
        <w:ind w:firstLine="0"/>
        <w:jc w:val="left"/>
        <w:outlineLvl w:val="2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3825" w:type="dxa"/>
        <w:tblLook w:val="01E0"/>
      </w:tblPr>
      <w:tblGrid>
        <w:gridCol w:w="9039"/>
        <w:gridCol w:w="4786"/>
      </w:tblGrid>
      <w:tr w:rsidR="004B0AB9" w:rsidRPr="001E2A78" w:rsidTr="004B0AB9">
        <w:tc>
          <w:tcPr>
            <w:tcW w:w="9039" w:type="dxa"/>
            <w:shd w:val="clear" w:color="auto" w:fill="auto"/>
          </w:tcPr>
          <w:p w:rsidR="004B0AB9" w:rsidRPr="001E2A78" w:rsidRDefault="004B0AB9" w:rsidP="006D7798">
            <w:pPr>
              <w:tabs>
                <w:tab w:val="left" w:pos="3969"/>
              </w:tabs>
              <w:ind w:left="142" w:right="34" w:firstLine="0"/>
              <w:rPr>
                <w:b/>
                <w:szCs w:val="28"/>
              </w:rPr>
            </w:pPr>
            <w:r w:rsidRPr="001E2A78">
              <w:rPr>
                <w:b/>
                <w:szCs w:val="28"/>
              </w:rPr>
              <w:t xml:space="preserve">Об </w:t>
            </w:r>
            <w:r>
              <w:rPr>
                <w:b/>
                <w:szCs w:val="28"/>
              </w:rPr>
              <w:t xml:space="preserve">утверждении </w:t>
            </w:r>
            <w:r w:rsidRPr="001E2A78">
              <w:rPr>
                <w:b/>
                <w:szCs w:val="28"/>
              </w:rPr>
              <w:t>муниц</w:t>
            </w:r>
            <w:r>
              <w:rPr>
                <w:b/>
                <w:szCs w:val="28"/>
              </w:rPr>
              <w:t>и</w:t>
            </w:r>
            <w:r w:rsidRPr="001E2A78">
              <w:rPr>
                <w:b/>
                <w:szCs w:val="28"/>
              </w:rPr>
              <w:t>па</w:t>
            </w:r>
            <w:r>
              <w:rPr>
                <w:b/>
                <w:szCs w:val="28"/>
              </w:rPr>
              <w:t xml:space="preserve">льной </w:t>
            </w:r>
            <w:r w:rsidRPr="001E2A78">
              <w:rPr>
                <w:b/>
                <w:szCs w:val="28"/>
              </w:rPr>
              <w:t xml:space="preserve">программы «Профилактика </w:t>
            </w:r>
            <w:r>
              <w:rPr>
                <w:b/>
                <w:szCs w:val="28"/>
              </w:rPr>
              <w:t xml:space="preserve">                     </w:t>
            </w:r>
            <w:r w:rsidRPr="001E2A78">
              <w:rPr>
                <w:b/>
                <w:szCs w:val="28"/>
              </w:rPr>
              <w:t>терроризма и экстремизма в Баксанском муниципальном районе Кабардино-Балкарской Республики  на 20</w:t>
            </w:r>
            <w:r>
              <w:rPr>
                <w:b/>
                <w:szCs w:val="28"/>
              </w:rPr>
              <w:t>2</w:t>
            </w:r>
            <w:r w:rsidR="006D7798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–</w:t>
            </w:r>
            <w:r w:rsidRPr="001E2A78">
              <w:rPr>
                <w:b/>
                <w:szCs w:val="28"/>
              </w:rPr>
              <w:t>202</w:t>
            </w:r>
            <w:r w:rsidR="006D7798">
              <w:rPr>
                <w:b/>
                <w:szCs w:val="28"/>
              </w:rPr>
              <w:t>6</w:t>
            </w:r>
            <w:r w:rsidRPr="001E2A78">
              <w:rPr>
                <w:b/>
                <w:szCs w:val="28"/>
              </w:rPr>
              <w:t xml:space="preserve"> годы».</w:t>
            </w:r>
          </w:p>
        </w:tc>
        <w:tc>
          <w:tcPr>
            <w:tcW w:w="4786" w:type="dxa"/>
            <w:shd w:val="clear" w:color="auto" w:fill="auto"/>
          </w:tcPr>
          <w:p w:rsidR="004B0AB9" w:rsidRPr="001E2A78" w:rsidRDefault="004B0AB9" w:rsidP="004B0AB9">
            <w:pPr>
              <w:ind w:right="4875"/>
              <w:rPr>
                <w:b/>
                <w:szCs w:val="28"/>
              </w:rPr>
            </w:pPr>
          </w:p>
        </w:tc>
      </w:tr>
    </w:tbl>
    <w:p w:rsidR="004B0AB9" w:rsidRPr="001E2A78" w:rsidRDefault="004B0AB9" w:rsidP="004B0AB9">
      <w:pPr>
        <w:ind w:right="4875" w:firstLine="0"/>
        <w:rPr>
          <w:b/>
          <w:szCs w:val="28"/>
        </w:rPr>
      </w:pPr>
    </w:p>
    <w:p w:rsidR="004B0AB9" w:rsidRPr="00B27933" w:rsidRDefault="004B0AB9" w:rsidP="00E06DD1">
      <w:pPr>
        <w:pStyle w:val="4"/>
        <w:spacing w:line="276" w:lineRule="auto"/>
        <w:ind w:left="142"/>
        <w:jc w:val="both"/>
        <w:rPr>
          <w:szCs w:val="28"/>
        </w:rPr>
      </w:pPr>
      <w:r w:rsidRPr="001E2A78">
        <w:rPr>
          <w:szCs w:val="28"/>
        </w:rPr>
        <w:tab/>
      </w:r>
      <w:proofErr w:type="gramStart"/>
      <w:r>
        <w:rPr>
          <w:szCs w:val="28"/>
        </w:rPr>
        <w:t>В целях профилактики  терроризма и экстремизма, а также минимизации  последствий их проявлений на территории Баксанского муниципального района,                 в</w:t>
      </w:r>
      <w:r w:rsidRPr="001E2A78">
        <w:rPr>
          <w:szCs w:val="28"/>
        </w:rPr>
        <w:t xml:space="preserve"> соответствии</w:t>
      </w:r>
      <w:r>
        <w:rPr>
          <w:szCs w:val="28"/>
        </w:rPr>
        <w:t xml:space="preserve"> с </w:t>
      </w:r>
      <w:r w:rsidR="00574DEA">
        <w:rPr>
          <w:szCs w:val="28"/>
        </w:rPr>
        <w:t xml:space="preserve"> ф</w:t>
      </w:r>
      <w:r w:rsidRPr="001E2A78">
        <w:rPr>
          <w:szCs w:val="28"/>
        </w:rPr>
        <w:t>едеральным</w:t>
      </w:r>
      <w:r>
        <w:rPr>
          <w:szCs w:val="28"/>
        </w:rPr>
        <w:t>и законами</w:t>
      </w:r>
      <w:r w:rsidRPr="001E2A78">
        <w:rPr>
          <w:szCs w:val="28"/>
        </w:rPr>
        <w:t xml:space="preserve"> от 25 июля 2002 года № 114-ФЗ </w:t>
      </w:r>
      <w:r>
        <w:rPr>
          <w:szCs w:val="28"/>
        </w:rPr>
        <w:t xml:space="preserve">                                </w:t>
      </w:r>
      <w:r w:rsidRPr="001E2A78">
        <w:rPr>
          <w:szCs w:val="28"/>
        </w:rPr>
        <w:t>«О противодействии экстремистской деятельности»,</w:t>
      </w:r>
      <w:r w:rsidR="002854D8" w:rsidRPr="002854D8">
        <w:rPr>
          <w:szCs w:val="28"/>
        </w:rPr>
        <w:t xml:space="preserve"> </w:t>
      </w:r>
      <w:r w:rsidR="002854D8" w:rsidRPr="001E2A78">
        <w:rPr>
          <w:szCs w:val="28"/>
        </w:rPr>
        <w:t>от 6 марта 2006 года  № 35-ФЗ «О противодействии терроризму»,</w:t>
      </w:r>
      <w:r w:rsidR="00E06DD1">
        <w:rPr>
          <w:szCs w:val="28"/>
        </w:rPr>
        <w:t xml:space="preserve"> </w:t>
      </w:r>
      <w:r w:rsidRPr="001E2A78">
        <w:rPr>
          <w:szCs w:val="28"/>
        </w:rPr>
        <w:t>от 06 октября 2003 года</w:t>
      </w:r>
      <w:r w:rsidR="00E06DD1">
        <w:rPr>
          <w:szCs w:val="28"/>
        </w:rPr>
        <w:t xml:space="preserve"> </w:t>
      </w:r>
      <w:r>
        <w:rPr>
          <w:szCs w:val="28"/>
        </w:rPr>
        <w:t>№ 131-ФЗ</w:t>
      </w:r>
      <w:r w:rsidRPr="001E2A78">
        <w:rPr>
          <w:szCs w:val="28"/>
        </w:rPr>
        <w:t xml:space="preserve"> «Об общих принципах организации местного самоуправлении в Российской Федерации»</w:t>
      </w:r>
      <w:r>
        <w:rPr>
          <w:szCs w:val="28"/>
        </w:rPr>
        <w:t xml:space="preserve">,  </w:t>
      </w:r>
      <w:r w:rsidRPr="009C62DF">
        <w:rPr>
          <w:bCs/>
          <w:szCs w:val="28"/>
        </w:rPr>
        <w:t>Ук</w:t>
      </w:r>
      <w:r>
        <w:rPr>
          <w:bCs/>
          <w:szCs w:val="28"/>
        </w:rPr>
        <w:t>а</w:t>
      </w:r>
      <w:r>
        <w:rPr>
          <w:bCs/>
          <w:szCs w:val="28"/>
        </w:rPr>
        <w:t>зом  Президента Российской Федерации</w:t>
      </w:r>
      <w:proofErr w:type="gramEnd"/>
      <w:r>
        <w:rPr>
          <w:bCs/>
          <w:szCs w:val="28"/>
        </w:rPr>
        <w:t xml:space="preserve"> от 29 мая 2020 года </w:t>
      </w:r>
      <w:r w:rsidRPr="009C62DF">
        <w:rPr>
          <w:bCs/>
          <w:szCs w:val="28"/>
        </w:rPr>
        <w:t xml:space="preserve"> № 344 «Об утвержд</w:t>
      </w:r>
      <w:r w:rsidRPr="009C62DF">
        <w:rPr>
          <w:bCs/>
          <w:szCs w:val="28"/>
        </w:rPr>
        <w:t>е</w:t>
      </w:r>
      <w:r w:rsidRPr="009C62DF">
        <w:rPr>
          <w:bCs/>
          <w:szCs w:val="28"/>
        </w:rPr>
        <w:t>нии Стратегии противодействия экстремизму в Российской Федерации до</w:t>
      </w:r>
      <w:r>
        <w:rPr>
          <w:bCs/>
          <w:szCs w:val="28"/>
        </w:rPr>
        <w:t xml:space="preserve"> 2025 года», </w:t>
      </w:r>
      <w:r>
        <w:rPr>
          <w:szCs w:val="28"/>
        </w:rPr>
        <w:t xml:space="preserve">руководствуясь </w:t>
      </w:r>
      <w:r w:rsidRPr="001E2A78">
        <w:rPr>
          <w:szCs w:val="28"/>
        </w:rPr>
        <w:t xml:space="preserve">Уставом Баксанского муниципального района, местная администрация Баксанского муниципального района </w:t>
      </w:r>
      <w:r>
        <w:rPr>
          <w:szCs w:val="28"/>
        </w:rPr>
        <w:t xml:space="preserve"> </w:t>
      </w:r>
      <w:proofErr w:type="gramStart"/>
      <w:r w:rsidRPr="001E2A78"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</w:t>
      </w:r>
      <w:r w:rsidRPr="001E2A78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1E2A78">
        <w:rPr>
          <w:b/>
          <w:szCs w:val="28"/>
        </w:rPr>
        <w:t>с</w:t>
      </w:r>
      <w:r>
        <w:rPr>
          <w:b/>
          <w:szCs w:val="28"/>
        </w:rPr>
        <w:t xml:space="preserve"> </w:t>
      </w:r>
      <w:r w:rsidRPr="001E2A78">
        <w:rPr>
          <w:b/>
          <w:szCs w:val="28"/>
        </w:rPr>
        <w:t>т</w:t>
      </w:r>
      <w:r>
        <w:rPr>
          <w:b/>
          <w:szCs w:val="28"/>
        </w:rPr>
        <w:t xml:space="preserve"> </w:t>
      </w:r>
      <w:r w:rsidRPr="001E2A78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1E2A78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1E2A78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1E2A78">
        <w:rPr>
          <w:b/>
          <w:szCs w:val="28"/>
        </w:rPr>
        <w:t>в</w:t>
      </w:r>
      <w:r>
        <w:rPr>
          <w:b/>
          <w:szCs w:val="28"/>
        </w:rPr>
        <w:t xml:space="preserve"> </w:t>
      </w:r>
      <w:r w:rsidRPr="001E2A78">
        <w:rPr>
          <w:b/>
          <w:szCs w:val="28"/>
        </w:rPr>
        <w:t>л</w:t>
      </w:r>
      <w:r>
        <w:rPr>
          <w:b/>
          <w:szCs w:val="28"/>
        </w:rPr>
        <w:t xml:space="preserve"> </w:t>
      </w:r>
      <w:r w:rsidRPr="001E2A78">
        <w:rPr>
          <w:b/>
          <w:szCs w:val="28"/>
        </w:rPr>
        <w:t>я</w:t>
      </w:r>
      <w:r>
        <w:rPr>
          <w:b/>
          <w:szCs w:val="28"/>
        </w:rPr>
        <w:t xml:space="preserve"> </w:t>
      </w:r>
      <w:r w:rsidRPr="001E2A78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1E2A78">
        <w:rPr>
          <w:b/>
          <w:szCs w:val="28"/>
        </w:rPr>
        <w:t>т:</w:t>
      </w:r>
    </w:p>
    <w:p w:rsidR="004B0AB9" w:rsidRPr="001E2A78" w:rsidRDefault="004B0AB9" w:rsidP="004B0AB9">
      <w:pPr>
        <w:pStyle w:val="4"/>
        <w:spacing w:line="276" w:lineRule="auto"/>
        <w:ind w:left="142"/>
        <w:jc w:val="both"/>
        <w:rPr>
          <w:szCs w:val="28"/>
        </w:rPr>
      </w:pPr>
      <w:r w:rsidRPr="001E2A78">
        <w:rPr>
          <w:szCs w:val="28"/>
        </w:rPr>
        <w:t xml:space="preserve">          </w:t>
      </w:r>
    </w:p>
    <w:p w:rsidR="004B0AB9" w:rsidRDefault="004B0AB9" w:rsidP="004B0AB9">
      <w:pPr>
        <w:pStyle w:val="4"/>
        <w:spacing w:line="276" w:lineRule="auto"/>
        <w:ind w:left="142"/>
        <w:jc w:val="both"/>
        <w:rPr>
          <w:szCs w:val="28"/>
        </w:rPr>
      </w:pPr>
      <w:r>
        <w:rPr>
          <w:szCs w:val="28"/>
        </w:rPr>
        <w:tab/>
      </w:r>
      <w:r w:rsidRPr="001E2A78">
        <w:rPr>
          <w:szCs w:val="28"/>
        </w:rPr>
        <w:t xml:space="preserve">1. Утвердить прилагаемую муниципальную  программу «Профилактика </w:t>
      </w:r>
      <w:r>
        <w:rPr>
          <w:szCs w:val="28"/>
        </w:rPr>
        <w:t xml:space="preserve">                 </w:t>
      </w:r>
      <w:r w:rsidRPr="001E2A78">
        <w:rPr>
          <w:szCs w:val="28"/>
        </w:rPr>
        <w:t>терроризма и экстремизма в Баксанском муниципальном районе Кабардино-Балкарской Республики на 20</w:t>
      </w:r>
      <w:r>
        <w:rPr>
          <w:szCs w:val="28"/>
        </w:rPr>
        <w:t>2</w:t>
      </w:r>
      <w:r w:rsidR="006D7798">
        <w:rPr>
          <w:szCs w:val="28"/>
        </w:rPr>
        <w:t>4</w:t>
      </w:r>
      <w:r w:rsidRPr="001E2A78">
        <w:rPr>
          <w:szCs w:val="28"/>
        </w:rPr>
        <w:t>-202</w:t>
      </w:r>
      <w:r w:rsidR="006D7798">
        <w:rPr>
          <w:szCs w:val="28"/>
        </w:rPr>
        <w:t>6</w:t>
      </w:r>
      <w:r>
        <w:rPr>
          <w:szCs w:val="28"/>
        </w:rPr>
        <w:t xml:space="preserve"> годы» (далее Программа)</w:t>
      </w:r>
      <w:r w:rsidRPr="001E2A78">
        <w:rPr>
          <w:szCs w:val="28"/>
        </w:rPr>
        <w:t>.</w:t>
      </w:r>
    </w:p>
    <w:p w:rsidR="004B0AB9" w:rsidRPr="00DB212A" w:rsidRDefault="004B0AB9" w:rsidP="004B0AB9">
      <w:pPr>
        <w:spacing w:before="0" w:line="276" w:lineRule="auto"/>
        <w:ind w:left="142" w:firstLine="0"/>
        <w:rPr>
          <w:lang w:eastAsia="ru-RU"/>
        </w:rPr>
      </w:pPr>
      <w:r>
        <w:rPr>
          <w:lang w:eastAsia="ru-RU"/>
        </w:rPr>
        <w:tab/>
        <w:t xml:space="preserve">2. Установить, что расходные обязательства Баксанского муниципального района, возникающие на основании настоящего Постановления, исполняется                   </w:t>
      </w:r>
      <w:proofErr w:type="spellStart"/>
      <w:r>
        <w:rPr>
          <w:lang w:eastAsia="ru-RU"/>
        </w:rPr>
        <w:t>Баксанским</w:t>
      </w:r>
      <w:proofErr w:type="spellEnd"/>
      <w:r>
        <w:rPr>
          <w:lang w:eastAsia="ru-RU"/>
        </w:rPr>
        <w:t xml:space="preserve"> муниципальным районом самостоятельно за счет средств бюджета Баксанского муниципального района в пределах, определенных  в установленном порядке распределителями бюджетных ассигнований на реализацию мероприятий Программы.</w:t>
      </w:r>
    </w:p>
    <w:p w:rsidR="004B0AB9" w:rsidRDefault="004B0AB9" w:rsidP="004B0AB9">
      <w:pPr>
        <w:pStyle w:val="ConsNonformat"/>
        <w:widowControl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 Муниципальному учреждению  «Управление финансами  Баксанского района»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М.С.Пшуков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осуществлять финансирование Программы в объеме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средств, предусмотренных в бюджете Баксанского муниципального района                        на соответствующие финансовые годы.</w:t>
      </w:r>
    </w:p>
    <w:p w:rsidR="004B0AB9" w:rsidRPr="00E140C0" w:rsidRDefault="004B0AB9" w:rsidP="004B0AB9">
      <w:pPr>
        <w:pStyle w:val="ConsNonformat"/>
        <w:widowControl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4. Структурным подразделениям местной администрации Баксанского                    муниципального района обеспечить в полном объеме выполнение Программы                        и целевое использование средств, выделенных на ее реализацию.</w:t>
      </w:r>
    </w:p>
    <w:p w:rsidR="004B0AB9" w:rsidRPr="001E2A78" w:rsidRDefault="004B0AB9" w:rsidP="004B0AB9">
      <w:pPr>
        <w:spacing w:before="0" w:line="276" w:lineRule="auto"/>
        <w:ind w:left="142" w:firstLine="0"/>
        <w:rPr>
          <w:szCs w:val="28"/>
        </w:rPr>
      </w:pPr>
      <w:r>
        <w:rPr>
          <w:szCs w:val="28"/>
        </w:rPr>
        <w:tab/>
        <w:t>5</w:t>
      </w:r>
      <w:r w:rsidRPr="001E2A78">
        <w:rPr>
          <w:szCs w:val="28"/>
        </w:rPr>
        <w:t>. Опубликовать настоящее постановление в районной газете «Баксанский вестник» и разместить на официальном сайте местной администрации Баксанского муниципального района.</w:t>
      </w:r>
    </w:p>
    <w:p w:rsidR="004B0AB9" w:rsidRPr="0022697C" w:rsidRDefault="004B0AB9" w:rsidP="004B0AB9">
      <w:pPr>
        <w:pStyle w:val="a8"/>
        <w:spacing w:line="276" w:lineRule="auto"/>
        <w:ind w:left="142" w:firstLine="0"/>
        <w:rPr>
          <w:b w:val="0"/>
          <w:szCs w:val="28"/>
        </w:rPr>
      </w:pPr>
      <w:r>
        <w:rPr>
          <w:b w:val="0"/>
          <w:szCs w:val="28"/>
        </w:rPr>
        <w:tab/>
        <w:t>6</w:t>
      </w:r>
      <w:r w:rsidRPr="001E2A78">
        <w:rPr>
          <w:b w:val="0"/>
          <w:szCs w:val="28"/>
        </w:rPr>
        <w:t>. Настоящее постан</w:t>
      </w:r>
      <w:r w:rsidR="00574DEA">
        <w:rPr>
          <w:b w:val="0"/>
          <w:szCs w:val="28"/>
        </w:rPr>
        <w:t xml:space="preserve">овление вступает в силу с 01 января </w:t>
      </w:r>
      <w:r w:rsidRPr="001E2A78">
        <w:rPr>
          <w:b w:val="0"/>
          <w:szCs w:val="28"/>
        </w:rPr>
        <w:t>20</w:t>
      </w:r>
      <w:r>
        <w:rPr>
          <w:b w:val="0"/>
          <w:szCs w:val="28"/>
        </w:rPr>
        <w:t>2</w:t>
      </w:r>
      <w:r w:rsidR="006D7798">
        <w:rPr>
          <w:b w:val="0"/>
          <w:szCs w:val="28"/>
        </w:rPr>
        <w:t>4</w:t>
      </w:r>
      <w:r>
        <w:rPr>
          <w:b w:val="0"/>
          <w:szCs w:val="28"/>
        </w:rPr>
        <w:t xml:space="preserve"> года.</w:t>
      </w:r>
    </w:p>
    <w:p w:rsidR="004B0AB9" w:rsidRDefault="004B0AB9" w:rsidP="004B0AB9">
      <w:pPr>
        <w:pStyle w:val="ConsNonformat"/>
        <w:widowControl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и координацию           деятельности субъектов профилактики возложить на </w:t>
      </w:r>
      <w:r w:rsidR="006D7798">
        <w:rPr>
          <w:rFonts w:ascii="Times New Roman" w:hAnsi="Times New Roman" w:cs="Times New Roman"/>
          <w:sz w:val="28"/>
          <w:szCs w:val="28"/>
        </w:rPr>
        <w:t xml:space="preserve">заместителя Главы местной администрации Баксанского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по вопросам взаимодействия с правоохранительными органами</w:t>
      </w:r>
      <w:r w:rsidR="006D7798">
        <w:rPr>
          <w:rFonts w:ascii="Times New Roman" w:hAnsi="Times New Roman" w:cs="Times New Roman"/>
          <w:sz w:val="28"/>
          <w:szCs w:val="28"/>
        </w:rPr>
        <w:t xml:space="preserve"> и профилактики коррупции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М.З.Тохтамышева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0AB9" w:rsidRDefault="004B0AB9" w:rsidP="004B0AB9">
      <w:pPr>
        <w:pStyle w:val="ConsNonformat"/>
        <w:widowControl/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программных мероприятий оставляю                 за собой.</w:t>
      </w:r>
    </w:p>
    <w:p w:rsidR="004B0AB9" w:rsidRDefault="004B0AB9" w:rsidP="004B0AB9">
      <w:pPr>
        <w:pStyle w:val="ConsNonformat"/>
        <w:widowControl/>
        <w:ind w:left="180"/>
        <w:rPr>
          <w:rFonts w:ascii="Times New Roman" w:hAnsi="Times New Roman" w:cs="Times New Roman"/>
          <w:sz w:val="28"/>
          <w:szCs w:val="28"/>
        </w:rPr>
      </w:pPr>
    </w:p>
    <w:p w:rsidR="004B0AB9" w:rsidRDefault="004B0AB9" w:rsidP="004B0AB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B0AB9" w:rsidRDefault="004B0AB9" w:rsidP="004B0AB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B0AB9" w:rsidRDefault="004B0AB9" w:rsidP="004B0AB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B0AB9" w:rsidRDefault="004B0AB9" w:rsidP="004B0AB9">
      <w:pPr>
        <w:pStyle w:val="ConsNonformat"/>
        <w:widowControl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4B0AB9" w:rsidRDefault="004B0AB9" w:rsidP="004B0AB9">
      <w:pPr>
        <w:pStyle w:val="ConsNonformat"/>
        <w:widowControl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Баксанского муниципального района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А.Х.Балкизов</w:t>
      </w:r>
      <w:proofErr w:type="spellEnd"/>
    </w:p>
    <w:p w:rsidR="004B0AB9" w:rsidRDefault="004B0AB9" w:rsidP="004B0AB9">
      <w:pPr>
        <w:pStyle w:val="ConsNonformat"/>
        <w:widowControl/>
        <w:ind w:left="180"/>
        <w:rPr>
          <w:rFonts w:ascii="Times New Roman" w:hAnsi="Times New Roman" w:cs="Times New Roman"/>
          <w:sz w:val="28"/>
          <w:szCs w:val="28"/>
        </w:rPr>
      </w:pPr>
    </w:p>
    <w:p w:rsidR="004B0AB9" w:rsidRDefault="004B0AB9" w:rsidP="004B0AB9">
      <w:pPr>
        <w:pStyle w:val="ConsNonformat"/>
        <w:widowControl/>
        <w:ind w:left="180"/>
        <w:rPr>
          <w:rFonts w:ascii="Times New Roman" w:hAnsi="Times New Roman" w:cs="Times New Roman"/>
          <w:sz w:val="28"/>
          <w:szCs w:val="28"/>
        </w:rPr>
      </w:pPr>
    </w:p>
    <w:p w:rsidR="004B0AB9" w:rsidRDefault="004B0AB9" w:rsidP="004B0AB9">
      <w:pPr>
        <w:pStyle w:val="ConsNonformat"/>
        <w:widowControl/>
        <w:ind w:left="180"/>
        <w:rPr>
          <w:rFonts w:ascii="Times New Roman" w:hAnsi="Times New Roman" w:cs="Times New Roman"/>
          <w:sz w:val="28"/>
          <w:szCs w:val="28"/>
        </w:rPr>
      </w:pPr>
    </w:p>
    <w:p w:rsidR="004B0AB9" w:rsidRDefault="004B0AB9" w:rsidP="004B0AB9">
      <w:pPr>
        <w:pStyle w:val="ConsNonformat"/>
        <w:widowControl/>
        <w:ind w:left="180"/>
        <w:rPr>
          <w:rFonts w:ascii="Times New Roman" w:hAnsi="Times New Roman" w:cs="Times New Roman"/>
          <w:sz w:val="28"/>
          <w:szCs w:val="28"/>
        </w:rPr>
      </w:pPr>
    </w:p>
    <w:p w:rsidR="004B0AB9" w:rsidRPr="00D43C18" w:rsidRDefault="004B0AB9" w:rsidP="004B0AB9">
      <w:pPr>
        <w:pStyle w:val="ConsNonformat"/>
        <w:widowControl/>
        <w:ind w:left="180"/>
        <w:rPr>
          <w:rFonts w:ascii="Times New Roman" w:hAnsi="Times New Roman" w:cs="Times New Roman"/>
          <w:sz w:val="24"/>
          <w:szCs w:val="24"/>
        </w:rPr>
      </w:pPr>
      <w:r w:rsidRPr="00D43C18">
        <w:rPr>
          <w:rFonts w:ascii="Times New Roman" w:hAnsi="Times New Roman" w:cs="Times New Roman"/>
          <w:sz w:val="24"/>
          <w:szCs w:val="24"/>
        </w:rPr>
        <w:t>АЗ</w:t>
      </w:r>
    </w:p>
    <w:p w:rsidR="00166873" w:rsidRDefault="00166873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4B0AB9" w:rsidRDefault="004B0AB9" w:rsidP="000B5E71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6D7798" w:rsidRDefault="006D7798" w:rsidP="004B0AB9">
      <w:pPr>
        <w:pStyle w:val="ConsNonformat"/>
        <w:widowControl/>
        <w:ind w:left="1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D7798" w:rsidRDefault="006D7798" w:rsidP="004B0AB9">
      <w:pPr>
        <w:pStyle w:val="ConsNonformat"/>
        <w:widowControl/>
        <w:ind w:left="1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D7798" w:rsidRDefault="006D7798" w:rsidP="004B0AB9">
      <w:pPr>
        <w:pStyle w:val="ConsNonformat"/>
        <w:widowControl/>
        <w:ind w:left="1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96F27" w:rsidRDefault="00896F27" w:rsidP="00896F27">
      <w:pPr>
        <w:widowControl w:val="0"/>
        <w:autoSpaceDE w:val="0"/>
        <w:autoSpaceDN w:val="0"/>
        <w:spacing w:before="0"/>
        <w:ind w:firstLine="0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Pr="00896F27" w:rsidRDefault="00A76BA0" w:rsidP="00896F27">
      <w:pPr>
        <w:widowControl w:val="0"/>
        <w:spacing w:before="0"/>
        <w:ind w:firstLine="0"/>
        <w:jc w:val="right"/>
        <w:outlineLvl w:val="1"/>
        <w:rPr>
          <w:rFonts w:eastAsia="Times New Roman" w:cs="Times New Roman"/>
          <w:bCs/>
          <w:spacing w:val="-2"/>
          <w:sz w:val="24"/>
          <w:szCs w:val="24"/>
        </w:rPr>
      </w:pPr>
      <w:r>
        <w:rPr>
          <w:rFonts w:eastAsia="Times New Roman" w:cs="Times New Roman"/>
          <w:bCs/>
          <w:spacing w:val="-2"/>
          <w:sz w:val="24"/>
          <w:szCs w:val="24"/>
        </w:rPr>
        <w:lastRenderedPageBreak/>
        <w:t xml:space="preserve">Приложение </w:t>
      </w:r>
    </w:p>
    <w:p w:rsidR="00896F27" w:rsidRPr="00896F27" w:rsidRDefault="00896F27" w:rsidP="00896F27">
      <w:pPr>
        <w:widowControl w:val="0"/>
        <w:spacing w:before="0"/>
        <w:ind w:firstLine="0"/>
        <w:jc w:val="right"/>
        <w:outlineLvl w:val="1"/>
        <w:rPr>
          <w:rFonts w:eastAsia="Times New Roman" w:cs="Times New Roman"/>
          <w:bCs/>
          <w:spacing w:val="-2"/>
          <w:sz w:val="24"/>
          <w:szCs w:val="24"/>
        </w:rPr>
      </w:pPr>
      <w:r w:rsidRPr="00896F27">
        <w:rPr>
          <w:rFonts w:eastAsia="Times New Roman" w:cs="Times New Roman"/>
          <w:bCs/>
          <w:spacing w:val="-2"/>
          <w:sz w:val="24"/>
          <w:szCs w:val="24"/>
        </w:rPr>
        <w:t xml:space="preserve"> к Постановлению местной администрации </w:t>
      </w:r>
    </w:p>
    <w:p w:rsidR="00896F27" w:rsidRPr="00896F27" w:rsidRDefault="00896F27" w:rsidP="00896F27">
      <w:pPr>
        <w:widowControl w:val="0"/>
        <w:spacing w:before="0"/>
        <w:ind w:firstLine="0"/>
        <w:jc w:val="right"/>
        <w:outlineLvl w:val="1"/>
        <w:rPr>
          <w:rFonts w:eastAsia="Times New Roman" w:cs="Times New Roman"/>
          <w:bCs/>
          <w:spacing w:val="-2"/>
          <w:sz w:val="24"/>
          <w:szCs w:val="24"/>
        </w:rPr>
      </w:pPr>
      <w:r w:rsidRPr="00896F27">
        <w:rPr>
          <w:rFonts w:eastAsia="Times New Roman" w:cs="Times New Roman"/>
          <w:bCs/>
          <w:spacing w:val="-2"/>
          <w:sz w:val="24"/>
          <w:szCs w:val="24"/>
        </w:rPr>
        <w:t>Баксанского муниципального района</w:t>
      </w:r>
    </w:p>
    <w:p w:rsidR="00896F27" w:rsidRPr="00896F27" w:rsidRDefault="00896F27" w:rsidP="00896F27">
      <w:pPr>
        <w:widowControl w:val="0"/>
        <w:autoSpaceDE w:val="0"/>
        <w:autoSpaceDN w:val="0"/>
        <w:spacing w:before="0"/>
        <w:ind w:firstLine="0"/>
        <w:jc w:val="center"/>
        <w:outlineLvl w:val="2"/>
        <w:rPr>
          <w:rFonts w:eastAsia="Times New Roman" w:cs="Times New Roman"/>
          <w:b/>
          <w:szCs w:val="28"/>
          <w:lang w:eastAsia="ru-RU"/>
        </w:rPr>
      </w:pPr>
      <w:r w:rsidRPr="00896F27">
        <w:rPr>
          <w:rFonts w:eastAsia="Times New Roman" w:cs="Times New Roman"/>
          <w:bCs/>
          <w:spacing w:val="-2"/>
          <w:sz w:val="24"/>
          <w:szCs w:val="24"/>
        </w:rPr>
        <w:t xml:space="preserve">                                                                              </w:t>
      </w:r>
      <w:r w:rsidR="006554C1">
        <w:rPr>
          <w:rFonts w:eastAsia="Times New Roman" w:cs="Times New Roman"/>
          <w:bCs/>
          <w:spacing w:val="-2"/>
          <w:sz w:val="24"/>
          <w:szCs w:val="24"/>
        </w:rPr>
        <w:t xml:space="preserve">                от 27 декабря 2023 года </w:t>
      </w:r>
      <w:r w:rsidRPr="00896F27">
        <w:rPr>
          <w:rFonts w:eastAsia="Times New Roman" w:cs="Times New Roman"/>
          <w:bCs/>
          <w:spacing w:val="-2"/>
          <w:sz w:val="24"/>
          <w:szCs w:val="24"/>
        </w:rPr>
        <w:t xml:space="preserve"> №</w:t>
      </w:r>
      <w:r w:rsidR="006554C1">
        <w:rPr>
          <w:rFonts w:eastAsia="Times New Roman" w:cs="Times New Roman"/>
          <w:bCs/>
          <w:spacing w:val="-2"/>
          <w:sz w:val="24"/>
          <w:szCs w:val="24"/>
        </w:rPr>
        <w:t xml:space="preserve"> 1855п</w:t>
      </w:r>
    </w:p>
    <w:p w:rsidR="00896F27" w:rsidRPr="00896F27" w:rsidRDefault="00896F27" w:rsidP="00896F27">
      <w:pPr>
        <w:widowControl w:val="0"/>
        <w:autoSpaceDE w:val="0"/>
        <w:autoSpaceDN w:val="0"/>
        <w:spacing w:before="0"/>
        <w:ind w:firstLine="0"/>
        <w:jc w:val="center"/>
        <w:outlineLvl w:val="2"/>
        <w:rPr>
          <w:rFonts w:eastAsia="Times New Roman" w:cs="Times New Roman"/>
          <w:b/>
          <w:color w:val="FF0000"/>
          <w:szCs w:val="28"/>
          <w:lang w:eastAsia="ru-RU"/>
        </w:rPr>
      </w:pPr>
      <w:r w:rsidRPr="00896F27">
        <w:rPr>
          <w:rFonts w:eastAsia="Times New Roman" w:cs="Times New Roman"/>
          <w:b/>
          <w:color w:val="FF0000"/>
          <w:szCs w:val="28"/>
          <w:lang w:eastAsia="ru-RU"/>
        </w:rPr>
        <w:t xml:space="preserve">           </w:t>
      </w:r>
    </w:p>
    <w:p w:rsidR="00896F27" w:rsidRPr="00896F27" w:rsidRDefault="00896F27" w:rsidP="00896F27">
      <w:pPr>
        <w:widowControl w:val="0"/>
        <w:autoSpaceDE w:val="0"/>
        <w:autoSpaceDN w:val="0"/>
        <w:spacing w:before="0"/>
        <w:ind w:firstLine="0"/>
        <w:jc w:val="center"/>
        <w:outlineLvl w:val="2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896F27" w:rsidRPr="00896F27" w:rsidRDefault="00896F27" w:rsidP="00896F27">
      <w:pPr>
        <w:spacing w:before="33" w:after="200" w:line="276" w:lineRule="auto"/>
        <w:ind w:firstLine="0"/>
        <w:jc w:val="center"/>
        <w:rPr>
          <w:rFonts w:eastAsia="Times New Roman" w:cs="Times New Roman"/>
          <w:spacing w:val="-3"/>
          <w:sz w:val="52"/>
          <w:szCs w:val="52"/>
        </w:rPr>
      </w:pPr>
    </w:p>
    <w:p w:rsidR="00896F27" w:rsidRPr="00896F27" w:rsidRDefault="00896F27" w:rsidP="00896F27">
      <w:pPr>
        <w:spacing w:before="33" w:after="200" w:line="276" w:lineRule="auto"/>
        <w:ind w:firstLine="0"/>
        <w:jc w:val="center"/>
        <w:rPr>
          <w:rFonts w:eastAsia="Times New Roman" w:cs="Times New Roman"/>
          <w:spacing w:val="-3"/>
          <w:sz w:val="52"/>
          <w:szCs w:val="52"/>
        </w:rPr>
      </w:pPr>
    </w:p>
    <w:p w:rsidR="00896F27" w:rsidRPr="00896F27" w:rsidRDefault="00896F27" w:rsidP="00896F27">
      <w:pPr>
        <w:spacing w:before="33" w:after="200" w:line="276" w:lineRule="auto"/>
        <w:ind w:firstLine="0"/>
        <w:jc w:val="center"/>
        <w:rPr>
          <w:rFonts w:eastAsia="Times New Roman" w:cs="Times New Roman"/>
          <w:spacing w:val="-3"/>
          <w:sz w:val="52"/>
          <w:szCs w:val="52"/>
        </w:rPr>
      </w:pPr>
    </w:p>
    <w:p w:rsidR="00896F27" w:rsidRPr="00896F27" w:rsidRDefault="00896F27" w:rsidP="00896F27">
      <w:pPr>
        <w:spacing w:before="33" w:after="200" w:line="360" w:lineRule="auto"/>
        <w:ind w:firstLine="0"/>
        <w:jc w:val="center"/>
        <w:rPr>
          <w:rFonts w:eastAsia="Times New Roman" w:cs="Times New Roman"/>
          <w:sz w:val="52"/>
          <w:szCs w:val="52"/>
        </w:rPr>
      </w:pPr>
      <w:r w:rsidRPr="00896F27">
        <w:rPr>
          <w:rFonts w:eastAsia="Times New Roman" w:cs="Times New Roman"/>
          <w:spacing w:val="-3"/>
          <w:sz w:val="52"/>
          <w:szCs w:val="52"/>
        </w:rPr>
        <w:t>М</w:t>
      </w:r>
      <w:r w:rsidRPr="00896F27">
        <w:rPr>
          <w:rFonts w:eastAsia="Times New Roman" w:cs="Times New Roman"/>
          <w:spacing w:val="3"/>
          <w:sz w:val="52"/>
          <w:szCs w:val="52"/>
        </w:rPr>
        <w:t>УНИЦИПАЛЬНАЯ ПРОГРАММА</w:t>
      </w:r>
    </w:p>
    <w:p w:rsidR="00896F27" w:rsidRPr="00896F27" w:rsidRDefault="00896F27" w:rsidP="00896F27">
      <w:pPr>
        <w:spacing w:before="0" w:after="200" w:line="360" w:lineRule="auto"/>
        <w:ind w:firstLine="0"/>
        <w:jc w:val="left"/>
        <w:rPr>
          <w:rFonts w:ascii="Calibri" w:eastAsia="Calibri" w:hAnsi="Calibri" w:cs="Times New Roman"/>
          <w:sz w:val="20"/>
          <w:szCs w:val="20"/>
        </w:rPr>
      </w:pPr>
    </w:p>
    <w:p w:rsidR="00896F27" w:rsidRPr="00896F27" w:rsidRDefault="00896F27" w:rsidP="00896F27">
      <w:pPr>
        <w:spacing w:before="0" w:after="200" w:line="360" w:lineRule="auto"/>
        <w:ind w:firstLine="0"/>
        <w:jc w:val="left"/>
        <w:rPr>
          <w:rFonts w:ascii="Calibri" w:eastAsia="Calibri" w:hAnsi="Calibri" w:cs="Times New Roman"/>
          <w:sz w:val="20"/>
          <w:szCs w:val="20"/>
        </w:rPr>
      </w:pPr>
    </w:p>
    <w:p w:rsidR="00896F27" w:rsidRDefault="00896F27" w:rsidP="00896F27">
      <w:pPr>
        <w:spacing w:before="0" w:line="360" w:lineRule="auto"/>
        <w:ind w:left="113" w:right="113" w:firstLine="0"/>
        <w:jc w:val="center"/>
        <w:rPr>
          <w:rFonts w:eastAsia="Times New Roman" w:cs="Times New Roman"/>
          <w:b/>
          <w:bCs/>
          <w:sz w:val="36"/>
          <w:szCs w:val="36"/>
        </w:rPr>
      </w:pPr>
      <w:r w:rsidRPr="00896F27">
        <w:rPr>
          <w:rFonts w:eastAsia="Times New Roman" w:cs="Times New Roman"/>
          <w:b/>
          <w:bCs/>
          <w:spacing w:val="-1"/>
          <w:sz w:val="36"/>
          <w:szCs w:val="36"/>
        </w:rPr>
        <w:t>«</w:t>
      </w:r>
      <w:r>
        <w:rPr>
          <w:rFonts w:eastAsia="Times New Roman" w:cs="Times New Roman"/>
          <w:b/>
          <w:bCs/>
          <w:sz w:val="36"/>
          <w:szCs w:val="36"/>
        </w:rPr>
        <w:t>ПРОФИЛАКТИКА ТЕРРОРИЗМА И ЭКСТРЕМИЗМА В БАКСАНСКОМ МУНИЦИПАЛЬНОМ РАЙОНЕ КАБА</w:t>
      </w:r>
      <w:r>
        <w:rPr>
          <w:rFonts w:eastAsia="Times New Roman" w:cs="Times New Roman"/>
          <w:b/>
          <w:bCs/>
          <w:sz w:val="36"/>
          <w:szCs w:val="36"/>
        </w:rPr>
        <w:t>Р</w:t>
      </w:r>
      <w:r>
        <w:rPr>
          <w:rFonts w:eastAsia="Times New Roman" w:cs="Times New Roman"/>
          <w:b/>
          <w:bCs/>
          <w:sz w:val="36"/>
          <w:szCs w:val="36"/>
        </w:rPr>
        <w:t>ДИНО-БАЛКАРСКОЙ РЕСПУБЛИКИ</w:t>
      </w:r>
    </w:p>
    <w:p w:rsidR="00896F27" w:rsidRPr="00896F27" w:rsidRDefault="00896F27" w:rsidP="00896F27">
      <w:pPr>
        <w:spacing w:before="0" w:line="360" w:lineRule="auto"/>
        <w:ind w:left="113" w:right="113" w:firstLine="0"/>
        <w:jc w:val="center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 xml:space="preserve"> НА 2024-2026 ГОДЫ</w:t>
      </w:r>
      <w:r w:rsidRPr="00896F27">
        <w:rPr>
          <w:rFonts w:eastAsia="Times New Roman" w:cs="Times New Roman"/>
          <w:b/>
          <w:bCs/>
          <w:sz w:val="36"/>
          <w:szCs w:val="36"/>
        </w:rPr>
        <w:t xml:space="preserve">» </w:t>
      </w: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</w:p>
    <w:p w:rsidR="00896F27" w:rsidRDefault="00896F27" w:rsidP="00896F27">
      <w:pPr>
        <w:widowControl w:val="0"/>
        <w:autoSpaceDE w:val="0"/>
        <w:autoSpaceDN w:val="0"/>
        <w:spacing w:before="0"/>
        <w:ind w:firstLine="0"/>
        <w:outlineLvl w:val="2"/>
        <w:rPr>
          <w:rFonts w:eastAsia="Times New Roman" w:cs="Times New Roman"/>
          <w:b/>
          <w:szCs w:val="24"/>
          <w:lang w:eastAsia="ru-RU"/>
        </w:rPr>
      </w:pPr>
    </w:p>
    <w:p w:rsidR="00787E13" w:rsidRDefault="00787E13" w:rsidP="00786749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lastRenderedPageBreak/>
        <w:t>ПАСПОРТ</w:t>
      </w:r>
    </w:p>
    <w:p w:rsidR="00787E13" w:rsidRDefault="00787E13" w:rsidP="00787E13">
      <w:pPr>
        <w:widowControl w:val="0"/>
        <w:autoSpaceDE w:val="0"/>
        <w:autoSpaceDN w:val="0"/>
        <w:spacing w:before="0"/>
        <w:jc w:val="center"/>
        <w:outlineLvl w:val="2"/>
        <w:rPr>
          <w:b/>
          <w:szCs w:val="28"/>
        </w:rPr>
      </w:pPr>
      <w:r>
        <w:rPr>
          <w:rFonts w:eastAsia="Times New Roman" w:cs="Times New Roman"/>
          <w:b/>
          <w:szCs w:val="24"/>
          <w:lang w:eastAsia="ru-RU"/>
        </w:rPr>
        <w:t xml:space="preserve">муниципальной программы </w:t>
      </w:r>
      <w:r w:rsidR="00786749" w:rsidRPr="000F747E">
        <w:rPr>
          <w:b/>
          <w:szCs w:val="28"/>
        </w:rPr>
        <w:t xml:space="preserve">«Профилактика терроризма и экстремизма в Баксанском муниципальном районе Кабардино-Балкарской Республики </w:t>
      </w:r>
    </w:p>
    <w:p w:rsidR="00786749" w:rsidRPr="00787E13" w:rsidRDefault="00786749" w:rsidP="00787E13">
      <w:pPr>
        <w:widowControl w:val="0"/>
        <w:autoSpaceDE w:val="0"/>
        <w:autoSpaceDN w:val="0"/>
        <w:spacing w:before="0"/>
        <w:jc w:val="center"/>
        <w:outlineLvl w:val="2"/>
        <w:rPr>
          <w:rFonts w:eastAsia="Times New Roman" w:cs="Times New Roman"/>
          <w:b/>
          <w:szCs w:val="24"/>
          <w:lang w:eastAsia="ru-RU"/>
        </w:rPr>
      </w:pPr>
      <w:r w:rsidRPr="000F747E">
        <w:rPr>
          <w:b/>
          <w:szCs w:val="28"/>
        </w:rPr>
        <w:t>на 202</w:t>
      </w:r>
      <w:r w:rsidR="006D7798">
        <w:rPr>
          <w:b/>
          <w:szCs w:val="28"/>
        </w:rPr>
        <w:t>4</w:t>
      </w:r>
      <w:r w:rsidRPr="000F747E">
        <w:rPr>
          <w:b/>
          <w:szCs w:val="28"/>
        </w:rPr>
        <w:t xml:space="preserve"> – 202</w:t>
      </w:r>
      <w:r w:rsidR="006D7798">
        <w:rPr>
          <w:b/>
          <w:szCs w:val="28"/>
        </w:rPr>
        <w:t>6</w:t>
      </w:r>
      <w:r w:rsidRPr="000F747E">
        <w:rPr>
          <w:b/>
          <w:szCs w:val="28"/>
        </w:rPr>
        <w:t xml:space="preserve"> годы»</w:t>
      </w:r>
    </w:p>
    <w:p w:rsidR="007E3D07" w:rsidRPr="00786749" w:rsidRDefault="007E3D07" w:rsidP="000B5E71">
      <w:pPr>
        <w:widowControl w:val="0"/>
        <w:autoSpaceDE w:val="0"/>
        <w:autoSpaceDN w:val="0"/>
        <w:spacing w:before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1"/>
      </w:tblGrid>
      <w:tr w:rsidR="001E298F" w:rsidRPr="000B5E71" w:rsidTr="00972927">
        <w:tc>
          <w:tcPr>
            <w:tcW w:w="2943" w:type="dxa"/>
          </w:tcPr>
          <w:p w:rsidR="006D7798" w:rsidRPr="000B5E71" w:rsidRDefault="001E298F" w:rsidP="006D7798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761CB">
              <w:rPr>
                <w:szCs w:val="28"/>
              </w:rPr>
              <w:t>Заказчик</w:t>
            </w:r>
            <w:r w:rsidR="006D7798">
              <w:rPr>
                <w:szCs w:val="28"/>
              </w:rPr>
              <w:t xml:space="preserve"> </w:t>
            </w:r>
            <w:r w:rsidRPr="002761CB">
              <w:rPr>
                <w:szCs w:val="28"/>
              </w:rPr>
              <w:t>Программы</w:t>
            </w:r>
            <w:r w:rsidR="006D7798" w:rsidRPr="000B5E71">
              <w:rPr>
                <w:rFonts w:eastAsia="Times New Roman"/>
                <w:szCs w:val="24"/>
                <w:lang w:eastAsia="ru-RU"/>
              </w:rPr>
              <w:t xml:space="preserve"> Координатор</w:t>
            </w:r>
            <w:r w:rsidR="006D7798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6D7798">
              <w:rPr>
                <w:rFonts w:eastAsia="Times New Roman"/>
                <w:szCs w:val="24"/>
                <w:lang w:eastAsia="ru-RU"/>
              </w:rPr>
              <w:br/>
            </w:r>
            <w:r w:rsidR="006D7798" w:rsidRPr="000B5E71">
              <w:rPr>
                <w:rFonts w:eastAsia="Times New Roman"/>
                <w:szCs w:val="24"/>
                <w:lang w:eastAsia="ru-RU"/>
              </w:rPr>
              <w:t>пр</w:t>
            </w:r>
            <w:r w:rsidR="006D7798">
              <w:rPr>
                <w:rFonts w:eastAsia="Times New Roman"/>
                <w:szCs w:val="24"/>
                <w:lang w:eastAsia="ru-RU"/>
              </w:rPr>
              <w:t>о</w:t>
            </w:r>
            <w:r w:rsidR="006D7798" w:rsidRPr="000B5E71">
              <w:rPr>
                <w:rFonts w:eastAsia="Times New Roman"/>
                <w:szCs w:val="24"/>
                <w:lang w:eastAsia="ru-RU"/>
              </w:rPr>
              <w:t>граммы</w:t>
            </w:r>
          </w:p>
          <w:p w:rsidR="001E298F" w:rsidRPr="002761CB" w:rsidRDefault="001E298F" w:rsidP="006D7798">
            <w:pPr>
              <w:pStyle w:val="1"/>
              <w:outlineLvl w:val="0"/>
              <w:rPr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1E298F" w:rsidRDefault="001E298F" w:rsidP="001663C2">
            <w:pPr>
              <w:tabs>
                <w:tab w:val="left" w:pos="72"/>
              </w:tabs>
              <w:spacing w:before="0"/>
              <w:ind w:firstLine="0"/>
              <w:jc w:val="left"/>
              <w:rPr>
                <w:szCs w:val="28"/>
              </w:rPr>
            </w:pPr>
            <w:r w:rsidRPr="002761CB">
              <w:rPr>
                <w:szCs w:val="28"/>
              </w:rPr>
              <w:t>Местная администрация муниципального района Кабардино-Балкарской Республики</w:t>
            </w:r>
          </w:p>
          <w:p w:rsidR="001663C2" w:rsidRPr="002761CB" w:rsidRDefault="001663C2" w:rsidP="001663C2">
            <w:pPr>
              <w:tabs>
                <w:tab w:val="left" w:pos="72"/>
              </w:tabs>
              <w:spacing w:before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Главы местной администрации Бакса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ского муниципального района по вопросам взаим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действия с правоохранительными органами и 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филактики коррупции</w:t>
            </w:r>
          </w:p>
        </w:tc>
      </w:tr>
    </w:tbl>
    <w:p w:rsidR="002642B6" w:rsidRPr="000B5E71" w:rsidRDefault="002642B6" w:rsidP="000B5E71">
      <w:pPr>
        <w:widowControl w:val="0"/>
        <w:autoSpaceDE w:val="0"/>
        <w:autoSpaceDN w:val="0"/>
        <w:spacing w:before="0"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1"/>
      </w:tblGrid>
      <w:tr w:rsidR="00226542" w:rsidRPr="000B5E71" w:rsidTr="00972927">
        <w:tc>
          <w:tcPr>
            <w:tcW w:w="2943" w:type="dxa"/>
          </w:tcPr>
          <w:p w:rsidR="00226542" w:rsidRPr="000B5E71" w:rsidRDefault="00226542" w:rsidP="001663C2">
            <w:pPr>
              <w:widowControl w:val="0"/>
              <w:autoSpaceDE w:val="0"/>
              <w:autoSpaceDN w:val="0"/>
              <w:spacing w:before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 xml:space="preserve">Исполнители </w:t>
            </w:r>
          </w:p>
          <w:p w:rsidR="00226542" w:rsidRPr="000B5E71" w:rsidRDefault="00226542" w:rsidP="001663C2">
            <w:pPr>
              <w:widowControl w:val="0"/>
              <w:autoSpaceDE w:val="0"/>
              <w:autoSpaceDN w:val="0"/>
              <w:spacing w:before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6521" w:type="dxa"/>
            <w:vAlign w:val="center"/>
          </w:tcPr>
          <w:p w:rsidR="00226542" w:rsidRPr="00226542" w:rsidRDefault="00226542" w:rsidP="00271EB0">
            <w:pPr>
              <w:pStyle w:val="Style9"/>
              <w:widowControl/>
              <w:spacing w:line="276" w:lineRule="auto"/>
              <w:ind w:left="43"/>
              <w:rPr>
                <w:sz w:val="28"/>
                <w:szCs w:val="28"/>
              </w:rPr>
            </w:pPr>
            <w:r w:rsidRPr="00226542">
              <w:rPr>
                <w:sz w:val="28"/>
                <w:szCs w:val="28"/>
              </w:rPr>
              <w:t>Местная администрация Баксанского муниципал</w:t>
            </w:r>
            <w:r w:rsidRPr="00226542">
              <w:rPr>
                <w:sz w:val="28"/>
                <w:szCs w:val="28"/>
              </w:rPr>
              <w:t>ь</w:t>
            </w:r>
            <w:r w:rsidRPr="00226542">
              <w:rPr>
                <w:sz w:val="28"/>
                <w:szCs w:val="28"/>
              </w:rPr>
              <w:t>ного района, отдел УФСБ России по КБР  в г. Ба</w:t>
            </w:r>
            <w:r w:rsidRPr="00226542">
              <w:rPr>
                <w:sz w:val="28"/>
                <w:szCs w:val="28"/>
              </w:rPr>
              <w:t>к</w:t>
            </w:r>
            <w:r w:rsidRPr="00226542">
              <w:rPr>
                <w:sz w:val="28"/>
                <w:szCs w:val="28"/>
              </w:rPr>
              <w:t>сане  (по согласованию), МО МВД Р</w:t>
            </w:r>
            <w:r w:rsidR="006D7798">
              <w:rPr>
                <w:sz w:val="28"/>
                <w:szCs w:val="28"/>
              </w:rPr>
              <w:t>оссии</w:t>
            </w:r>
            <w:r w:rsidRPr="00226542">
              <w:rPr>
                <w:sz w:val="28"/>
                <w:szCs w:val="28"/>
              </w:rPr>
              <w:t xml:space="preserve"> «Бакса</w:t>
            </w:r>
            <w:r w:rsidRPr="00226542">
              <w:rPr>
                <w:sz w:val="28"/>
                <w:szCs w:val="28"/>
              </w:rPr>
              <w:t>н</w:t>
            </w:r>
            <w:r w:rsidRPr="00226542">
              <w:rPr>
                <w:sz w:val="28"/>
                <w:szCs w:val="28"/>
              </w:rPr>
              <w:t xml:space="preserve">ский» (по согласованию), отдел ГПН по </w:t>
            </w:r>
            <w:proofErr w:type="spellStart"/>
            <w:r w:rsidRPr="00226542">
              <w:rPr>
                <w:sz w:val="28"/>
                <w:szCs w:val="28"/>
              </w:rPr>
              <w:t>Баксанск</w:t>
            </w:r>
            <w:r w:rsidRPr="00226542">
              <w:rPr>
                <w:sz w:val="28"/>
                <w:szCs w:val="28"/>
              </w:rPr>
              <w:t>о</w:t>
            </w:r>
            <w:r w:rsidRPr="00226542">
              <w:rPr>
                <w:sz w:val="28"/>
                <w:szCs w:val="28"/>
              </w:rPr>
              <w:t>му</w:t>
            </w:r>
            <w:proofErr w:type="spellEnd"/>
            <w:r w:rsidRPr="00226542">
              <w:rPr>
                <w:sz w:val="28"/>
                <w:szCs w:val="28"/>
              </w:rPr>
              <w:t xml:space="preserve"> району и г</w:t>
            </w:r>
            <w:proofErr w:type="gramStart"/>
            <w:r w:rsidRPr="00226542">
              <w:rPr>
                <w:sz w:val="28"/>
                <w:szCs w:val="28"/>
              </w:rPr>
              <w:t>.Б</w:t>
            </w:r>
            <w:proofErr w:type="gramEnd"/>
            <w:r w:rsidRPr="00226542">
              <w:rPr>
                <w:sz w:val="28"/>
                <w:szCs w:val="28"/>
              </w:rPr>
              <w:t>аксан (по согласованию), Террит</w:t>
            </w:r>
            <w:r w:rsidRPr="00226542">
              <w:rPr>
                <w:sz w:val="28"/>
                <w:szCs w:val="28"/>
              </w:rPr>
              <w:t>о</w:t>
            </w:r>
            <w:r w:rsidRPr="00226542">
              <w:rPr>
                <w:sz w:val="28"/>
                <w:szCs w:val="28"/>
              </w:rPr>
              <w:t xml:space="preserve">риальный отдел ТУ </w:t>
            </w:r>
            <w:proofErr w:type="spellStart"/>
            <w:r w:rsidRPr="00226542">
              <w:rPr>
                <w:sz w:val="28"/>
                <w:szCs w:val="28"/>
              </w:rPr>
              <w:t>Роспотребнадзора</w:t>
            </w:r>
            <w:proofErr w:type="spellEnd"/>
            <w:r w:rsidRPr="00226542">
              <w:rPr>
                <w:sz w:val="28"/>
                <w:szCs w:val="28"/>
              </w:rPr>
              <w:t xml:space="preserve"> по Кабард</w:t>
            </w:r>
            <w:r w:rsidRPr="00226542">
              <w:rPr>
                <w:sz w:val="28"/>
                <w:szCs w:val="28"/>
              </w:rPr>
              <w:t>и</w:t>
            </w:r>
            <w:r w:rsidRPr="00226542">
              <w:rPr>
                <w:sz w:val="28"/>
                <w:szCs w:val="28"/>
              </w:rPr>
              <w:t>но-Балкарской  Республике в Баксанском районе (по согласованию), местные администрации сел</w:t>
            </w:r>
            <w:r w:rsidRPr="00226542">
              <w:rPr>
                <w:sz w:val="28"/>
                <w:szCs w:val="28"/>
              </w:rPr>
              <w:t>ь</w:t>
            </w:r>
            <w:r w:rsidRPr="00226542">
              <w:rPr>
                <w:sz w:val="28"/>
                <w:szCs w:val="28"/>
              </w:rPr>
              <w:t>ских поселений Баксанского муниципального ра</w:t>
            </w:r>
            <w:r w:rsidRPr="00226542">
              <w:rPr>
                <w:sz w:val="28"/>
                <w:szCs w:val="28"/>
              </w:rPr>
              <w:t>й</w:t>
            </w:r>
            <w:r w:rsidRPr="00226542">
              <w:rPr>
                <w:sz w:val="28"/>
                <w:szCs w:val="28"/>
              </w:rPr>
              <w:t>она (по согласованию), отделение УФМС России по Кабардино-Балкарской Республике в Баксанском муниципальном районе (по согласованию), вое</w:t>
            </w:r>
            <w:r w:rsidRPr="00226542">
              <w:rPr>
                <w:sz w:val="28"/>
                <w:szCs w:val="28"/>
              </w:rPr>
              <w:t>н</w:t>
            </w:r>
            <w:r w:rsidRPr="00226542">
              <w:rPr>
                <w:sz w:val="28"/>
                <w:szCs w:val="28"/>
              </w:rPr>
              <w:t>н</w:t>
            </w:r>
            <w:r w:rsidR="00271EB0">
              <w:rPr>
                <w:sz w:val="28"/>
                <w:szCs w:val="28"/>
              </w:rPr>
              <w:t>ый</w:t>
            </w:r>
            <w:r w:rsidRPr="00226542">
              <w:rPr>
                <w:sz w:val="28"/>
                <w:szCs w:val="28"/>
              </w:rPr>
              <w:t xml:space="preserve"> комиссариат КБР по г</w:t>
            </w:r>
            <w:proofErr w:type="gramStart"/>
            <w:r w:rsidRPr="00226542">
              <w:rPr>
                <w:sz w:val="28"/>
                <w:szCs w:val="28"/>
              </w:rPr>
              <w:t>.Б</w:t>
            </w:r>
            <w:proofErr w:type="gramEnd"/>
            <w:r w:rsidRPr="00226542">
              <w:rPr>
                <w:sz w:val="28"/>
                <w:szCs w:val="28"/>
              </w:rPr>
              <w:t xml:space="preserve">аксан, </w:t>
            </w:r>
            <w:proofErr w:type="spellStart"/>
            <w:r w:rsidRPr="00226542">
              <w:rPr>
                <w:sz w:val="28"/>
                <w:szCs w:val="28"/>
              </w:rPr>
              <w:t>Баксанскому</w:t>
            </w:r>
            <w:proofErr w:type="spellEnd"/>
            <w:r w:rsidRPr="00226542">
              <w:rPr>
                <w:sz w:val="28"/>
                <w:szCs w:val="28"/>
              </w:rPr>
              <w:t xml:space="preserve"> и </w:t>
            </w:r>
            <w:proofErr w:type="spellStart"/>
            <w:r w:rsidRPr="00226542">
              <w:rPr>
                <w:sz w:val="28"/>
                <w:szCs w:val="28"/>
              </w:rPr>
              <w:t>Зольскому</w:t>
            </w:r>
            <w:proofErr w:type="spellEnd"/>
            <w:r w:rsidRPr="00226542">
              <w:rPr>
                <w:sz w:val="28"/>
                <w:szCs w:val="28"/>
              </w:rPr>
              <w:t xml:space="preserve"> районам (по согласованию), </w:t>
            </w:r>
            <w:r w:rsidR="006D7798">
              <w:rPr>
                <w:sz w:val="28"/>
                <w:szCs w:val="28"/>
              </w:rPr>
              <w:t>МУ «</w:t>
            </w:r>
            <w:r w:rsidRPr="00226542">
              <w:rPr>
                <w:sz w:val="28"/>
                <w:szCs w:val="28"/>
              </w:rPr>
              <w:t>Управление образования</w:t>
            </w:r>
            <w:r w:rsidR="006D7798">
              <w:rPr>
                <w:sz w:val="28"/>
                <w:szCs w:val="28"/>
              </w:rPr>
              <w:t xml:space="preserve"> местной администрации Баксанского муниципального района», О</w:t>
            </w:r>
            <w:r w:rsidRPr="00226542">
              <w:rPr>
                <w:sz w:val="28"/>
                <w:szCs w:val="28"/>
              </w:rPr>
              <w:t xml:space="preserve">тдел по </w:t>
            </w:r>
            <w:r w:rsidR="006D7798">
              <w:rPr>
                <w:sz w:val="28"/>
                <w:szCs w:val="28"/>
              </w:rPr>
              <w:t xml:space="preserve">работе с </w:t>
            </w:r>
            <w:r w:rsidRPr="00226542">
              <w:rPr>
                <w:sz w:val="28"/>
                <w:szCs w:val="28"/>
              </w:rPr>
              <w:t>молодеж</w:t>
            </w:r>
            <w:r w:rsidR="006D7798">
              <w:rPr>
                <w:sz w:val="28"/>
                <w:szCs w:val="28"/>
              </w:rPr>
              <w:t>ью и спорту местной администр</w:t>
            </w:r>
            <w:r w:rsidR="006D7798">
              <w:rPr>
                <w:sz w:val="28"/>
                <w:szCs w:val="28"/>
              </w:rPr>
              <w:t>а</w:t>
            </w:r>
            <w:r w:rsidR="006D7798">
              <w:rPr>
                <w:sz w:val="28"/>
                <w:szCs w:val="28"/>
              </w:rPr>
              <w:t xml:space="preserve">ции Баксанского муниципального района, МУ «Управление </w:t>
            </w:r>
            <w:r w:rsidRPr="00226542">
              <w:rPr>
                <w:sz w:val="28"/>
                <w:szCs w:val="28"/>
              </w:rPr>
              <w:t>куль</w:t>
            </w:r>
            <w:r w:rsidR="006D7798">
              <w:rPr>
                <w:sz w:val="28"/>
                <w:szCs w:val="28"/>
              </w:rPr>
              <w:t>туры местной администрации Баксанского муниципального района».</w:t>
            </w:r>
          </w:p>
        </w:tc>
      </w:tr>
    </w:tbl>
    <w:p w:rsidR="002642B6" w:rsidRPr="000B5E71" w:rsidRDefault="002642B6" w:rsidP="000B5E71">
      <w:pPr>
        <w:widowControl w:val="0"/>
        <w:autoSpaceDE w:val="0"/>
        <w:autoSpaceDN w:val="0"/>
        <w:spacing w:befor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1"/>
      </w:tblGrid>
      <w:tr w:rsidR="002642B6" w:rsidRPr="000B5E71" w:rsidTr="00F53BD6">
        <w:tc>
          <w:tcPr>
            <w:tcW w:w="2943" w:type="dxa"/>
          </w:tcPr>
          <w:p w:rsidR="002642B6" w:rsidRPr="000B5E71" w:rsidRDefault="002642B6" w:rsidP="000B5E71">
            <w:pPr>
              <w:widowControl w:val="0"/>
              <w:autoSpaceDE w:val="0"/>
              <w:autoSpaceDN w:val="0"/>
              <w:spacing w:before="0"/>
              <w:ind w:left="2552" w:hanging="2552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 xml:space="preserve">Цели </w:t>
            </w:r>
          </w:p>
          <w:p w:rsidR="002642B6" w:rsidRPr="000B5E71" w:rsidRDefault="002642B6" w:rsidP="000B5E71">
            <w:pPr>
              <w:widowControl w:val="0"/>
              <w:autoSpaceDE w:val="0"/>
              <w:autoSpaceDN w:val="0"/>
              <w:spacing w:before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6521" w:type="dxa"/>
          </w:tcPr>
          <w:p w:rsidR="00894020" w:rsidRPr="000B5E71" w:rsidRDefault="001663C2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 xml:space="preserve">еализация государственной политики Российской Федерации и Кабардино-Балкарской Республики в области противодействия терроризму и экстремизму; </w:t>
            </w:r>
            <w:r w:rsidR="00520C7F" w:rsidRPr="000B5E7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F156A">
              <w:rPr>
                <w:rFonts w:eastAsia="Times New Roman"/>
                <w:szCs w:val="24"/>
                <w:lang w:eastAsia="ru-RU"/>
              </w:rPr>
              <w:t>с</w:t>
            </w:r>
            <w:r w:rsidR="00894020" w:rsidRPr="000B5E71">
              <w:rPr>
                <w:rFonts w:eastAsia="Times New Roman"/>
                <w:szCs w:val="24"/>
                <w:lang w:eastAsia="ru-RU"/>
              </w:rPr>
              <w:t>нижение уровня террористических угроз</w:t>
            </w:r>
            <w:r w:rsidR="001B7D0E" w:rsidRPr="000B5E71">
              <w:rPr>
                <w:rFonts w:eastAsia="Times New Roman"/>
                <w:szCs w:val="24"/>
                <w:lang w:eastAsia="ru-RU"/>
              </w:rPr>
              <w:t>;</w:t>
            </w:r>
          </w:p>
          <w:p w:rsidR="009525BF" w:rsidRPr="005D3E06" w:rsidRDefault="005D3E06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szCs w:val="28"/>
                <w:lang w:eastAsia="ru-RU"/>
              </w:rPr>
            </w:pPr>
            <w:r w:rsidRPr="005D3E06">
              <w:rPr>
                <w:szCs w:val="28"/>
              </w:rPr>
              <w:t>создание и совершенствование системы, на                         территории Баксанского муниципального района по профилактике терроризма и экстремизма, а также минимизации и (или) ликвидации последствий пр</w:t>
            </w:r>
            <w:r w:rsidRPr="005D3E06">
              <w:rPr>
                <w:szCs w:val="28"/>
              </w:rPr>
              <w:t>о</w:t>
            </w:r>
            <w:r w:rsidRPr="005D3E06">
              <w:rPr>
                <w:szCs w:val="28"/>
              </w:rPr>
              <w:t>явления терроризма и экстремизма</w:t>
            </w:r>
          </w:p>
        </w:tc>
      </w:tr>
    </w:tbl>
    <w:p w:rsidR="002642B6" w:rsidRPr="000B5E71" w:rsidRDefault="002642B6" w:rsidP="000B5E71">
      <w:pPr>
        <w:widowControl w:val="0"/>
        <w:autoSpaceDE w:val="0"/>
        <w:autoSpaceDN w:val="0"/>
        <w:spacing w:before="0"/>
        <w:ind w:left="2552" w:hanging="2552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1"/>
      </w:tblGrid>
      <w:tr w:rsidR="002642B6" w:rsidRPr="000B5E71" w:rsidTr="00F53BD6">
        <w:tc>
          <w:tcPr>
            <w:tcW w:w="2943" w:type="dxa"/>
          </w:tcPr>
          <w:p w:rsidR="002642B6" w:rsidRPr="000B5E71" w:rsidRDefault="002642B6" w:rsidP="004B4212">
            <w:pPr>
              <w:widowControl w:val="0"/>
              <w:autoSpaceDE w:val="0"/>
              <w:autoSpaceDN w:val="0"/>
              <w:spacing w:before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>Задачи</w:t>
            </w:r>
            <w:r w:rsidR="004B421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0B5E71">
              <w:rPr>
                <w:rFonts w:eastAsia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6521" w:type="dxa"/>
          </w:tcPr>
          <w:p w:rsidR="00520C7F" w:rsidRPr="000B5E71" w:rsidRDefault="006F56A8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>совершенствование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 xml:space="preserve"> системы противодействия ра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>с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lastRenderedPageBreak/>
              <w:t>пространению идеологии терроризма</w:t>
            </w:r>
            <w:r w:rsidRPr="000B5E71">
              <w:rPr>
                <w:rFonts w:eastAsia="Times New Roman"/>
                <w:szCs w:val="24"/>
                <w:lang w:eastAsia="ru-RU"/>
              </w:rPr>
              <w:t xml:space="preserve"> и экстремизма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 xml:space="preserve">; </w:t>
            </w:r>
            <w:r w:rsidR="00520C7F" w:rsidRPr="000B5E71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520C7F" w:rsidRPr="000B5E71" w:rsidRDefault="006F56A8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>повышение эффективности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 xml:space="preserve"> межведомственного взаимодействия и координации деятельности терр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>и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>ториальных органов федеральных органов исполн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>и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>тельной власти по Кабардино-Балкарской Республ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>и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>ке, исполнительных органов государственной власти Кабардино-Балкарской Республики и органов мес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>т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>ного самоупра</w:t>
            </w:r>
            <w:r w:rsidR="00520C7F" w:rsidRPr="000B5E71">
              <w:rPr>
                <w:rFonts w:eastAsia="Times New Roman"/>
                <w:szCs w:val="24"/>
                <w:lang w:eastAsia="ru-RU"/>
              </w:rPr>
              <w:t>вления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 xml:space="preserve"> в вопросах профилактики те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>р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 xml:space="preserve">роризма и экстремизма; </w:t>
            </w:r>
          </w:p>
          <w:p w:rsidR="00C06E1D" w:rsidRPr="000B5E71" w:rsidRDefault="006F56A8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>совершенствование методов мониторинга общес</w:t>
            </w:r>
            <w:r w:rsidRPr="000B5E71">
              <w:rPr>
                <w:rFonts w:eastAsia="Times New Roman"/>
                <w:szCs w:val="24"/>
                <w:lang w:eastAsia="ru-RU"/>
              </w:rPr>
              <w:t>т</w:t>
            </w:r>
            <w:r w:rsidRPr="000B5E71">
              <w:rPr>
                <w:rFonts w:eastAsia="Times New Roman"/>
                <w:szCs w:val="24"/>
                <w:lang w:eastAsia="ru-RU"/>
              </w:rPr>
              <w:t>венно-политических, социально-</w:t>
            </w:r>
            <w:r w:rsidR="006E4C8E" w:rsidRPr="000B5E71">
              <w:rPr>
                <w:rFonts w:eastAsia="Times New Roman"/>
                <w:szCs w:val="24"/>
                <w:lang w:eastAsia="ru-RU"/>
              </w:rPr>
              <w:t>экономических,</w:t>
            </w:r>
          </w:p>
          <w:p w:rsidR="00520C7F" w:rsidRPr="000B5E71" w:rsidRDefault="006E4C8E" w:rsidP="000B5E71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="006F56A8" w:rsidRPr="000B5E71">
              <w:rPr>
                <w:rFonts w:eastAsia="Times New Roman"/>
                <w:szCs w:val="24"/>
                <w:lang w:eastAsia="ru-RU"/>
              </w:rPr>
              <w:t>этноконфессиональных</w:t>
            </w:r>
            <w:proofErr w:type="spellEnd"/>
            <w:r w:rsidR="006F56A8" w:rsidRPr="000B5E71">
              <w:rPr>
                <w:rFonts w:eastAsia="Times New Roman"/>
                <w:szCs w:val="24"/>
                <w:lang w:eastAsia="ru-RU"/>
              </w:rPr>
              <w:t xml:space="preserve"> и иных процессов в Каба</w:t>
            </w:r>
            <w:r w:rsidR="006F56A8" w:rsidRPr="000B5E71">
              <w:rPr>
                <w:rFonts w:eastAsia="Times New Roman"/>
                <w:szCs w:val="24"/>
                <w:lang w:eastAsia="ru-RU"/>
              </w:rPr>
              <w:t>р</w:t>
            </w:r>
            <w:r w:rsidR="006F56A8" w:rsidRPr="000B5E71">
              <w:rPr>
                <w:rFonts w:eastAsia="Times New Roman"/>
                <w:szCs w:val="24"/>
                <w:lang w:eastAsia="ru-RU"/>
              </w:rPr>
              <w:t>дино-Балкарской Республике, оказывающих влияние на ситуацию в области противодействия терроризму и экст</w:t>
            </w:r>
            <w:r w:rsidRPr="000B5E71">
              <w:rPr>
                <w:rFonts w:eastAsia="Times New Roman"/>
                <w:szCs w:val="24"/>
                <w:lang w:eastAsia="ru-RU"/>
              </w:rPr>
              <w:t>р</w:t>
            </w:r>
            <w:r w:rsidR="006F56A8" w:rsidRPr="000B5E71">
              <w:rPr>
                <w:rFonts w:eastAsia="Times New Roman"/>
                <w:szCs w:val="24"/>
                <w:lang w:eastAsia="ru-RU"/>
              </w:rPr>
              <w:t>емизму;</w:t>
            </w:r>
          </w:p>
          <w:p w:rsidR="001B7D0E" w:rsidRPr="000B5E71" w:rsidRDefault="001B7D0E" w:rsidP="000B5E71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>совершенствование адресной профилактической р</w:t>
            </w:r>
            <w:r w:rsidRPr="000B5E71">
              <w:rPr>
                <w:rFonts w:eastAsia="Times New Roman"/>
                <w:szCs w:val="24"/>
                <w:lang w:eastAsia="ru-RU"/>
              </w:rPr>
              <w:t>а</w:t>
            </w:r>
            <w:r w:rsidRPr="000B5E71">
              <w:rPr>
                <w:rFonts w:eastAsia="Times New Roman"/>
                <w:szCs w:val="24"/>
                <w:lang w:eastAsia="ru-RU"/>
              </w:rPr>
              <w:t>боты с категориями граждан, подверженными иде</w:t>
            </w:r>
            <w:r w:rsidRPr="000B5E71">
              <w:rPr>
                <w:rFonts w:eastAsia="Times New Roman"/>
                <w:szCs w:val="24"/>
                <w:lang w:eastAsia="ru-RU"/>
              </w:rPr>
              <w:t>о</w:t>
            </w:r>
            <w:r w:rsidRPr="000B5E71">
              <w:rPr>
                <w:rFonts w:eastAsia="Times New Roman"/>
                <w:szCs w:val="24"/>
                <w:lang w:eastAsia="ru-RU"/>
              </w:rPr>
              <w:t xml:space="preserve">логии терроризма и экстремизма;  </w:t>
            </w:r>
          </w:p>
          <w:p w:rsidR="001B7D0E" w:rsidRPr="000B5E71" w:rsidRDefault="001B7D0E" w:rsidP="000B5E71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>более широкое вовлечение молодежи, институтов гражданского общества в деятельность по профила</w:t>
            </w:r>
            <w:r w:rsidRPr="000B5E71">
              <w:rPr>
                <w:rFonts w:eastAsia="Times New Roman"/>
                <w:szCs w:val="24"/>
                <w:lang w:eastAsia="ru-RU"/>
              </w:rPr>
              <w:t>к</w:t>
            </w:r>
            <w:r w:rsidRPr="000B5E71">
              <w:rPr>
                <w:rFonts w:eastAsia="Times New Roman"/>
                <w:szCs w:val="24"/>
                <w:lang w:eastAsia="ru-RU"/>
              </w:rPr>
              <w:t>тике терроризма и экстремизма</w:t>
            </w:r>
            <w:r w:rsidR="00EC0BB0" w:rsidRPr="000B5E71">
              <w:rPr>
                <w:rFonts w:eastAsia="Times New Roman"/>
                <w:szCs w:val="24"/>
                <w:lang w:eastAsia="ru-RU"/>
              </w:rPr>
              <w:t>;</w:t>
            </w:r>
          </w:p>
          <w:p w:rsidR="00520C7F" w:rsidRPr="000B5E71" w:rsidRDefault="00DF65B9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>выявление и устранение причин и условий, спосо</w:t>
            </w:r>
            <w:r w:rsidRPr="000B5E71">
              <w:rPr>
                <w:rFonts w:eastAsia="Times New Roman"/>
                <w:szCs w:val="24"/>
                <w:lang w:eastAsia="ru-RU"/>
              </w:rPr>
              <w:t>б</w:t>
            </w:r>
            <w:r w:rsidRPr="000B5E71">
              <w:rPr>
                <w:rFonts w:eastAsia="Times New Roman"/>
                <w:szCs w:val="24"/>
                <w:lang w:eastAsia="ru-RU"/>
              </w:rPr>
              <w:t>ствующих осуществлению террористической и эк</w:t>
            </w:r>
            <w:r w:rsidRPr="000B5E71">
              <w:rPr>
                <w:rFonts w:eastAsia="Times New Roman"/>
                <w:szCs w:val="24"/>
                <w:lang w:eastAsia="ru-RU"/>
              </w:rPr>
              <w:t>с</w:t>
            </w:r>
            <w:r w:rsidRPr="000B5E71">
              <w:rPr>
                <w:rFonts w:eastAsia="Times New Roman"/>
                <w:szCs w:val="24"/>
                <w:lang w:eastAsia="ru-RU"/>
              </w:rPr>
              <w:t xml:space="preserve">тремистской деятельности, в пределах полномочий </w:t>
            </w:r>
            <w:r w:rsidR="00EC0BB0" w:rsidRPr="000B5E71">
              <w:rPr>
                <w:rFonts w:eastAsia="Times New Roman"/>
                <w:szCs w:val="24"/>
                <w:lang w:eastAsia="ru-RU"/>
              </w:rPr>
              <w:t>Кабардино-Балкарской Республики;</w:t>
            </w:r>
            <w:r w:rsidR="002642B6" w:rsidRPr="000B5E7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642B6" w:rsidRPr="000B5E71" w:rsidRDefault="002642B6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szCs w:val="24"/>
                <w:lang w:eastAsia="ru-RU"/>
              </w:rPr>
            </w:pPr>
            <w:r w:rsidRPr="000B5E71">
              <w:rPr>
                <w:rFonts w:eastAsia="Times New Roman"/>
                <w:szCs w:val="24"/>
                <w:lang w:eastAsia="ru-RU"/>
              </w:rPr>
              <w:t xml:space="preserve">проведение </w:t>
            </w:r>
            <w:r w:rsidR="00CB760D" w:rsidRPr="000B5E71">
              <w:rPr>
                <w:rFonts w:eastAsia="Times New Roman"/>
                <w:szCs w:val="24"/>
                <w:lang w:eastAsia="ru-RU"/>
              </w:rPr>
              <w:t xml:space="preserve">просветительской и </w:t>
            </w:r>
            <w:r w:rsidRPr="000B5E71">
              <w:rPr>
                <w:rFonts w:eastAsia="Times New Roman"/>
                <w:szCs w:val="24"/>
                <w:lang w:eastAsia="ru-RU"/>
              </w:rPr>
              <w:t>воспитательной р</w:t>
            </w:r>
            <w:r w:rsidRPr="000B5E71">
              <w:rPr>
                <w:rFonts w:eastAsia="Times New Roman"/>
                <w:szCs w:val="24"/>
                <w:lang w:eastAsia="ru-RU"/>
              </w:rPr>
              <w:t>а</w:t>
            </w:r>
            <w:r w:rsidRPr="000B5E71">
              <w:rPr>
                <w:rFonts w:eastAsia="Times New Roman"/>
                <w:szCs w:val="24"/>
                <w:lang w:eastAsia="ru-RU"/>
              </w:rPr>
              <w:t>боты с жителями Кабардино-Балкарской Республ</w:t>
            </w:r>
            <w:r w:rsidRPr="000B5E71">
              <w:rPr>
                <w:rFonts w:eastAsia="Times New Roman"/>
                <w:szCs w:val="24"/>
                <w:lang w:eastAsia="ru-RU"/>
              </w:rPr>
              <w:t>и</w:t>
            </w:r>
            <w:r w:rsidRPr="000B5E71">
              <w:rPr>
                <w:rFonts w:eastAsia="Times New Roman"/>
                <w:szCs w:val="24"/>
                <w:lang w:eastAsia="ru-RU"/>
              </w:rPr>
              <w:t>ки, направленной на предупреждение террористич</w:t>
            </w:r>
            <w:r w:rsidRPr="000B5E71">
              <w:rPr>
                <w:rFonts w:eastAsia="Times New Roman"/>
                <w:szCs w:val="24"/>
                <w:lang w:eastAsia="ru-RU"/>
              </w:rPr>
              <w:t>е</w:t>
            </w:r>
            <w:r w:rsidRPr="000B5E71">
              <w:rPr>
                <w:rFonts w:eastAsia="Times New Roman"/>
                <w:szCs w:val="24"/>
                <w:lang w:eastAsia="ru-RU"/>
              </w:rPr>
              <w:t>ской и экстремистской деятельности, повышение уровня бдительности, правовой осведомленности и правовой культуры</w:t>
            </w:r>
          </w:p>
        </w:tc>
      </w:tr>
    </w:tbl>
    <w:p w:rsidR="002642B6" w:rsidRPr="000B5E71" w:rsidRDefault="002642B6" w:rsidP="000B5E71">
      <w:pPr>
        <w:widowControl w:val="0"/>
        <w:autoSpaceDE w:val="0"/>
        <w:autoSpaceDN w:val="0"/>
        <w:spacing w:befor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1"/>
      </w:tblGrid>
      <w:tr w:rsidR="002642B6" w:rsidRPr="000B5E71" w:rsidTr="002642B6">
        <w:tc>
          <w:tcPr>
            <w:tcW w:w="2943" w:type="dxa"/>
          </w:tcPr>
          <w:p w:rsidR="002642B6" w:rsidRPr="000B5E71" w:rsidRDefault="001C4B1D" w:rsidP="000B5E71">
            <w:pPr>
              <w:widowControl w:val="0"/>
              <w:autoSpaceDE w:val="0"/>
              <w:autoSpaceDN w:val="0"/>
              <w:spacing w:before="0"/>
              <w:ind w:left="567" w:hanging="567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Ц</w:t>
            </w:r>
            <w:r w:rsidR="002642B6" w:rsidRPr="000B5E71">
              <w:rPr>
                <w:rFonts w:eastAsia="Times New Roman" w:cs="Times New Roman"/>
                <w:szCs w:val="28"/>
                <w:lang w:eastAsia="ru-RU"/>
              </w:rPr>
              <w:t>елевые</w:t>
            </w:r>
          </w:p>
          <w:p w:rsidR="002642B6" w:rsidRPr="000B5E71" w:rsidRDefault="002642B6" w:rsidP="000B5E71">
            <w:pPr>
              <w:spacing w:before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B5E71">
              <w:rPr>
                <w:rFonts w:eastAsia="Times New Roman" w:cs="Times New Roman"/>
                <w:szCs w:val="28"/>
                <w:lang w:eastAsia="ru-RU"/>
              </w:rPr>
              <w:t>индикаторы</w:t>
            </w:r>
          </w:p>
          <w:p w:rsidR="002642B6" w:rsidRPr="000B5E71" w:rsidRDefault="002642B6" w:rsidP="000B5E71">
            <w:pPr>
              <w:spacing w:before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0B5E71">
              <w:rPr>
                <w:rFonts w:eastAsia="Times New Roman" w:cs="Times New Roman"/>
                <w:szCs w:val="28"/>
                <w:lang w:eastAsia="ru-RU"/>
              </w:rPr>
              <w:t>и показатели</w:t>
            </w:r>
          </w:p>
          <w:p w:rsidR="002642B6" w:rsidRPr="000B5E71" w:rsidRDefault="002642B6" w:rsidP="000B5E71">
            <w:pPr>
              <w:spacing w:before="0"/>
              <w:ind w:firstLine="0"/>
              <w:rPr>
                <w:rFonts w:cs="Times New Roman"/>
                <w:szCs w:val="28"/>
              </w:rPr>
            </w:pPr>
            <w:r w:rsidRPr="000B5E71">
              <w:rPr>
                <w:rFonts w:eastAsia="Times New Roman" w:cs="Times New Roman"/>
                <w:szCs w:val="28"/>
                <w:lang w:eastAsia="ru-RU"/>
              </w:rPr>
              <w:t>программы</w:t>
            </w:r>
          </w:p>
          <w:p w:rsidR="002642B6" w:rsidRPr="000B5E71" w:rsidRDefault="002642B6" w:rsidP="000B5E71">
            <w:pPr>
              <w:spacing w:before="0"/>
              <w:rPr>
                <w:rFonts w:cs="Times New Roman"/>
                <w:szCs w:val="28"/>
              </w:rPr>
            </w:pPr>
          </w:p>
        </w:tc>
        <w:tc>
          <w:tcPr>
            <w:tcW w:w="6521" w:type="dxa"/>
          </w:tcPr>
          <w:p w:rsidR="006F56A8" w:rsidRPr="000B5E71" w:rsidRDefault="006F56A8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 w:cs="Times New Roman"/>
                <w:szCs w:val="24"/>
              </w:rPr>
            </w:pPr>
            <w:r w:rsidRPr="000B5E71">
              <w:rPr>
                <w:rFonts w:eastAsia="Times New Roman" w:cs="Times New Roman"/>
                <w:szCs w:val="24"/>
              </w:rPr>
              <w:t>увеличение доли граждан положительно оценива</w:t>
            </w:r>
            <w:r w:rsidRPr="000B5E71">
              <w:rPr>
                <w:rFonts w:eastAsia="Times New Roman" w:cs="Times New Roman"/>
                <w:szCs w:val="24"/>
              </w:rPr>
              <w:t>ю</w:t>
            </w:r>
            <w:r w:rsidRPr="000B5E71">
              <w:rPr>
                <w:rFonts w:eastAsia="Times New Roman" w:cs="Times New Roman"/>
                <w:szCs w:val="24"/>
              </w:rPr>
              <w:t>щих степень защищен</w:t>
            </w:r>
            <w:r w:rsidR="001C4B1D">
              <w:rPr>
                <w:rFonts w:eastAsia="Times New Roman" w:cs="Times New Roman"/>
                <w:szCs w:val="24"/>
              </w:rPr>
              <w:t>ности от террористических угроз</w:t>
            </w:r>
            <w:r w:rsidRPr="000B5E71">
              <w:rPr>
                <w:rFonts w:eastAsia="Times New Roman" w:cs="Times New Roman"/>
                <w:szCs w:val="24"/>
              </w:rPr>
              <w:t>%;</w:t>
            </w:r>
          </w:p>
          <w:p w:rsidR="002642B6" w:rsidRPr="000B5E71" w:rsidRDefault="002642B6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 w:cs="Times New Roman"/>
                <w:szCs w:val="28"/>
              </w:rPr>
            </w:pPr>
            <w:r w:rsidRPr="000B5E71">
              <w:rPr>
                <w:rFonts w:eastAsia="Times New Roman" w:cs="Times New Roman"/>
                <w:szCs w:val="28"/>
              </w:rPr>
              <w:t>увеличение доли граждан негативно относящихся к террористической деятельности и идеологии терр</w:t>
            </w:r>
            <w:r w:rsidRPr="000B5E71">
              <w:rPr>
                <w:rFonts w:eastAsia="Times New Roman" w:cs="Times New Roman"/>
                <w:szCs w:val="28"/>
              </w:rPr>
              <w:t>о</w:t>
            </w:r>
            <w:r w:rsidR="001C4B1D">
              <w:rPr>
                <w:rFonts w:eastAsia="Times New Roman" w:cs="Times New Roman"/>
                <w:szCs w:val="28"/>
              </w:rPr>
              <w:t xml:space="preserve">ризма и экстремизма </w:t>
            </w:r>
            <w:r w:rsidRPr="000B5E71">
              <w:rPr>
                <w:rFonts w:eastAsia="Times New Roman" w:cs="Times New Roman"/>
                <w:szCs w:val="28"/>
              </w:rPr>
              <w:t>%</w:t>
            </w:r>
            <w:r w:rsidRPr="000B5E71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2642B6" w:rsidRPr="000B5E71" w:rsidRDefault="002642B6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cs="Times New Roman"/>
                <w:szCs w:val="28"/>
              </w:rPr>
            </w:pPr>
            <w:r w:rsidRPr="000B5E71">
              <w:rPr>
                <w:rFonts w:eastAsia="Times New Roman" w:cs="Times New Roman"/>
                <w:szCs w:val="24"/>
              </w:rPr>
              <w:t>увеличение доли граждан положительно оценива</w:t>
            </w:r>
            <w:r w:rsidRPr="000B5E71">
              <w:rPr>
                <w:rFonts w:eastAsia="Times New Roman" w:cs="Times New Roman"/>
                <w:szCs w:val="24"/>
              </w:rPr>
              <w:t>ю</w:t>
            </w:r>
            <w:r w:rsidRPr="000B5E71">
              <w:rPr>
                <w:rFonts w:eastAsia="Times New Roman" w:cs="Times New Roman"/>
                <w:szCs w:val="24"/>
              </w:rPr>
              <w:t>щих деятельность органов власти</w:t>
            </w:r>
            <w:r w:rsidR="00CE60A3" w:rsidRPr="000B5E71">
              <w:rPr>
                <w:rFonts w:eastAsia="Times New Roman" w:cs="Times New Roman"/>
                <w:szCs w:val="24"/>
              </w:rPr>
              <w:t xml:space="preserve"> КБР по профила</w:t>
            </w:r>
            <w:r w:rsidR="00CE60A3" w:rsidRPr="000B5E71">
              <w:rPr>
                <w:rFonts w:eastAsia="Times New Roman" w:cs="Times New Roman"/>
                <w:szCs w:val="24"/>
              </w:rPr>
              <w:t>к</w:t>
            </w:r>
            <w:r w:rsidR="001C4B1D">
              <w:rPr>
                <w:rFonts w:eastAsia="Times New Roman" w:cs="Times New Roman"/>
                <w:szCs w:val="24"/>
              </w:rPr>
              <w:t xml:space="preserve">тике терроризма и экстремизма </w:t>
            </w:r>
            <w:r w:rsidRPr="000B5E71">
              <w:rPr>
                <w:rFonts w:eastAsia="Times New Roman" w:cs="Times New Roman"/>
                <w:szCs w:val="24"/>
              </w:rPr>
              <w:t>%;</w:t>
            </w:r>
          </w:p>
        </w:tc>
      </w:tr>
    </w:tbl>
    <w:p w:rsidR="002642B6" w:rsidRPr="000B5E71" w:rsidRDefault="002642B6" w:rsidP="000B5E71">
      <w:pPr>
        <w:widowControl w:val="0"/>
        <w:autoSpaceDE w:val="0"/>
        <w:autoSpaceDN w:val="0"/>
        <w:spacing w:before="0"/>
        <w:ind w:firstLine="0"/>
        <w:rPr>
          <w:rFonts w:eastAsia="Times New Roman" w:cs="Times New Roman"/>
          <w:sz w:val="22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1"/>
      </w:tblGrid>
      <w:tr w:rsidR="002642B6" w:rsidRPr="000B5E71" w:rsidTr="002642B6">
        <w:tc>
          <w:tcPr>
            <w:tcW w:w="2943" w:type="dxa"/>
          </w:tcPr>
          <w:p w:rsidR="001C4B1D" w:rsidRDefault="00547F9D" w:rsidP="000B5E71">
            <w:pPr>
              <w:widowControl w:val="0"/>
              <w:autoSpaceDE w:val="0"/>
              <w:autoSpaceDN w:val="0"/>
              <w:spacing w:before="0"/>
              <w:ind w:hanging="142"/>
              <w:jc w:val="left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 xml:space="preserve"> </w:t>
            </w:r>
            <w:r w:rsidR="002642B6" w:rsidRPr="000B5E71">
              <w:rPr>
                <w:rFonts w:eastAsia="Times New Roman"/>
                <w:lang w:eastAsia="ru-RU"/>
              </w:rPr>
              <w:t xml:space="preserve">Этапы и сроки </w:t>
            </w:r>
          </w:p>
          <w:p w:rsidR="002642B6" w:rsidRPr="000B5E71" w:rsidRDefault="002642B6" w:rsidP="000B5E71">
            <w:pPr>
              <w:widowControl w:val="0"/>
              <w:autoSpaceDE w:val="0"/>
              <w:autoSpaceDN w:val="0"/>
              <w:spacing w:before="0"/>
              <w:ind w:hanging="142"/>
              <w:jc w:val="left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>реализации</w:t>
            </w:r>
            <w:r w:rsidR="00547F9D" w:rsidRPr="000B5E71">
              <w:rPr>
                <w:rFonts w:eastAsia="Times New Roman"/>
                <w:lang w:eastAsia="ru-RU"/>
              </w:rPr>
              <w:t xml:space="preserve"> </w:t>
            </w:r>
            <w:r w:rsidRPr="000B5E71">
              <w:rPr>
                <w:rFonts w:eastAsia="Times New Roman"/>
                <w:lang w:eastAsia="ru-RU"/>
              </w:rPr>
              <w:t>программы</w:t>
            </w:r>
          </w:p>
        </w:tc>
        <w:tc>
          <w:tcPr>
            <w:tcW w:w="6521" w:type="dxa"/>
          </w:tcPr>
          <w:p w:rsidR="002642B6" w:rsidRPr="000B5E71" w:rsidRDefault="001663C2" w:rsidP="00463589">
            <w:pPr>
              <w:widowControl w:val="0"/>
              <w:autoSpaceDE w:val="0"/>
              <w:autoSpaceDN w:val="0"/>
              <w:spacing w:before="0"/>
              <w:ind w:hanging="108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2024</w:t>
            </w:r>
            <w:r w:rsidR="002642B6" w:rsidRPr="000B5E71">
              <w:rPr>
                <w:rFonts w:eastAsia="Times New Roman"/>
                <w:lang w:eastAsia="ru-RU"/>
              </w:rPr>
              <w:t xml:space="preserve"> - 202</w:t>
            </w:r>
            <w:r>
              <w:rPr>
                <w:rFonts w:eastAsia="Times New Roman"/>
                <w:lang w:eastAsia="ru-RU"/>
              </w:rPr>
              <w:t>6</w:t>
            </w:r>
            <w:r w:rsidR="002642B6" w:rsidRPr="000B5E71">
              <w:rPr>
                <w:rFonts w:eastAsia="Times New Roman"/>
                <w:lang w:eastAsia="ru-RU"/>
              </w:rPr>
              <w:t xml:space="preserve"> годы</w:t>
            </w:r>
          </w:p>
        </w:tc>
      </w:tr>
    </w:tbl>
    <w:p w:rsidR="002642B6" w:rsidRPr="000B5E71" w:rsidRDefault="002642B6" w:rsidP="000B5E71">
      <w:pPr>
        <w:widowControl w:val="0"/>
        <w:autoSpaceDE w:val="0"/>
        <w:autoSpaceDN w:val="0"/>
        <w:spacing w:before="0"/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W w:w="9641" w:type="dxa"/>
        <w:tblInd w:w="-34" w:type="dxa"/>
        <w:tblLayout w:type="fixed"/>
        <w:tblLook w:val="04A0"/>
      </w:tblPr>
      <w:tblGrid>
        <w:gridCol w:w="2977"/>
        <w:gridCol w:w="6664"/>
      </w:tblGrid>
      <w:tr w:rsidR="00CE60A3" w:rsidRPr="000B5E71" w:rsidTr="002642B6">
        <w:tc>
          <w:tcPr>
            <w:tcW w:w="2977" w:type="dxa"/>
            <w:hideMark/>
          </w:tcPr>
          <w:p w:rsidR="001C4B1D" w:rsidRDefault="002642B6" w:rsidP="004B4212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5E71">
              <w:rPr>
                <w:rFonts w:eastAsia="Times New Roman" w:cs="Times New Roman"/>
                <w:bCs/>
                <w:szCs w:val="24"/>
                <w:lang w:eastAsia="ru-RU"/>
              </w:rPr>
              <w:t xml:space="preserve">Объем </w:t>
            </w:r>
            <w:proofErr w:type="gramStart"/>
            <w:r w:rsidRPr="000B5E71">
              <w:rPr>
                <w:rFonts w:eastAsia="Times New Roman" w:cs="Times New Roman"/>
                <w:bCs/>
                <w:szCs w:val="24"/>
                <w:lang w:eastAsia="ru-RU"/>
              </w:rPr>
              <w:t>бюджетных</w:t>
            </w:r>
            <w:proofErr w:type="gramEnd"/>
            <w:r w:rsidRPr="000B5E71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</w:p>
          <w:p w:rsidR="001C4B1D" w:rsidRDefault="002642B6" w:rsidP="004B4212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5E71">
              <w:rPr>
                <w:rFonts w:eastAsia="Times New Roman" w:cs="Times New Roman"/>
                <w:bCs/>
                <w:szCs w:val="24"/>
                <w:lang w:eastAsia="ru-RU"/>
              </w:rPr>
              <w:t xml:space="preserve">ассигнований </w:t>
            </w:r>
          </w:p>
          <w:p w:rsidR="002642B6" w:rsidRPr="000B5E71" w:rsidRDefault="002642B6" w:rsidP="004B4212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B5E71">
              <w:rPr>
                <w:rFonts w:eastAsia="Times New Roman" w:cs="Times New Roman"/>
                <w:bCs/>
                <w:szCs w:val="24"/>
                <w:lang w:eastAsia="ru-RU"/>
              </w:rPr>
              <w:lastRenderedPageBreak/>
              <w:t xml:space="preserve">программы </w:t>
            </w:r>
          </w:p>
        </w:tc>
        <w:tc>
          <w:tcPr>
            <w:tcW w:w="6664" w:type="dxa"/>
            <w:hideMark/>
          </w:tcPr>
          <w:p w:rsidR="004B4212" w:rsidRDefault="002642B6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 w:cs="Times New Roman"/>
                <w:szCs w:val="24"/>
              </w:rPr>
            </w:pPr>
            <w:r w:rsidRPr="000B5E71">
              <w:rPr>
                <w:rFonts w:eastAsia="Times New Roman" w:cs="Times New Roman"/>
                <w:szCs w:val="24"/>
              </w:rPr>
              <w:lastRenderedPageBreak/>
              <w:t>объем бюджетных ассигнований на реализацию пр</w:t>
            </w:r>
            <w:r w:rsidRPr="000B5E71">
              <w:rPr>
                <w:rFonts w:eastAsia="Times New Roman" w:cs="Times New Roman"/>
                <w:szCs w:val="24"/>
              </w:rPr>
              <w:t>о</w:t>
            </w:r>
            <w:r w:rsidRPr="000B5E71">
              <w:rPr>
                <w:rFonts w:eastAsia="Times New Roman" w:cs="Times New Roman"/>
                <w:szCs w:val="24"/>
              </w:rPr>
              <w:t xml:space="preserve">граммы за счет средств </w:t>
            </w:r>
            <w:r w:rsidR="00463589">
              <w:rPr>
                <w:rFonts w:eastAsia="Times New Roman" w:cs="Times New Roman"/>
                <w:szCs w:val="24"/>
              </w:rPr>
              <w:t xml:space="preserve">местного </w:t>
            </w:r>
            <w:r w:rsidRPr="000B5E71">
              <w:rPr>
                <w:rFonts w:eastAsia="Times New Roman" w:cs="Times New Roman"/>
                <w:szCs w:val="24"/>
              </w:rPr>
              <w:t xml:space="preserve">бюджета </w:t>
            </w:r>
            <w:r w:rsidR="00932761" w:rsidRPr="000B5E71">
              <w:rPr>
                <w:rFonts w:eastAsia="Times New Roman" w:cs="Times New Roman"/>
                <w:szCs w:val="24"/>
              </w:rPr>
              <w:t>составляет</w:t>
            </w:r>
            <w:r w:rsidR="004B4212">
              <w:rPr>
                <w:rFonts w:eastAsia="Times New Roman" w:cs="Times New Roman"/>
                <w:szCs w:val="24"/>
              </w:rPr>
              <w:t xml:space="preserve"> </w:t>
            </w:r>
          </w:p>
          <w:p w:rsidR="004B4212" w:rsidRDefault="001663C2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4</w:t>
            </w:r>
            <w:r w:rsidR="00580A14">
              <w:rPr>
                <w:rFonts w:eastAsia="Times New Roman" w:cs="Times New Roman"/>
                <w:szCs w:val="24"/>
              </w:rPr>
              <w:t> </w:t>
            </w:r>
            <w:r>
              <w:rPr>
                <w:rFonts w:eastAsia="Times New Roman" w:cs="Times New Roman"/>
                <w:szCs w:val="24"/>
              </w:rPr>
              <w:t>2</w:t>
            </w:r>
            <w:r w:rsidR="00252546">
              <w:rPr>
                <w:rFonts w:eastAsia="Times New Roman" w:cs="Times New Roman"/>
                <w:szCs w:val="24"/>
              </w:rPr>
              <w:t>00</w:t>
            </w:r>
            <w:r w:rsidR="00580A14">
              <w:rPr>
                <w:rFonts w:eastAsia="Times New Roman" w:cs="Times New Roman"/>
                <w:szCs w:val="24"/>
              </w:rPr>
              <w:t>,</w:t>
            </w:r>
            <w:r w:rsidR="00252546">
              <w:rPr>
                <w:rFonts w:eastAsia="Times New Roman" w:cs="Times New Roman"/>
                <w:szCs w:val="24"/>
              </w:rPr>
              <w:t>0</w:t>
            </w:r>
            <w:r w:rsidR="002642B6" w:rsidRPr="000B5E71">
              <w:rPr>
                <w:rFonts w:eastAsia="Times New Roman" w:cs="Times New Roman"/>
                <w:szCs w:val="24"/>
              </w:rPr>
              <w:t xml:space="preserve"> </w:t>
            </w:r>
            <w:r w:rsidR="00580A14">
              <w:rPr>
                <w:rFonts w:eastAsia="Times New Roman" w:cs="Times New Roman"/>
                <w:szCs w:val="24"/>
              </w:rPr>
              <w:t>тыс.</w:t>
            </w:r>
            <w:r w:rsidR="002642B6" w:rsidRPr="000B5E71">
              <w:rPr>
                <w:rFonts w:eastAsia="Times New Roman" w:cs="Times New Roman"/>
                <w:szCs w:val="24"/>
              </w:rPr>
              <w:t xml:space="preserve"> рублей, в том числе:</w:t>
            </w:r>
          </w:p>
          <w:p w:rsidR="004B4212" w:rsidRDefault="001663C2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2024</w:t>
            </w:r>
            <w:r w:rsidR="00252546">
              <w:rPr>
                <w:rFonts w:eastAsia="Times New Roman" w:cs="Times New Roman"/>
                <w:szCs w:val="24"/>
              </w:rPr>
              <w:t xml:space="preserve"> год – 1</w:t>
            </w:r>
            <w:r w:rsidR="00580A14">
              <w:rPr>
                <w:rFonts w:eastAsia="Times New Roman" w:cs="Times New Roman"/>
                <w:szCs w:val="24"/>
              </w:rPr>
              <w:t> </w:t>
            </w:r>
            <w:r>
              <w:rPr>
                <w:rFonts w:eastAsia="Times New Roman" w:cs="Times New Roman"/>
                <w:szCs w:val="24"/>
              </w:rPr>
              <w:t>4</w:t>
            </w:r>
            <w:r w:rsidR="00252546">
              <w:rPr>
                <w:rFonts w:eastAsia="Times New Roman" w:cs="Times New Roman"/>
                <w:szCs w:val="24"/>
              </w:rPr>
              <w:t>00</w:t>
            </w:r>
            <w:r w:rsidR="00580A14">
              <w:rPr>
                <w:rFonts w:eastAsia="Times New Roman" w:cs="Times New Roman"/>
                <w:szCs w:val="24"/>
              </w:rPr>
              <w:t>,</w:t>
            </w:r>
            <w:r w:rsidR="00252546">
              <w:rPr>
                <w:rFonts w:eastAsia="Times New Roman" w:cs="Times New Roman"/>
                <w:szCs w:val="24"/>
              </w:rPr>
              <w:t>0</w:t>
            </w:r>
            <w:r w:rsidR="002642B6" w:rsidRPr="000B5E71">
              <w:rPr>
                <w:rFonts w:eastAsia="Times New Roman" w:cs="Times New Roman"/>
                <w:szCs w:val="24"/>
              </w:rPr>
              <w:t xml:space="preserve"> </w:t>
            </w:r>
            <w:r w:rsidR="00580A14">
              <w:rPr>
                <w:rFonts w:eastAsia="Times New Roman" w:cs="Times New Roman"/>
                <w:szCs w:val="24"/>
              </w:rPr>
              <w:t xml:space="preserve">тыс. </w:t>
            </w:r>
            <w:r w:rsidR="002642B6" w:rsidRPr="000B5E71">
              <w:rPr>
                <w:rFonts w:eastAsia="Times New Roman" w:cs="Times New Roman"/>
                <w:szCs w:val="24"/>
              </w:rPr>
              <w:t>рублей;</w:t>
            </w:r>
          </w:p>
          <w:p w:rsidR="002642B6" w:rsidRPr="000B5E71" w:rsidRDefault="001663C2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2025</w:t>
            </w:r>
            <w:r w:rsidR="009525BF" w:rsidRPr="000B5E71">
              <w:rPr>
                <w:rFonts w:eastAsia="Times New Roman" w:cs="Times New Roman"/>
                <w:szCs w:val="24"/>
              </w:rPr>
              <w:t xml:space="preserve"> год -  </w:t>
            </w:r>
            <w:r>
              <w:rPr>
                <w:rFonts w:eastAsia="Times New Roman" w:cs="Times New Roman"/>
                <w:szCs w:val="24"/>
              </w:rPr>
              <w:t>1 4</w:t>
            </w:r>
            <w:r w:rsidR="00580A14">
              <w:rPr>
                <w:rFonts w:eastAsia="Times New Roman" w:cs="Times New Roman"/>
                <w:szCs w:val="24"/>
              </w:rPr>
              <w:t>00,0</w:t>
            </w:r>
            <w:r w:rsidR="00580A14" w:rsidRPr="000B5E71">
              <w:rPr>
                <w:rFonts w:eastAsia="Times New Roman" w:cs="Times New Roman"/>
                <w:szCs w:val="24"/>
              </w:rPr>
              <w:t xml:space="preserve"> </w:t>
            </w:r>
            <w:r w:rsidR="00580A14">
              <w:rPr>
                <w:rFonts w:eastAsia="Times New Roman" w:cs="Times New Roman"/>
                <w:szCs w:val="24"/>
              </w:rPr>
              <w:t xml:space="preserve">тыс. </w:t>
            </w:r>
            <w:r w:rsidR="002642B6" w:rsidRPr="000B5E71">
              <w:rPr>
                <w:rFonts w:eastAsia="Times New Roman" w:cs="Times New Roman"/>
                <w:szCs w:val="24"/>
              </w:rPr>
              <w:t>рублей;</w:t>
            </w:r>
          </w:p>
          <w:p w:rsidR="002642B6" w:rsidRPr="000B5E71" w:rsidRDefault="001663C2" w:rsidP="00252546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2026</w:t>
            </w:r>
            <w:r w:rsidR="009525BF" w:rsidRPr="000B5E71">
              <w:rPr>
                <w:rFonts w:eastAsia="Times New Roman" w:cs="Times New Roman"/>
                <w:szCs w:val="24"/>
              </w:rPr>
              <w:t xml:space="preserve"> год -  </w:t>
            </w:r>
            <w:r>
              <w:rPr>
                <w:rFonts w:eastAsia="Times New Roman" w:cs="Times New Roman"/>
                <w:szCs w:val="24"/>
              </w:rPr>
              <w:t>1 4</w:t>
            </w:r>
            <w:r w:rsidR="00580A14">
              <w:rPr>
                <w:rFonts w:eastAsia="Times New Roman" w:cs="Times New Roman"/>
                <w:szCs w:val="24"/>
              </w:rPr>
              <w:t>00,0</w:t>
            </w:r>
            <w:r w:rsidR="00580A14" w:rsidRPr="000B5E71">
              <w:rPr>
                <w:rFonts w:eastAsia="Times New Roman" w:cs="Times New Roman"/>
                <w:szCs w:val="24"/>
              </w:rPr>
              <w:t xml:space="preserve"> </w:t>
            </w:r>
            <w:r w:rsidR="00580A14">
              <w:rPr>
                <w:rFonts w:eastAsia="Times New Roman" w:cs="Times New Roman"/>
                <w:szCs w:val="24"/>
              </w:rPr>
              <w:t xml:space="preserve">тыс. </w:t>
            </w:r>
            <w:r w:rsidR="00252546">
              <w:rPr>
                <w:rFonts w:eastAsia="Times New Roman" w:cs="Times New Roman"/>
                <w:szCs w:val="24"/>
              </w:rPr>
              <w:t xml:space="preserve"> </w:t>
            </w:r>
            <w:r w:rsidR="002642B6" w:rsidRPr="000B5E71">
              <w:rPr>
                <w:rFonts w:eastAsia="Times New Roman" w:cs="Times New Roman"/>
                <w:szCs w:val="24"/>
              </w:rPr>
              <w:t>рублей</w:t>
            </w:r>
            <w:r w:rsidR="00252546">
              <w:rPr>
                <w:rFonts w:eastAsia="Times New Roman" w:cs="Times New Roman"/>
                <w:szCs w:val="24"/>
              </w:rPr>
              <w:t>.</w:t>
            </w:r>
          </w:p>
        </w:tc>
      </w:tr>
    </w:tbl>
    <w:p w:rsidR="002642B6" w:rsidRPr="000B5E71" w:rsidRDefault="002642B6" w:rsidP="000B5E71">
      <w:pPr>
        <w:widowControl w:val="0"/>
        <w:autoSpaceDE w:val="0"/>
        <w:autoSpaceDN w:val="0"/>
        <w:spacing w:before="0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63"/>
      </w:tblGrid>
      <w:tr w:rsidR="002642B6" w:rsidRPr="000B5E71" w:rsidTr="002642B6">
        <w:tc>
          <w:tcPr>
            <w:tcW w:w="2943" w:type="dxa"/>
          </w:tcPr>
          <w:p w:rsidR="002642B6" w:rsidRPr="000B5E71" w:rsidRDefault="002642B6" w:rsidP="000B5E71">
            <w:pPr>
              <w:widowControl w:val="0"/>
              <w:autoSpaceDE w:val="0"/>
              <w:autoSpaceDN w:val="0"/>
              <w:spacing w:before="0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 xml:space="preserve">Ожидаемые </w:t>
            </w:r>
          </w:p>
          <w:p w:rsidR="002642B6" w:rsidRPr="000B5E71" w:rsidRDefault="002642B6" w:rsidP="000B5E71">
            <w:pPr>
              <w:widowControl w:val="0"/>
              <w:autoSpaceDE w:val="0"/>
              <w:autoSpaceDN w:val="0"/>
              <w:spacing w:before="0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 xml:space="preserve">конечные </w:t>
            </w:r>
          </w:p>
          <w:p w:rsidR="002642B6" w:rsidRPr="000B5E71" w:rsidRDefault="002642B6" w:rsidP="000B5E71">
            <w:pPr>
              <w:widowControl w:val="0"/>
              <w:autoSpaceDE w:val="0"/>
              <w:autoSpaceDN w:val="0"/>
              <w:spacing w:before="0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 xml:space="preserve">результаты </w:t>
            </w:r>
          </w:p>
          <w:p w:rsidR="002642B6" w:rsidRPr="000B5E71" w:rsidRDefault="002642B6" w:rsidP="000B5E71">
            <w:pPr>
              <w:widowControl w:val="0"/>
              <w:autoSpaceDE w:val="0"/>
              <w:autoSpaceDN w:val="0"/>
              <w:spacing w:before="0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 xml:space="preserve">реализации </w:t>
            </w:r>
          </w:p>
          <w:p w:rsidR="002642B6" w:rsidRPr="000B5E71" w:rsidRDefault="002642B6" w:rsidP="000B5E71">
            <w:pPr>
              <w:widowControl w:val="0"/>
              <w:autoSpaceDE w:val="0"/>
              <w:autoSpaceDN w:val="0"/>
              <w:spacing w:before="0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>программы</w:t>
            </w:r>
          </w:p>
        </w:tc>
        <w:tc>
          <w:tcPr>
            <w:tcW w:w="6663" w:type="dxa"/>
          </w:tcPr>
          <w:p w:rsidR="004B4212" w:rsidRDefault="002642B6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>формирование нетерпимости ко всем фактам террор</w:t>
            </w:r>
            <w:r w:rsidRPr="000B5E71">
              <w:rPr>
                <w:rFonts w:eastAsia="Times New Roman"/>
                <w:lang w:eastAsia="ru-RU"/>
              </w:rPr>
              <w:t>и</w:t>
            </w:r>
            <w:r w:rsidRPr="000B5E71">
              <w:rPr>
                <w:rFonts w:eastAsia="Times New Roman"/>
                <w:lang w:eastAsia="ru-RU"/>
              </w:rPr>
              <w:t>стических и экстремистских проявлений,</w:t>
            </w:r>
            <w:r w:rsidR="009525BF" w:rsidRPr="000B5E71">
              <w:rPr>
                <w:rFonts w:eastAsia="Times New Roman"/>
                <w:lang w:eastAsia="ru-RU"/>
              </w:rPr>
              <w:t xml:space="preserve"> а также т</w:t>
            </w:r>
            <w:r w:rsidR="009525BF" w:rsidRPr="000B5E71">
              <w:rPr>
                <w:rFonts w:eastAsia="Times New Roman"/>
                <w:lang w:eastAsia="ru-RU"/>
              </w:rPr>
              <w:t>о</w:t>
            </w:r>
            <w:r w:rsidR="009525BF" w:rsidRPr="000B5E71">
              <w:rPr>
                <w:rFonts w:eastAsia="Times New Roman"/>
                <w:lang w:eastAsia="ru-RU"/>
              </w:rPr>
              <w:t>лерантного сознания;</w:t>
            </w:r>
            <w:r w:rsidRPr="000B5E71">
              <w:rPr>
                <w:rFonts w:eastAsia="Times New Roman"/>
                <w:lang w:eastAsia="ru-RU"/>
              </w:rPr>
              <w:t xml:space="preserve"> </w:t>
            </w:r>
          </w:p>
          <w:p w:rsidR="003652F6" w:rsidRDefault="002642B6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>повышение уровня доверия граждан, проживающих</w:t>
            </w:r>
            <w:r w:rsidR="00D05A3A">
              <w:rPr>
                <w:rFonts w:eastAsia="Times New Roman"/>
                <w:lang w:eastAsia="ru-RU"/>
              </w:rPr>
              <w:t xml:space="preserve"> на территории Баксанского муниципального района </w:t>
            </w:r>
            <w:r w:rsidRPr="000B5E71">
              <w:rPr>
                <w:rFonts w:eastAsia="Times New Roman"/>
                <w:lang w:eastAsia="ru-RU"/>
              </w:rPr>
              <w:t>к органам государственной власти и правоохранител</w:t>
            </w:r>
            <w:r w:rsidRPr="000B5E71">
              <w:rPr>
                <w:rFonts w:eastAsia="Times New Roman"/>
                <w:lang w:eastAsia="ru-RU"/>
              </w:rPr>
              <w:t>ь</w:t>
            </w:r>
            <w:r w:rsidRPr="000B5E71">
              <w:rPr>
                <w:rFonts w:eastAsia="Times New Roman"/>
                <w:lang w:eastAsia="ru-RU"/>
              </w:rPr>
              <w:t xml:space="preserve">ным органам; </w:t>
            </w:r>
          </w:p>
          <w:p w:rsidR="006E4AC0" w:rsidRPr="000B5E71" w:rsidRDefault="002642B6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 xml:space="preserve">снижение числа преступлений террористической и экстремистской направленности; </w:t>
            </w:r>
          </w:p>
          <w:p w:rsidR="006E4AC0" w:rsidRPr="000B5E71" w:rsidRDefault="002642B6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>снижение числа сообщений с угрозами террористич</w:t>
            </w:r>
            <w:r w:rsidRPr="000B5E71">
              <w:rPr>
                <w:rFonts w:eastAsia="Times New Roman"/>
                <w:lang w:eastAsia="ru-RU"/>
              </w:rPr>
              <w:t>е</w:t>
            </w:r>
            <w:r w:rsidRPr="000B5E71">
              <w:rPr>
                <w:rFonts w:eastAsia="Times New Roman"/>
                <w:lang w:eastAsia="ru-RU"/>
              </w:rPr>
              <w:t xml:space="preserve">ского характера; </w:t>
            </w:r>
          </w:p>
          <w:p w:rsidR="009525BF" w:rsidRPr="000B5E71" w:rsidRDefault="002642B6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 xml:space="preserve">снижение числа жителей </w:t>
            </w:r>
            <w:r w:rsidR="003652F6">
              <w:rPr>
                <w:rFonts w:eastAsia="Times New Roman"/>
                <w:lang w:eastAsia="ru-RU"/>
              </w:rPr>
              <w:t>Баксанского муниципальн</w:t>
            </w:r>
            <w:r w:rsidR="003652F6">
              <w:rPr>
                <w:rFonts w:eastAsia="Times New Roman"/>
                <w:lang w:eastAsia="ru-RU"/>
              </w:rPr>
              <w:t>о</w:t>
            </w:r>
            <w:r w:rsidR="003652F6">
              <w:rPr>
                <w:rFonts w:eastAsia="Times New Roman"/>
                <w:lang w:eastAsia="ru-RU"/>
              </w:rPr>
              <w:t>го района</w:t>
            </w:r>
            <w:r w:rsidR="00747C7D">
              <w:rPr>
                <w:rFonts w:eastAsia="Times New Roman"/>
                <w:lang w:eastAsia="ru-RU"/>
              </w:rPr>
              <w:t>,</w:t>
            </w:r>
            <w:r w:rsidR="009525BF" w:rsidRPr="000B5E71">
              <w:rPr>
                <w:rFonts w:eastAsia="Times New Roman"/>
                <w:lang w:eastAsia="ru-RU"/>
              </w:rPr>
              <w:t xml:space="preserve"> допускающ</w:t>
            </w:r>
            <w:r w:rsidRPr="000B5E71">
              <w:rPr>
                <w:rFonts w:eastAsia="Times New Roman"/>
                <w:lang w:eastAsia="ru-RU"/>
              </w:rPr>
              <w:t>их вероятность совершения террористических актов, проявлений экстремизма на территории р</w:t>
            </w:r>
            <w:r w:rsidR="00747C7D">
              <w:rPr>
                <w:rFonts w:eastAsia="Times New Roman"/>
                <w:lang w:eastAsia="ru-RU"/>
              </w:rPr>
              <w:t>айона</w:t>
            </w:r>
            <w:r w:rsidRPr="000B5E71">
              <w:rPr>
                <w:rFonts w:eastAsia="Times New Roman"/>
                <w:lang w:eastAsia="ru-RU"/>
              </w:rPr>
              <w:t xml:space="preserve">; </w:t>
            </w:r>
            <w:r w:rsidR="009525BF" w:rsidRPr="000B5E71">
              <w:rPr>
                <w:rFonts w:eastAsia="Times New Roman"/>
                <w:lang w:eastAsia="ru-RU"/>
              </w:rPr>
              <w:t xml:space="preserve">    </w:t>
            </w:r>
          </w:p>
          <w:p w:rsidR="002642B6" w:rsidRPr="000B5E71" w:rsidRDefault="002642B6" w:rsidP="004B4212">
            <w:pPr>
              <w:widowControl w:val="0"/>
              <w:autoSpaceDE w:val="0"/>
              <w:autoSpaceDN w:val="0"/>
              <w:spacing w:before="0"/>
              <w:ind w:left="-108" w:firstLine="0"/>
              <w:rPr>
                <w:rFonts w:eastAsia="Times New Roman"/>
                <w:lang w:eastAsia="ru-RU"/>
              </w:rPr>
            </w:pPr>
            <w:r w:rsidRPr="000B5E71">
              <w:rPr>
                <w:rFonts w:eastAsia="Times New Roman"/>
                <w:lang w:eastAsia="ru-RU"/>
              </w:rPr>
              <w:t>увеличение числа общественных организаций, учас</w:t>
            </w:r>
            <w:r w:rsidRPr="000B5E71">
              <w:rPr>
                <w:rFonts w:eastAsia="Times New Roman"/>
                <w:lang w:eastAsia="ru-RU"/>
              </w:rPr>
              <w:t>т</w:t>
            </w:r>
            <w:r w:rsidRPr="000B5E71">
              <w:rPr>
                <w:rFonts w:eastAsia="Times New Roman"/>
                <w:lang w:eastAsia="ru-RU"/>
              </w:rPr>
              <w:t>вующих в профилактике терроризма и экстремизма</w:t>
            </w:r>
          </w:p>
        </w:tc>
      </w:tr>
    </w:tbl>
    <w:p w:rsidR="009525BF" w:rsidRPr="000B5E71" w:rsidRDefault="009525BF" w:rsidP="000B5E71">
      <w:pPr>
        <w:widowControl w:val="0"/>
        <w:autoSpaceDE w:val="0"/>
        <w:autoSpaceDN w:val="0"/>
        <w:spacing w:before="0"/>
        <w:ind w:firstLine="0"/>
        <w:outlineLvl w:val="3"/>
        <w:rPr>
          <w:rFonts w:eastAsia="Times New Roman" w:cs="Times New Roman"/>
          <w:szCs w:val="20"/>
          <w:lang w:eastAsia="ru-RU"/>
        </w:rPr>
      </w:pPr>
    </w:p>
    <w:p w:rsidR="002642B6" w:rsidRPr="00DF6C1E" w:rsidRDefault="002642B6" w:rsidP="000B5E71">
      <w:pPr>
        <w:widowControl w:val="0"/>
        <w:autoSpaceDE w:val="0"/>
        <w:autoSpaceDN w:val="0"/>
        <w:spacing w:before="0"/>
        <w:jc w:val="center"/>
        <w:outlineLvl w:val="3"/>
        <w:rPr>
          <w:rFonts w:eastAsia="Times New Roman" w:cs="Times New Roman"/>
          <w:b/>
          <w:szCs w:val="20"/>
          <w:lang w:eastAsia="ru-RU"/>
        </w:rPr>
      </w:pPr>
      <w:r w:rsidRPr="00DF6C1E">
        <w:rPr>
          <w:rFonts w:eastAsia="Times New Roman" w:cs="Times New Roman"/>
          <w:b/>
          <w:szCs w:val="20"/>
          <w:lang w:eastAsia="ru-RU"/>
        </w:rPr>
        <w:t>1. Характеристика состояния профилактики</w:t>
      </w:r>
    </w:p>
    <w:p w:rsidR="002642B6" w:rsidRPr="00DF6C1E" w:rsidRDefault="002642B6" w:rsidP="000B5E71">
      <w:pPr>
        <w:widowControl w:val="0"/>
        <w:autoSpaceDE w:val="0"/>
        <w:autoSpaceDN w:val="0"/>
        <w:spacing w:before="0"/>
        <w:jc w:val="center"/>
        <w:rPr>
          <w:rFonts w:eastAsia="Times New Roman" w:cs="Times New Roman"/>
          <w:b/>
          <w:szCs w:val="20"/>
          <w:lang w:eastAsia="ru-RU"/>
        </w:rPr>
      </w:pPr>
      <w:r w:rsidRPr="00DF6C1E">
        <w:rPr>
          <w:rFonts w:eastAsia="Times New Roman" w:cs="Times New Roman"/>
          <w:b/>
          <w:szCs w:val="20"/>
          <w:lang w:eastAsia="ru-RU"/>
        </w:rPr>
        <w:t>терроризма и экстремизма</w:t>
      </w:r>
    </w:p>
    <w:p w:rsidR="005574E0" w:rsidRPr="00DF6C1E" w:rsidRDefault="005574E0" w:rsidP="000B5E71">
      <w:pPr>
        <w:widowControl w:val="0"/>
        <w:shd w:val="clear" w:color="auto" w:fill="FFFFFF"/>
        <w:autoSpaceDE w:val="0"/>
        <w:autoSpaceDN w:val="0"/>
        <w:adjustRightInd w:val="0"/>
        <w:spacing w:before="0"/>
        <w:contextualSpacing/>
        <w:rPr>
          <w:rFonts w:cs="Times New Roman"/>
          <w:b/>
          <w:szCs w:val="28"/>
        </w:rPr>
      </w:pPr>
    </w:p>
    <w:p w:rsidR="005574E0" w:rsidRPr="000B5E71" w:rsidRDefault="005574E0" w:rsidP="000B5E71">
      <w:pPr>
        <w:widowControl w:val="0"/>
        <w:tabs>
          <w:tab w:val="left" w:pos="534"/>
        </w:tabs>
        <w:spacing w:before="0"/>
        <w:ind w:firstLine="709"/>
        <w:rPr>
          <w:rFonts w:eastAsia="Calibri" w:cs="Times New Roman"/>
          <w:szCs w:val="28"/>
        </w:rPr>
      </w:pPr>
      <w:r w:rsidRPr="000B5E71">
        <w:rPr>
          <w:rFonts w:cs="Times New Roman"/>
          <w:szCs w:val="28"/>
        </w:rPr>
        <w:t xml:space="preserve">Общественно-политическая ситуация в </w:t>
      </w:r>
      <w:r w:rsidR="00747C7D">
        <w:rPr>
          <w:rFonts w:eastAsia="Times New Roman"/>
          <w:lang w:eastAsia="ru-RU"/>
        </w:rPr>
        <w:t xml:space="preserve">Баксанском муниципальном районе </w:t>
      </w:r>
      <w:r w:rsidRPr="000B5E71">
        <w:rPr>
          <w:rFonts w:cs="Times New Roman"/>
          <w:szCs w:val="28"/>
        </w:rPr>
        <w:t xml:space="preserve">в целом стабильна и находится под контролем </w:t>
      </w:r>
      <w:r w:rsidR="00FC3FC6">
        <w:rPr>
          <w:rFonts w:cs="Times New Roman"/>
          <w:szCs w:val="28"/>
        </w:rPr>
        <w:t>руководства района</w:t>
      </w:r>
      <w:r w:rsidRPr="000B5E71">
        <w:rPr>
          <w:rFonts w:cs="Times New Roman"/>
          <w:szCs w:val="28"/>
        </w:rPr>
        <w:t>.</w:t>
      </w:r>
      <w:r w:rsidRPr="000B5E71">
        <w:rPr>
          <w:rFonts w:eastAsia="Calibri" w:cs="Times New Roman"/>
          <w:szCs w:val="28"/>
        </w:rPr>
        <w:t xml:space="preserve"> </w:t>
      </w:r>
    </w:p>
    <w:p w:rsidR="00776CC2" w:rsidRPr="000B5E71" w:rsidRDefault="00776CC2" w:rsidP="000B5E71">
      <w:pPr>
        <w:widowControl w:val="0"/>
        <w:autoSpaceDE w:val="0"/>
        <w:autoSpaceDN w:val="0"/>
        <w:spacing w:before="0"/>
        <w:ind w:firstLine="540"/>
        <w:rPr>
          <w:rFonts w:eastAsia="Times New Roman" w:cs="Times New Roman"/>
          <w:szCs w:val="20"/>
          <w:lang w:eastAsia="ru-RU"/>
        </w:rPr>
      </w:pPr>
      <w:r w:rsidRPr="000B5E71">
        <w:rPr>
          <w:rFonts w:eastAsia="Times New Roman" w:cs="Times New Roman"/>
          <w:szCs w:val="20"/>
          <w:lang w:eastAsia="ru-RU"/>
        </w:rPr>
        <w:t>В ре</w:t>
      </w:r>
      <w:r w:rsidR="00E65F57" w:rsidRPr="000B5E71">
        <w:rPr>
          <w:rFonts w:eastAsia="Times New Roman" w:cs="Times New Roman"/>
          <w:szCs w:val="20"/>
          <w:lang w:eastAsia="ru-RU"/>
        </w:rPr>
        <w:t xml:space="preserve">зультате </w:t>
      </w:r>
      <w:r w:rsidRPr="000B5E71">
        <w:rPr>
          <w:rFonts w:eastAsia="Times New Roman" w:cs="Times New Roman"/>
          <w:szCs w:val="20"/>
          <w:lang w:eastAsia="ru-RU"/>
        </w:rPr>
        <w:t xml:space="preserve">предпринятых </w:t>
      </w:r>
      <w:r w:rsidR="00FC3FC6">
        <w:rPr>
          <w:rFonts w:eastAsia="Times New Roman" w:cs="Times New Roman"/>
          <w:szCs w:val="20"/>
          <w:lang w:eastAsia="ru-RU"/>
        </w:rPr>
        <w:t xml:space="preserve">территориальными </w:t>
      </w:r>
      <w:r w:rsidRPr="000B5E71">
        <w:rPr>
          <w:rFonts w:eastAsia="Times New Roman" w:cs="Times New Roman"/>
          <w:szCs w:val="20"/>
          <w:lang w:eastAsia="ru-RU"/>
        </w:rPr>
        <w:t xml:space="preserve">правоохранительными органами </w:t>
      </w:r>
      <w:r w:rsidR="009525BF" w:rsidRPr="000B5E71">
        <w:rPr>
          <w:rFonts w:eastAsia="Times New Roman" w:cs="Times New Roman"/>
          <w:szCs w:val="20"/>
          <w:lang w:eastAsia="ru-RU"/>
        </w:rPr>
        <w:t>мер в р</w:t>
      </w:r>
      <w:r w:rsidR="00FC3FC6">
        <w:rPr>
          <w:rFonts w:eastAsia="Times New Roman" w:cs="Times New Roman"/>
          <w:szCs w:val="20"/>
          <w:lang w:eastAsia="ru-RU"/>
        </w:rPr>
        <w:t xml:space="preserve">айоне </w:t>
      </w:r>
      <w:r w:rsidR="009525BF" w:rsidRPr="000B5E71">
        <w:rPr>
          <w:rFonts w:eastAsia="Times New Roman" w:cs="Times New Roman"/>
          <w:szCs w:val="20"/>
          <w:lang w:eastAsia="ru-RU"/>
        </w:rPr>
        <w:t>значительно снижена террористическая</w:t>
      </w:r>
      <w:r w:rsidRPr="000B5E71">
        <w:rPr>
          <w:rFonts w:eastAsia="Times New Roman" w:cs="Times New Roman"/>
          <w:szCs w:val="20"/>
          <w:lang w:eastAsia="ru-RU"/>
        </w:rPr>
        <w:t xml:space="preserve"> активность участников рел</w:t>
      </w:r>
      <w:r w:rsidRPr="000B5E71">
        <w:rPr>
          <w:rFonts w:eastAsia="Times New Roman" w:cs="Times New Roman"/>
          <w:szCs w:val="20"/>
          <w:lang w:eastAsia="ru-RU"/>
        </w:rPr>
        <w:t>и</w:t>
      </w:r>
      <w:r w:rsidRPr="000B5E71">
        <w:rPr>
          <w:rFonts w:eastAsia="Times New Roman" w:cs="Times New Roman"/>
          <w:szCs w:val="20"/>
          <w:lang w:eastAsia="ru-RU"/>
        </w:rPr>
        <w:t>гиозных экстрем</w:t>
      </w:r>
      <w:r w:rsidR="00E65F57" w:rsidRPr="000B5E71">
        <w:rPr>
          <w:rFonts w:eastAsia="Times New Roman" w:cs="Times New Roman"/>
          <w:szCs w:val="20"/>
          <w:lang w:eastAsia="ru-RU"/>
        </w:rPr>
        <w:t xml:space="preserve">истских групп, </w:t>
      </w:r>
      <w:proofErr w:type="spellStart"/>
      <w:r w:rsidR="00E65F57" w:rsidRPr="000B5E71">
        <w:rPr>
          <w:rFonts w:eastAsia="Times New Roman" w:cs="Times New Roman"/>
          <w:szCs w:val="20"/>
          <w:lang w:eastAsia="ru-RU"/>
        </w:rPr>
        <w:t>бандподполь</w:t>
      </w:r>
      <w:r w:rsidR="009D2C2E">
        <w:rPr>
          <w:rFonts w:eastAsia="Times New Roman" w:cs="Times New Roman"/>
          <w:szCs w:val="20"/>
          <w:lang w:eastAsia="ru-RU"/>
        </w:rPr>
        <w:t>я</w:t>
      </w:r>
      <w:proofErr w:type="spellEnd"/>
      <w:r w:rsidR="003C2040">
        <w:rPr>
          <w:rFonts w:eastAsia="Times New Roman" w:cs="Times New Roman"/>
          <w:szCs w:val="20"/>
          <w:lang w:eastAsia="ru-RU"/>
        </w:rPr>
        <w:t>.</w:t>
      </w:r>
      <w:r w:rsidR="00E65F57" w:rsidRPr="000B5E71">
        <w:rPr>
          <w:rFonts w:eastAsia="Times New Roman" w:cs="Times New Roman"/>
          <w:szCs w:val="20"/>
          <w:lang w:eastAsia="ru-RU"/>
        </w:rPr>
        <w:t xml:space="preserve"> </w:t>
      </w:r>
    </w:p>
    <w:p w:rsidR="00A71291" w:rsidRPr="000B5E71" w:rsidRDefault="00CD6747" w:rsidP="000B5E71">
      <w:pPr>
        <w:widowControl w:val="0"/>
        <w:autoSpaceDE w:val="0"/>
        <w:autoSpaceDN w:val="0"/>
        <w:spacing w:before="0"/>
        <w:ind w:firstLine="540"/>
        <w:contextualSpacing/>
        <w:rPr>
          <w:rFonts w:eastAsia="Times New Roman" w:cs="Times New Roman"/>
          <w:szCs w:val="20"/>
          <w:lang w:eastAsia="ru-RU"/>
        </w:rPr>
      </w:pPr>
      <w:r w:rsidRPr="000B5E71">
        <w:rPr>
          <w:rFonts w:eastAsia="Times New Roman" w:cs="Times New Roman"/>
          <w:szCs w:val="20"/>
          <w:lang w:eastAsia="ru-RU"/>
        </w:rPr>
        <w:t>Вместе с тем</w:t>
      </w:r>
      <w:r w:rsidR="00212E3F">
        <w:rPr>
          <w:rFonts w:eastAsia="Times New Roman" w:cs="Times New Roman"/>
          <w:szCs w:val="20"/>
          <w:lang w:eastAsia="ru-RU"/>
        </w:rPr>
        <w:t>,</w:t>
      </w:r>
      <w:r w:rsidRPr="000B5E71">
        <w:rPr>
          <w:rFonts w:eastAsia="Times New Roman" w:cs="Times New Roman"/>
          <w:szCs w:val="20"/>
          <w:lang w:eastAsia="ru-RU"/>
        </w:rPr>
        <w:t xml:space="preserve"> угрозы терроризма и экстремизма не устранены. </w:t>
      </w:r>
      <w:r w:rsidR="009525BF" w:rsidRPr="000B5E71">
        <w:rPr>
          <w:rFonts w:eastAsia="Times New Roman" w:cs="Times New Roman"/>
          <w:szCs w:val="20"/>
          <w:lang w:eastAsia="ru-RU"/>
        </w:rPr>
        <w:t xml:space="preserve"> </w:t>
      </w:r>
      <w:r w:rsidR="003C2040">
        <w:rPr>
          <w:rFonts w:eastAsia="Times New Roman"/>
          <w:lang w:eastAsia="ru-RU"/>
        </w:rPr>
        <w:t>Баксанский м</w:t>
      </w:r>
      <w:r w:rsidR="003C2040">
        <w:rPr>
          <w:rFonts w:eastAsia="Times New Roman"/>
          <w:lang w:eastAsia="ru-RU"/>
        </w:rPr>
        <w:t>у</w:t>
      </w:r>
      <w:r w:rsidR="003C2040">
        <w:rPr>
          <w:rFonts w:eastAsia="Times New Roman"/>
          <w:lang w:eastAsia="ru-RU"/>
        </w:rPr>
        <w:t>ниципальный район</w:t>
      </w:r>
      <w:r w:rsidR="00B23516" w:rsidRPr="000B5E71">
        <w:rPr>
          <w:rFonts w:eastAsia="Calibri" w:cs="Times New Roman"/>
          <w:szCs w:val="28"/>
        </w:rPr>
        <w:t xml:space="preserve"> по-прежнему остаётся в зоне интересов различных деструкти</w:t>
      </w:r>
      <w:r w:rsidR="00B23516" w:rsidRPr="000B5E71">
        <w:rPr>
          <w:rFonts w:eastAsia="Calibri" w:cs="Times New Roman"/>
          <w:szCs w:val="28"/>
        </w:rPr>
        <w:t>в</w:t>
      </w:r>
      <w:r w:rsidR="00B23516" w:rsidRPr="000B5E71">
        <w:rPr>
          <w:rFonts w:eastAsia="Calibri" w:cs="Times New Roman"/>
          <w:szCs w:val="28"/>
        </w:rPr>
        <w:t>ных сил,</w:t>
      </w:r>
      <w:r w:rsidR="00B23516" w:rsidRPr="000B5E71">
        <w:rPr>
          <w:rFonts w:cs="Times New Roman"/>
          <w:szCs w:val="28"/>
        </w:rPr>
        <w:t xml:space="preserve"> </w:t>
      </w:r>
      <w:r w:rsidR="00306916" w:rsidRPr="000B5E71">
        <w:rPr>
          <w:rFonts w:eastAsia="Calibri" w:cs="Times New Roman"/>
          <w:szCs w:val="28"/>
        </w:rPr>
        <w:t>в р</w:t>
      </w:r>
      <w:r w:rsidR="00E85F1A">
        <w:rPr>
          <w:rFonts w:eastAsia="Calibri" w:cs="Times New Roman"/>
          <w:szCs w:val="28"/>
        </w:rPr>
        <w:t xml:space="preserve">айоне </w:t>
      </w:r>
      <w:r w:rsidR="005574E0" w:rsidRPr="000B5E71">
        <w:rPr>
          <w:rFonts w:cs="Times New Roman"/>
          <w:szCs w:val="28"/>
        </w:rPr>
        <w:t>сохраняются и форми</w:t>
      </w:r>
      <w:r w:rsidR="000D70E2" w:rsidRPr="000B5E71">
        <w:rPr>
          <w:rFonts w:cs="Times New Roman"/>
          <w:szCs w:val="28"/>
        </w:rPr>
        <w:t xml:space="preserve">руются </w:t>
      </w:r>
      <w:proofErr w:type="spellStart"/>
      <w:r w:rsidR="000D70E2" w:rsidRPr="000B5E71">
        <w:rPr>
          <w:rFonts w:cs="Times New Roman"/>
          <w:szCs w:val="28"/>
        </w:rPr>
        <w:t>угрозообразующие</w:t>
      </w:r>
      <w:proofErr w:type="spellEnd"/>
      <w:r w:rsidR="000D70E2" w:rsidRPr="000B5E71">
        <w:rPr>
          <w:rFonts w:cs="Times New Roman"/>
          <w:szCs w:val="28"/>
        </w:rPr>
        <w:t xml:space="preserve"> факторы</w:t>
      </w:r>
      <w:r w:rsidR="005574E0" w:rsidRPr="000B5E71">
        <w:rPr>
          <w:rFonts w:cs="Times New Roman"/>
          <w:szCs w:val="28"/>
        </w:rPr>
        <w:t>, исх</w:t>
      </w:r>
      <w:r w:rsidR="005574E0" w:rsidRPr="000B5E71">
        <w:rPr>
          <w:rFonts w:cs="Times New Roman"/>
          <w:szCs w:val="28"/>
        </w:rPr>
        <w:t>о</w:t>
      </w:r>
      <w:r w:rsidR="005574E0" w:rsidRPr="000B5E71">
        <w:rPr>
          <w:rFonts w:cs="Times New Roman"/>
          <w:szCs w:val="28"/>
        </w:rPr>
        <w:t xml:space="preserve">дящие </w:t>
      </w:r>
      <w:r w:rsidR="00D034DC" w:rsidRPr="000B5E71">
        <w:rPr>
          <w:rFonts w:cs="Times New Roman"/>
          <w:szCs w:val="28"/>
        </w:rPr>
        <w:t>от</w:t>
      </w:r>
      <w:r w:rsidR="000D70E2" w:rsidRPr="000B5E71">
        <w:rPr>
          <w:rFonts w:cs="Times New Roman"/>
          <w:szCs w:val="28"/>
        </w:rPr>
        <w:t xml:space="preserve"> </w:t>
      </w:r>
      <w:r w:rsidR="005574E0" w:rsidRPr="000B5E71">
        <w:rPr>
          <w:rFonts w:cs="Times New Roman"/>
          <w:szCs w:val="28"/>
        </w:rPr>
        <w:t>международн</w:t>
      </w:r>
      <w:r w:rsidR="000D70E2" w:rsidRPr="000B5E71">
        <w:rPr>
          <w:rFonts w:cs="Times New Roman"/>
          <w:szCs w:val="28"/>
        </w:rPr>
        <w:t xml:space="preserve">ых террористических организаций, </w:t>
      </w:r>
      <w:r w:rsidR="000D70E2" w:rsidRPr="000B5E71">
        <w:rPr>
          <w:rFonts w:eastAsia="Times New Roman" w:cs="Times New Roman"/>
          <w:szCs w:val="28"/>
          <w:lang w:eastAsia="ru-RU"/>
        </w:rPr>
        <w:t>деятельности в социал</w:t>
      </w:r>
      <w:r w:rsidR="000D70E2" w:rsidRPr="000B5E71">
        <w:rPr>
          <w:rFonts w:eastAsia="Times New Roman" w:cs="Times New Roman"/>
          <w:szCs w:val="28"/>
          <w:lang w:eastAsia="ru-RU"/>
        </w:rPr>
        <w:t>ь</w:t>
      </w:r>
      <w:r w:rsidR="000D70E2" w:rsidRPr="000B5E71">
        <w:rPr>
          <w:rFonts w:eastAsia="Times New Roman" w:cs="Times New Roman"/>
          <w:szCs w:val="28"/>
          <w:lang w:eastAsia="ru-RU"/>
        </w:rPr>
        <w:t xml:space="preserve">ных сетях </w:t>
      </w:r>
      <w:r w:rsidR="00D034DC" w:rsidRPr="000B5E71">
        <w:rPr>
          <w:rFonts w:eastAsia="Times New Roman" w:cs="Times New Roman"/>
          <w:szCs w:val="28"/>
          <w:lang w:eastAsia="ru-RU"/>
        </w:rPr>
        <w:t xml:space="preserve">вербовщиков и </w:t>
      </w:r>
      <w:r w:rsidR="000D70E2" w:rsidRPr="000B5E71">
        <w:rPr>
          <w:rFonts w:eastAsia="Times New Roman" w:cs="Times New Roman"/>
          <w:szCs w:val="28"/>
          <w:lang w:eastAsia="ru-RU"/>
        </w:rPr>
        <w:t>идео</w:t>
      </w:r>
      <w:r w:rsidR="00306916" w:rsidRPr="000B5E71">
        <w:rPr>
          <w:rFonts w:eastAsia="Times New Roman" w:cs="Times New Roman"/>
          <w:szCs w:val="28"/>
          <w:lang w:eastAsia="ru-RU"/>
        </w:rPr>
        <w:t>логов терроризма и</w:t>
      </w:r>
      <w:r w:rsidR="00D034DC" w:rsidRPr="000B5E71">
        <w:rPr>
          <w:rFonts w:eastAsia="Times New Roman" w:cs="Times New Roman"/>
          <w:szCs w:val="28"/>
          <w:lang w:eastAsia="ru-RU"/>
        </w:rPr>
        <w:t xml:space="preserve"> экстремизма.</w:t>
      </w:r>
      <w:r w:rsidR="000D70E2" w:rsidRPr="000B5E71">
        <w:rPr>
          <w:rFonts w:eastAsia="Times New Roman" w:cs="Times New Roman"/>
          <w:szCs w:val="28"/>
          <w:lang w:eastAsia="ru-RU"/>
        </w:rPr>
        <w:t xml:space="preserve">  </w:t>
      </w:r>
      <w:r w:rsidR="00776CC2" w:rsidRPr="000B5E71">
        <w:rPr>
          <w:rFonts w:eastAsia="Calibri" w:cs="Times New Roman"/>
          <w:szCs w:val="28"/>
        </w:rPr>
        <w:t xml:space="preserve"> </w:t>
      </w:r>
    </w:p>
    <w:p w:rsidR="00CD6747" w:rsidRPr="000B5E71" w:rsidRDefault="00B23516" w:rsidP="000B5E71">
      <w:pPr>
        <w:widowControl w:val="0"/>
        <w:autoSpaceDE w:val="0"/>
        <w:autoSpaceDN w:val="0"/>
        <w:spacing w:before="0"/>
        <w:ind w:firstLine="540"/>
        <w:contextualSpacing/>
        <w:rPr>
          <w:rFonts w:eastAsia="Times New Roman" w:cs="Times New Roman"/>
          <w:szCs w:val="20"/>
          <w:lang w:eastAsia="ru-RU"/>
        </w:rPr>
      </w:pPr>
      <w:r w:rsidRPr="000B5E71">
        <w:rPr>
          <w:rFonts w:eastAsia="Times New Roman" w:cs="Times New Roman"/>
          <w:szCs w:val="20"/>
          <w:lang w:eastAsia="ru-RU"/>
        </w:rPr>
        <w:t>Сущ</w:t>
      </w:r>
      <w:r w:rsidR="00306916" w:rsidRPr="000B5E71">
        <w:rPr>
          <w:rFonts w:eastAsia="Times New Roman" w:cs="Times New Roman"/>
          <w:szCs w:val="20"/>
          <w:lang w:eastAsia="ru-RU"/>
        </w:rPr>
        <w:t>ествующие угрозы</w:t>
      </w:r>
      <w:r w:rsidRPr="000B5E71">
        <w:rPr>
          <w:rFonts w:eastAsia="Times New Roman" w:cs="Times New Roman"/>
          <w:szCs w:val="20"/>
          <w:lang w:eastAsia="ru-RU"/>
        </w:rPr>
        <w:t xml:space="preserve"> обуславливают необходимость</w:t>
      </w:r>
      <w:r w:rsidR="00CD6747" w:rsidRPr="000B5E71">
        <w:rPr>
          <w:rFonts w:eastAsia="Times New Roman" w:cs="Times New Roman"/>
          <w:szCs w:val="20"/>
          <w:lang w:eastAsia="ru-RU"/>
        </w:rPr>
        <w:t xml:space="preserve"> постоянного соверше</w:t>
      </w:r>
      <w:r w:rsidR="00CD6747" w:rsidRPr="000B5E71">
        <w:rPr>
          <w:rFonts w:eastAsia="Times New Roman" w:cs="Times New Roman"/>
          <w:szCs w:val="20"/>
          <w:lang w:eastAsia="ru-RU"/>
        </w:rPr>
        <w:t>н</w:t>
      </w:r>
      <w:r w:rsidR="00CD6747" w:rsidRPr="000B5E71">
        <w:rPr>
          <w:rFonts w:eastAsia="Times New Roman" w:cs="Times New Roman"/>
          <w:szCs w:val="20"/>
          <w:lang w:eastAsia="ru-RU"/>
        </w:rPr>
        <w:t>ствования работы с учетом складывающейся обстановки.</w:t>
      </w:r>
    </w:p>
    <w:p w:rsidR="005D1FBF" w:rsidRPr="000B5E71" w:rsidRDefault="00CD6747" w:rsidP="000B5E71">
      <w:pPr>
        <w:widowControl w:val="0"/>
        <w:autoSpaceDE w:val="0"/>
        <w:autoSpaceDN w:val="0"/>
        <w:spacing w:before="0"/>
        <w:ind w:firstLine="540"/>
        <w:contextualSpacing/>
        <w:rPr>
          <w:rFonts w:eastAsia="Times New Roman" w:cs="Times New Roman"/>
          <w:szCs w:val="20"/>
          <w:lang w:eastAsia="ru-RU"/>
        </w:rPr>
      </w:pPr>
      <w:r w:rsidRPr="000B5E71">
        <w:rPr>
          <w:rFonts w:eastAsia="Times New Roman" w:cs="Times New Roman"/>
          <w:szCs w:val="20"/>
          <w:lang w:eastAsia="ru-RU"/>
        </w:rPr>
        <w:t xml:space="preserve"> Решение</w:t>
      </w:r>
      <w:r w:rsidR="00B23516" w:rsidRPr="000B5E71">
        <w:rPr>
          <w:rFonts w:eastAsia="Times New Roman" w:cs="Times New Roman"/>
          <w:szCs w:val="20"/>
          <w:lang w:eastAsia="ru-RU"/>
        </w:rPr>
        <w:t xml:space="preserve"> проблемы програм</w:t>
      </w:r>
      <w:r w:rsidRPr="000B5E71">
        <w:rPr>
          <w:rFonts w:eastAsia="Times New Roman" w:cs="Times New Roman"/>
          <w:szCs w:val="20"/>
          <w:lang w:eastAsia="ru-RU"/>
        </w:rPr>
        <w:t xml:space="preserve">мными методами </w:t>
      </w:r>
      <w:r w:rsidR="00B23516" w:rsidRPr="000B5E71">
        <w:rPr>
          <w:rFonts w:eastAsia="Times New Roman" w:cs="Times New Roman"/>
          <w:szCs w:val="20"/>
          <w:lang w:eastAsia="ru-RU"/>
        </w:rPr>
        <w:t xml:space="preserve">позволит обеспечить </w:t>
      </w:r>
      <w:r w:rsidRPr="000B5E71">
        <w:rPr>
          <w:rFonts w:eastAsia="Times New Roman" w:cs="Times New Roman"/>
          <w:szCs w:val="20"/>
          <w:lang w:eastAsia="ru-RU"/>
        </w:rPr>
        <w:t>систе</w:t>
      </w:r>
      <w:r w:rsidRPr="000B5E71">
        <w:rPr>
          <w:rFonts w:eastAsia="Times New Roman" w:cs="Times New Roman"/>
          <w:szCs w:val="20"/>
          <w:lang w:eastAsia="ru-RU"/>
        </w:rPr>
        <w:t>м</w:t>
      </w:r>
      <w:r w:rsidRPr="000B5E71">
        <w:rPr>
          <w:rFonts w:eastAsia="Times New Roman" w:cs="Times New Roman"/>
          <w:szCs w:val="20"/>
          <w:lang w:eastAsia="ru-RU"/>
        </w:rPr>
        <w:t xml:space="preserve">ность, последовательность, </w:t>
      </w:r>
      <w:r w:rsidR="00B23516" w:rsidRPr="000B5E71">
        <w:rPr>
          <w:rFonts w:eastAsia="Times New Roman" w:cs="Times New Roman"/>
          <w:szCs w:val="20"/>
          <w:lang w:eastAsia="ru-RU"/>
        </w:rPr>
        <w:t>целен</w:t>
      </w:r>
      <w:r w:rsidR="00932761" w:rsidRPr="000B5E71">
        <w:rPr>
          <w:rFonts w:eastAsia="Times New Roman" w:cs="Times New Roman"/>
          <w:szCs w:val="20"/>
          <w:lang w:eastAsia="ru-RU"/>
        </w:rPr>
        <w:t>аправленность</w:t>
      </w:r>
      <w:r w:rsidRPr="000B5E71">
        <w:rPr>
          <w:rFonts w:eastAsia="Times New Roman" w:cs="Times New Roman"/>
          <w:szCs w:val="20"/>
          <w:lang w:eastAsia="ru-RU"/>
        </w:rPr>
        <w:t xml:space="preserve"> и </w:t>
      </w:r>
      <w:proofErr w:type="spellStart"/>
      <w:r w:rsidRPr="000B5E71">
        <w:rPr>
          <w:rFonts w:eastAsia="Times New Roman" w:cs="Times New Roman"/>
          <w:szCs w:val="20"/>
          <w:lang w:eastAsia="ru-RU"/>
        </w:rPr>
        <w:t>наступательность</w:t>
      </w:r>
      <w:proofErr w:type="spellEnd"/>
      <w:r w:rsidR="00B23516" w:rsidRPr="000B5E71">
        <w:rPr>
          <w:rFonts w:eastAsia="Times New Roman" w:cs="Times New Roman"/>
          <w:szCs w:val="20"/>
          <w:lang w:eastAsia="ru-RU"/>
        </w:rPr>
        <w:t xml:space="preserve"> мер</w:t>
      </w:r>
      <w:r w:rsidRPr="000B5E71">
        <w:rPr>
          <w:rFonts w:eastAsia="Times New Roman" w:cs="Times New Roman"/>
          <w:szCs w:val="20"/>
          <w:lang w:eastAsia="ru-RU"/>
        </w:rPr>
        <w:t>, напра</w:t>
      </w:r>
      <w:r w:rsidRPr="000B5E71">
        <w:rPr>
          <w:rFonts w:eastAsia="Times New Roman" w:cs="Times New Roman"/>
          <w:szCs w:val="20"/>
          <w:lang w:eastAsia="ru-RU"/>
        </w:rPr>
        <w:t>в</w:t>
      </w:r>
      <w:r w:rsidRPr="000B5E71">
        <w:rPr>
          <w:rFonts w:eastAsia="Times New Roman" w:cs="Times New Roman"/>
          <w:szCs w:val="20"/>
          <w:lang w:eastAsia="ru-RU"/>
        </w:rPr>
        <w:t>ленных на профилактику</w:t>
      </w:r>
      <w:r w:rsidR="00932761" w:rsidRPr="000B5E71">
        <w:rPr>
          <w:rFonts w:eastAsia="Times New Roman" w:cs="Times New Roman"/>
          <w:szCs w:val="20"/>
          <w:lang w:eastAsia="ru-RU"/>
        </w:rPr>
        <w:t xml:space="preserve"> терроризма и экстремизма, </w:t>
      </w:r>
      <w:r w:rsidR="00B23516" w:rsidRPr="000B5E71">
        <w:rPr>
          <w:rFonts w:eastAsia="Times New Roman" w:cs="Times New Roman"/>
          <w:szCs w:val="20"/>
          <w:lang w:eastAsia="ru-RU"/>
        </w:rPr>
        <w:t xml:space="preserve"> </w:t>
      </w:r>
      <w:proofErr w:type="gramStart"/>
      <w:r w:rsidR="00B23516" w:rsidRPr="000B5E71">
        <w:rPr>
          <w:rFonts w:eastAsia="Times New Roman" w:cs="Times New Roman"/>
          <w:szCs w:val="20"/>
          <w:lang w:eastAsia="ru-RU"/>
        </w:rPr>
        <w:t>контроль за</w:t>
      </w:r>
      <w:proofErr w:type="gramEnd"/>
      <w:r w:rsidR="00932761" w:rsidRPr="000B5E71">
        <w:rPr>
          <w:rFonts w:eastAsia="Times New Roman" w:cs="Times New Roman"/>
          <w:szCs w:val="20"/>
          <w:lang w:eastAsia="ru-RU"/>
        </w:rPr>
        <w:t xml:space="preserve"> их</w:t>
      </w:r>
      <w:r w:rsidR="00B23516" w:rsidRPr="000B5E71">
        <w:rPr>
          <w:rFonts w:eastAsia="Times New Roman" w:cs="Times New Roman"/>
          <w:szCs w:val="20"/>
          <w:lang w:eastAsia="ru-RU"/>
        </w:rPr>
        <w:t xml:space="preserve"> реализацией.</w:t>
      </w:r>
      <w:r w:rsidRPr="000B5E71">
        <w:rPr>
          <w:rFonts w:eastAsia="Times New Roman" w:cs="Times New Roman"/>
          <w:szCs w:val="20"/>
          <w:lang w:eastAsia="ru-RU"/>
        </w:rPr>
        <w:t xml:space="preserve"> </w:t>
      </w:r>
    </w:p>
    <w:p w:rsidR="005D1FBF" w:rsidRPr="000B5E71" w:rsidRDefault="0081773A" w:rsidP="000B5E71">
      <w:pPr>
        <w:widowControl w:val="0"/>
        <w:autoSpaceDE w:val="0"/>
        <w:autoSpaceDN w:val="0"/>
        <w:spacing w:before="0"/>
        <w:ind w:firstLine="540"/>
        <w:contextualSpacing/>
        <w:rPr>
          <w:rFonts w:eastAsia="Times New Roman" w:cs="Times New Roman"/>
          <w:szCs w:val="20"/>
          <w:lang w:eastAsia="ru-RU"/>
        </w:rPr>
      </w:pPr>
      <w:r w:rsidRPr="000B5E71">
        <w:rPr>
          <w:rFonts w:eastAsia="Times New Roman" w:cs="Times New Roman"/>
          <w:szCs w:val="20"/>
          <w:lang w:eastAsia="ru-RU"/>
        </w:rPr>
        <w:t>В настоящей п</w:t>
      </w:r>
      <w:r w:rsidR="00920C44" w:rsidRPr="000B5E71">
        <w:rPr>
          <w:rFonts w:eastAsia="Times New Roman" w:cs="Times New Roman"/>
          <w:szCs w:val="20"/>
          <w:lang w:eastAsia="ru-RU"/>
        </w:rPr>
        <w:t xml:space="preserve">рограмме сформулированы основные цели, задачи и направления деятельности по профилактике терроризма и экстремизма в </w:t>
      </w:r>
      <w:r w:rsidR="00C74059">
        <w:rPr>
          <w:rFonts w:eastAsia="Times New Roman"/>
          <w:lang w:eastAsia="ru-RU"/>
        </w:rPr>
        <w:t>Баксанском муниц</w:t>
      </w:r>
      <w:r w:rsidR="00C74059">
        <w:rPr>
          <w:rFonts w:eastAsia="Times New Roman"/>
          <w:lang w:eastAsia="ru-RU"/>
        </w:rPr>
        <w:t>и</w:t>
      </w:r>
      <w:r w:rsidR="00C74059">
        <w:rPr>
          <w:rFonts w:eastAsia="Times New Roman"/>
          <w:lang w:eastAsia="ru-RU"/>
        </w:rPr>
        <w:t>пальном районе</w:t>
      </w:r>
      <w:r w:rsidR="00920C44" w:rsidRPr="000B5E71">
        <w:rPr>
          <w:rFonts w:eastAsia="Times New Roman" w:cs="Times New Roman"/>
          <w:szCs w:val="20"/>
          <w:lang w:eastAsia="ru-RU"/>
        </w:rPr>
        <w:t xml:space="preserve"> </w:t>
      </w:r>
      <w:r w:rsidR="005D1FBF" w:rsidRPr="000B5E71">
        <w:rPr>
          <w:rFonts w:eastAsia="Times New Roman" w:cs="Times New Roman"/>
          <w:szCs w:val="20"/>
          <w:lang w:eastAsia="ru-RU"/>
        </w:rPr>
        <w:t>с учетом положений:</w:t>
      </w:r>
      <w:r w:rsidR="005D1FBF" w:rsidRPr="000B5E71">
        <w:rPr>
          <w:rFonts w:cs="Times New Roman"/>
          <w:szCs w:val="28"/>
        </w:rPr>
        <w:t xml:space="preserve"> </w:t>
      </w:r>
    </w:p>
    <w:p w:rsidR="005D1FBF" w:rsidRPr="000B5E71" w:rsidRDefault="005D1FBF" w:rsidP="000B5E71">
      <w:pPr>
        <w:spacing w:before="0"/>
        <w:ind w:firstLine="708"/>
        <w:rPr>
          <w:rFonts w:cs="Times New Roman"/>
          <w:szCs w:val="28"/>
        </w:rPr>
      </w:pPr>
      <w:r w:rsidRPr="000B5E71">
        <w:rPr>
          <w:rFonts w:cs="Times New Roman"/>
          <w:szCs w:val="28"/>
        </w:rPr>
        <w:t xml:space="preserve">Федерального закона «О противодействии экстремистской деятельности»;  </w:t>
      </w:r>
    </w:p>
    <w:p w:rsidR="005D1FBF" w:rsidRPr="000B5E71" w:rsidRDefault="005D1FBF" w:rsidP="000B5E71">
      <w:pPr>
        <w:spacing w:before="0"/>
        <w:ind w:firstLine="708"/>
        <w:rPr>
          <w:rFonts w:cs="Times New Roman"/>
          <w:szCs w:val="28"/>
        </w:rPr>
      </w:pPr>
      <w:r w:rsidRPr="000B5E71">
        <w:rPr>
          <w:rFonts w:cs="Times New Roman"/>
          <w:szCs w:val="28"/>
        </w:rPr>
        <w:t>Федерального закона «О противодействии терроризму» в части противодейс</w:t>
      </w:r>
      <w:r w:rsidRPr="000B5E71">
        <w:rPr>
          <w:rFonts w:cs="Times New Roman"/>
          <w:szCs w:val="28"/>
        </w:rPr>
        <w:t>т</w:t>
      </w:r>
      <w:r w:rsidRPr="000B5E71">
        <w:rPr>
          <w:rFonts w:cs="Times New Roman"/>
          <w:szCs w:val="28"/>
        </w:rPr>
        <w:t xml:space="preserve">вия идеологии терроризма; </w:t>
      </w:r>
    </w:p>
    <w:p w:rsidR="005D1FBF" w:rsidRPr="00C65E42" w:rsidRDefault="005D1FBF" w:rsidP="000B5E71">
      <w:pPr>
        <w:spacing w:before="0"/>
        <w:ind w:firstLine="708"/>
        <w:rPr>
          <w:rFonts w:cs="Times New Roman"/>
          <w:szCs w:val="28"/>
        </w:rPr>
      </w:pPr>
      <w:r w:rsidRPr="00C65E42">
        <w:rPr>
          <w:rFonts w:cs="Times New Roman"/>
          <w:szCs w:val="28"/>
        </w:rPr>
        <w:lastRenderedPageBreak/>
        <w:t>Комплексного плана противодействия идеологии терроризм</w:t>
      </w:r>
      <w:r w:rsidR="001823EA" w:rsidRPr="00C65E42">
        <w:rPr>
          <w:rFonts w:cs="Times New Roman"/>
          <w:szCs w:val="28"/>
        </w:rPr>
        <w:t>а в Российской Федерации на 2024</w:t>
      </w:r>
      <w:r w:rsidR="00C65E42" w:rsidRPr="00C65E42">
        <w:rPr>
          <w:rFonts w:cs="Times New Roman"/>
          <w:szCs w:val="28"/>
        </w:rPr>
        <w:t>-2028</w:t>
      </w:r>
      <w:r w:rsidRPr="00C65E42">
        <w:rPr>
          <w:rFonts w:cs="Times New Roman"/>
          <w:szCs w:val="28"/>
        </w:rPr>
        <w:t xml:space="preserve"> годы;</w:t>
      </w:r>
    </w:p>
    <w:p w:rsidR="009E0C2A" w:rsidRDefault="005D1FBF" w:rsidP="00DF6C1E">
      <w:pPr>
        <w:spacing w:before="0"/>
        <w:ind w:firstLine="708"/>
        <w:rPr>
          <w:rFonts w:cs="Times New Roman"/>
          <w:szCs w:val="28"/>
        </w:rPr>
      </w:pPr>
      <w:r w:rsidRPr="000B5E71">
        <w:rPr>
          <w:rFonts w:cs="Times New Roman"/>
          <w:szCs w:val="28"/>
        </w:rPr>
        <w:t>Стратегии противодействия экстремизму в Ро</w:t>
      </w:r>
      <w:r w:rsidR="001663C2">
        <w:rPr>
          <w:rFonts w:cs="Times New Roman"/>
          <w:szCs w:val="28"/>
        </w:rPr>
        <w:t xml:space="preserve">ссийской Федерации до 2025 </w:t>
      </w:r>
      <w:r w:rsidR="001663C2">
        <w:rPr>
          <w:rFonts w:cs="Times New Roman"/>
          <w:szCs w:val="28"/>
        </w:rPr>
        <w:br/>
      </w:r>
      <w:r w:rsidR="00245F88" w:rsidRPr="000B5E71">
        <w:rPr>
          <w:rFonts w:cs="Times New Roman"/>
          <w:szCs w:val="28"/>
        </w:rPr>
        <w:t>года.</w:t>
      </w:r>
    </w:p>
    <w:p w:rsidR="001663C2" w:rsidRDefault="001663C2" w:rsidP="009E0C2A">
      <w:pPr>
        <w:pStyle w:val="aa"/>
        <w:rPr>
          <w:sz w:val="28"/>
          <w:szCs w:val="28"/>
        </w:rPr>
      </w:pPr>
    </w:p>
    <w:p w:rsidR="009E0C2A" w:rsidRPr="009E0C2A" w:rsidRDefault="009E0C2A" w:rsidP="009E0C2A">
      <w:pPr>
        <w:pStyle w:val="aa"/>
        <w:rPr>
          <w:sz w:val="28"/>
          <w:szCs w:val="28"/>
        </w:rPr>
      </w:pPr>
      <w:r w:rsidRPr="009E0C2A">
        <w:rPr>
          <w:sz w:val="28"/>
          <w:szCs w:val="28"/>
        </w:rPr>
        <w:t>2. Содержание проблемы и обоснование необходимости ее решения</w:t>
      </w:r>
    </w:p>
    <w:p w:rsidR="009E0C2A" w:rsidRDefault="009E0C2A" w:rsidP="009E0C2A">
      <w:pPr>
        <w:pStyle w:val="aa"/>
        <w:rPr>
          <w:sz w:val="28"/>
          <w:szCs w:val="28"/>
        </w:rPr>
      </w:pPr>
      <w:r w:rsidRPr="009E0C2A">
        <w:rPr>
          <w:sz w:val="28"/>
          <w:szCs w:val="28"/>
        </w:rPr>
        <w:t>программными методами</w:t>
      </w:r>
    </w:p>
    <w:p w:rsidR="001663C2" w:rsidRPr="009E0C2A" w:rsidRDefault="001663C2" w:rsidP="009E0C2A">
      <w:pPr>
        <w:pStyle w:val="aa"/>
        <w:rPr>
          <w:sz w:val="28"/>
          <w:szCs w:val="28"/>
        </w:rPr>
      </w:pPr>
    </w:p>
    <w:p w:rsidR="009E0C2A" w:rsidRPr="009E0C2A" w:rsidRDefault="009E0C2A" w:rsidP="001663C2">
      <w:pPr>
        <w:spacing w:before="0"/>
        <w:ind w:firstLine="902"/>
        <w:rPr>
          <w:szCs w:val="28"/>
        </w:rPr>
      </w:pPr>
      <w:r w:rsidRPr="009E0C2A">
        <w:rPr>
          <w:szCs w:val="28"/>
        </w:rPr>
        <w:t>За последние годы руководством страны приняты адекватные террористич</w:t>
      </w:r>
      <w:r w:rsidRPr="009E0C2A">
        <w:rPr>
          <w:szCs w:val="28"/>
        </w:rPr>
        <w:t>е</w:t>
      </w:r>
      <w:r w:rsidRPr="009E0C2A">
        <w:rPr>
          <w:szCs w:val="28"/>
        </w:rPr>
        <w:t>ским угрозам меры, направленные на построение общегосударственной системы противодействия терроризму.</w:t>
      </w:r>
    </w:p>
    <w:p w:rsidR="009E0C2A" w:rsidRPr="009E0C2A" w:rsidRDefault="009E0C2A" w:rsidP="001663C2">
      <w:pPr>
        <w:spacing w:before="0"/>
        <w:ind w:firstLine="902"/>
        <w:rPr>
          <w:szCs w:val="28"/>
        </w:rPr>
      </w:pPr>
      <w:r w:rsidRPr="009E0C2A">
        <w:rPr>
          <w:szCs w:val="28"/>
        </w:rPr>
        <w:t>В 2006 году был сформирован и действует Национальный антитеррорист</w:t>
      </w:r>
      <w:r w:rsidRPr="009E0C2A">
        <w:rPr>
          <w:szCs w:val="28"/>
        </w:rPr>
        <w:t>и</w:t>
      </w:r>
      <w:r w:rsidRPr="009E0C2A">
        <w:rPr>
          <w:szCs w:val="28"/>
        </w:rPr>
        <w:t>ческий комитет РФ. Реализацию государственной политики в сфере профилактики терроризма, а также минимизации и ликвидации последствий его проявлений на территории региона осуществляет антитеррористическая комиссия Кабардино-Балкарской Республики, а на территории Баксанского муниципального района  - а</w:t>
      </w:r>
      <w:r w:rsidRPr="009E0C2A">
        <w:rPr>
          <w:szCs w:val="28"/>
        </w:rPr>
        <w:t>н</w:t>
      </w:r>
      <w:r w:rsidRPr="009E0C2A">
        <w:rPr>
          <w:szCs w:val="28"/>
        </w:rPr>
        <w:t>титеррористическая комиссия  Баксанского муниципального района по профилакт</w:t>
      </w:r>
      <w:r w:rsidRPr="009E0C2A">
        <w:rPr>
          <w:szCs w:val="28"/>
        </w:rPr>
        <w:t>и</w:t>
      </w:r>
      <w:r w:rsidRPr="009E0C2A">
        <w:rPr>
          <w:szCs w:val="28"/>
        </w:rPr>
        <w:t>ке терроризма и (или) ликвидации последствий его проявлений (далее –  АТК).</w:t>
      </w:r>
    </w:p>
    <w:p w:rsidR="009E0C2A" w:rsidRPr="009E0C2A" w:rsidRDefault="009E0C2A" w:rsidP="001663C2">
      <w:pPr>
        <w:spacing w:before="0"/>
        <w:ind w:firstLine="902"/>
        <w:rPr>
          <w:szCs w:val="28"/>
        </w:rPr>
      </w:pPr>
      <w:r w:rsidRPr="009E0C2A">
        <w:rPr>
          <w:szCs w:val="28"/>
        </w:rPr>
        <w:t xml:space="preserve">Принятые меры </w:t>
      </w:r>
      <w:proofErr w:type="gramStart"/>
      <w:r w:rsidRPr="009E0C2A">
        <w:rPr>
          <w:szCs w:val="28"/>
        </w:rPr>
        <w:t>принесли положительные результаты</w:t>
      </w:r>
      <w:proofErr w:type="gramEnd"/>
      <w:r w:rsidRPr="009E0C2A">
        <w:rPr>
          <w:szCs w:val="28"/>
        </w:rPr>
        <w:t>, отмечено существе</w:t>
      </w:r>
      <w:r w:rsidRPr="009E0C2A">
        <w:rPr>
          <w:szCs w:val="28"/>
        </w:rPr>
        <w:t>н</w:t>
      </w:r>
      <w:r w:rsidRPr="009E0C2A">
        <w:rPr>
          <w:szCs w:val="28"/>
        </w:rPr>
        <w:t>ное снижение террористических акций в России. Однако</w:t>
      </w:r>
      <w:r w:rsidR="00212E3F">
        <w:rPr>
          <w:szCs w:val="28"/>
        </w:rPr>
        <w:t>, эти угрозы ещё очень сильны</w:t>
      </w:r>
      <w:r w:rsidRPr="009E0C2A">
        <w:rPr>
          <w:szCs w:val="28"/>
        </w:rPr>
        <w:t xml:space="preserve"> и для их предотвращения необходима консолидация усилий всех граждан страны, всего общества.</w:t>
      </w:r>
    </w:p>
    <w:p w:rsidR="009E0C2A" w:rsidRPr="009E0C2A" w:rsidRDefault="009E0C2A" w:rsidP="001663C2">
      <w:pPr>
        <w:spacing w:before="0"/>
        <w:ind w:firstLine="902"/>
        <w:rPr>
          <w:szCs w:val="28"/>
        </w:rPr>
      </w:pPr>
      <w:proofErr w:type="gramStart"/>
      <w:r w:rsidRPr="009E0C2A">
        <w:rPr>
          <w:szCs w:val="28"/>
        </w:rPr>
        <w:t>При организации противодействия терроризму в современных российских условиях приходится учитывать и то обстоятельство, что террористическая угроза сегодня из-за разрастания масштабов и степени общественной опасности, расшир</w:t>
      </w:r>
      <w:r w:rsidRPr="009E0C2A">
        <w:rPr>
          <w:szCs w:val="28"/>
        </w:rPr>
        <w:t>е</w:t>
      </w:r>
      <w:r w:rsidRPr="009E0C2A">
        <w:rPr>
          <w:szCs w:val="28"/>
        </w:rPr>
        <w:t>ния географии, повышения поражающей способности средств совершения акций терроризма, интернационализации субъектов террористической деятельности, пр</w:t>
      </w:r>
      <w:r w:rsidRPr="009E0C2A">
        <w:rPr>
          <w:szCs w:val="28"/>
        </w:rPr>
        <w:t>о</w:t>
      </w:r>
      <w:r w:rsidRPr="009E0C2A">
        <w:rPr>
          <w:szCs w:val="28"/>
        </w:rPr>
        <w:t>зрачности российских границ и ряда других причин переросла рамки национальной проблемы и превратилась в проблему международного характера.</w:t>
      </w:r>
      <w:proofErr w:type="gramEnd"/>
    </w:p>
    <w:p w:rsidR="009E0C2A" w:rsidRPr="009E0C2A" w:rsidRDefault="009E0C2A" w:rsidP="001663C2">
      <w:pPr>
        <w:spacing w:before="0"/>
        <w:ind w:firstLine="900"/>
        <w:rPr>
          <w:szCs w:val="28"/>
        </w:rPr>
      </w:pPr>
      <w:r w:rsidRPr="009E0C2A">
        <w:rPr>
          <w:szCs w:val="28"/>
        </w:rPr>
        <w:t>Одним из основных направлений деятельности по усилению антитеррор</w:t>
      </w:r>
      <w:r w:rsidRPr="009E0C2A">
        <w:rPr>
          <w:szCs w:val="28"/>
        </w:rPr>
        <w:t>и</w:t>
      </w:r>
      <w:r w:rsidRPr="009E0C2A">
        <w:rPr>
          <w:szCs w:val="28"/>
        </w:rPr>
        <w:t>стической защищённости Баксанского муниципального района КБР  (далее – район) является  повышение уровня безопасности объектов социальной сферы. Учитывая тот факт, что террористические акции характеризуются нанесением точечных уд</w:t>
      </w:r>
      <w:r w:rsidRPr="009E0C2A">
        <w:rPr>
          <w:szCs w:val="28"/>
        </w:rPr>
        <w:t>а</w:t>
      </w:r>
      <w:r w:rsidRPr="009E0C2A">
        <w:rPr>
          <w:szCs w:val="28"/>
        </w:rPr>
        <w:t>ров по самым жизненно важным объектам (в том числе и с моральной точки зр</w:t>
      </w:r>
      <w:r w:rsidRPr="009E0C2A">
        <w:rPr>
          <w:szCs w:val="28"/>
        </w:rPr>
        <w:t>е</w:t>
      </w:r>
      <w:r w:rsidRPr="009E0C2A">
        <w:rPr>
          <w:szCs w:val="28"/>
        </w:rPr>
        <w:t>ния), на сегодняшнем этапе необходимо обеспечить антитеррористическую защ</w:t>
      </w:r>
      <w:r w:rsidRPr="009E0C2A">
        <w:rPr>
          <w:szCs w:val="28"/>
        </w:rPr>
        <w:t>и</w:t>
      </w:r>
      <w:r w:rsidRPr="009E0C2A">
        <w:rPr>
          <w:szCs w:val="28"/>
        </w:rPr>
        <w:t>щённость именно учебных заведений, больниц, спортивных сооружений, культурно-зрелищных учреждений. Террористические акты на таких объектах вызывают опа</w:t>
      </w:r>
      <w:r w:rsidRPr="009E0C2A">
        <w:rPr>
          <w:szCs w:val="28"/>
        </w:rPr>
        <w:t>с</w:t>
      </w:r>
      <w:r w:rsidRPr="009E0C2A">
        <w:rPr>
          <w:szCs w:val="28"/>
        </w:rPr>
        <w:t>ные последствия из-за того, что влекут за собой многочисленные жертвы и создают у людей атмосферу страха, паники, неизвестности и неуверенности в своей безопа</w:t>
      </w:r>
      <w:r w:rsidRPr="009E0C2A">
        <w:rPr>
          <w:szCs w:val="28"/>
        </w:rPr>
        <w:t>с</w:t>
      </w:r>
      <w:r w:rsidRPr="009E0C2A">
        <w:rPr>
          <w:szCs w:val="28"/>
        </w:rPr>
        <w:t>ности и безопасности своих близких.</w:t>
      </w:r>
    </w:p>
    <w:p w:rsidR="009E0C2A" w:rsidRPr="009E0C2A" w:rsidRDefault="009E0C2A" w:rsidP="001663C2">
      <w:pPr>
        <w:spacing w:before="0"/>
        <w:ind w:firstLine="709"/>
        <w:rPr>
          <w:szCs w:val="28"/>
        </w:rPr>
      </w:pPr>
      <w:r w:rsidRPr="009E0C2A">
        <w:rPr>
          <w:szCs w:val="28"/>
        </w:rPr>
        <w:t>Межнациональные и межконфессиональные отношения - это сфера общес</w:t>
      </w:r>
      <w:r w:rsidRPr="009E0C2A">
        <w:rPr>
          <w:szCs w:val="28"/>
        </w:rPr>
        <w:t>т</w:t>
      </w:r>
      <w:r w:rsidRPr="009E0C2A">
        <w:rPr>
          <w:szCs w:val="28"/>
        </w:rPr>
        <w:t>венных отношений находящаяся в поле зрения сил, которые не устраивает нача</w:t>
      </w:r>
      <w:r w:rsidRPr="009E0C2A">
        <w:rPr>
          <w:szCs w:val="28"/>
        </w:rPr>
        <w:t>в</w:t>
      </w:r>
      <w:r w:rsidRPr="009E0C2A">
        <w:rPr>
          <w:szCs w:val="28"/>
        </w:rPr>
        <w:t>шийся устойчивый процесс укрепления и усиления влияния России в мировом с</w:t>
      </w:r>
      <w:r w:rsidRPr="009E0C2A">
        <w:rPr>
          <w:szCs w:val="28"/>
        </w:rPr>
        <w:t>о</w:t>
      </w:r>
      <w:r w:rsidRPr="009E0C2A">
        <w:rPr>
          <w:szCs w:val="28"/>
        </w:rPr>
        <w:t>обществе и именно в этой, наиболее политически подвижной сфере, отмечаются п</w:t>
      </w:r>
      <w:r w:rsidRPr="009E0C2A">
        <w:rPr>
          <w:szCs w:val="28"/>
        </w:rPr>
        <w:t>о</w:t>
      </w:r>
      <w:r w:rsidRPr="009E0C2A">
        <w:rPr>
          <w:szCs w:val="28"/>
        </w:rPr>
        <w:t>пытки по созданию раскола в обществе.</w:t>
      </w:r>
    </w:p>
    <w:p w:rsidR="009E0C2A" w:rsidRPr="009E0C2A" w:rsidRDefault="009E0C2A" w:rsidP="001663C2">
      <w:pPr>
        <w:spacing w:before="0"/>
        <w:ind w:firstLine="902"/>
        <w:rPr>
          <w:szCs w:val="28"/>
        </w:rPr>
      </w:pPr>
      <w:r w:rsidRPr="009E0C2A">
        <w:rPr>
          <w:szCs w:val="28"/>
        </w:rPr>
        <w:lastRenderedPageBreak/>
        <w:t>Несмотря на достаточно стабильную социально-экономическую ситуацию, сепаратистские и националистические тенденции в отдельных регионах России м</w:t>
      </w:r>
      <w:r w:rsidRPr="009E0C2A">
        <w:rPr>
          <w:szCs w:val="28"/>
        </w:rPr>
        <w:t>о</w:t>
      </w:r>
      <w:r w:rsidRPr="009E0C2A">
        <w:rPr>
          <w:szCs w:val="28"/>
        </w:rPr>
        <w:t>гут оказать в определённой степени дестабилизирующее влияние на общественно-политическую обстановку и в Баксанском муниципальном районе.</w:t>
      </w:r>
    </w:p>
    <w:p w:rsidR="009E0C2A" w:rsidRPr="009E0C2A" w:rsidRDefault="009E0C2A" w:rsidP="001663C2">
      <w:pPr>
        <w:spacing w:before="0"/>
        <w:ind w:firstLine="907"/>
        <w:rPr>
          <w:szCs w:val="28"/>
        </w:rPr>
      </w:pPr>
      <w:r w:rsidRPr="009E0C2A">
        <w:rPr>
          <w:szCs w:val="28"/>
        </w:rPr>
        <w:t xml:space="preserve">В районе </w:t>
      </w:r>
      <w:r w:rsidRPr="00777310">
        <w:rPr>
          <w:szCs w:val="28"/>
        </w:rPr>
        <w:t xml:space="preserve">проживают  представители более  </w:t>
      </w:r>
      <w:r w:rsidR="00777310" w:rsidRPr="00777310">
        <w:rPr>
          <w:szCs w:val="28"/>
        </w:rPr>
        <w:t xml:space="preserve">14 </w:t>
      </w:r>
      <w:r w:rsidRPr="00777310">
        <w:rPr>
          <w:szCs w:val="28"/>
        </w:rPr>
        <w:t xml:space="preserve"> национальностей, испов</w:t>
      </w:r>
      <w:r w:rsidRPr="00777310">
        <w:rPr>
          <w:szCs w:val="28"/>
        </w:rPr>
        <w:t>е</w:t>
      </w:r>
      <w:r w:rsidRPr="00777310">
        <w:rPr>
          <w:szCs w:val="28"/>
        </w:rPr>
        <w:t>дующих различные религии. Исторически наш район всегда был территорией</w:t>
      </w:r>
      <w:r w:rsidRPr="009E0C2A">
        <w:rPr>
          <w:szCs w:val="28"/>
        </w:rPr>
        <w:t xml:space="preserve"> </w:t>
      </w:r>
      <w:proofErr w:type="spellStart"/>
      <w:r w:rsidRPr="009E0C2A">
        <w:rPr>
          <w:szCs w:val="28"/>
        </w:rPr>
        <w:t>этн</w:t>
      </w:r>
      <w:r w:rsidRPr="009E0C2A">
        <w:rPr>
          <w:szCs w:val="28"/>
        </w:rPr>
        <w:t>о</w:t>
      </w:r>
      <w:r w:rsidRPr="009E0C2A">
        <w:rPr>
          <w:szCs w:val="28"/>
        </w:rPr>
        <w:t>конфессионального</w:t>
      </w:r>
      <w:proofErr w:type="spellEnd"/>
      <w:r w:rsidRPr="009E0C2A">
        <w:rPr>
          <w:szCs w:val="28"/>
        </w:rPr>
        <w:t xml:space="preserve"> мира и согласия. Вместе с тем, существует проблема искусс</w:t>
      </w:r>
      <w:r w:rsidRPr="009E0C2A">
        <w:rPr>
          <w:szCs w:val="28"/>
        </w:rPr>
        <w:t>т</w:t>
      </w:r>
      <w:r w:rsidRPr="009E0C2A">
        <w:rPr>
          <w:szCs w:val="28"/>
        </w:rPr>
        <w:t>венного разжигания межнациональной розни, которая требует координации усилий исполнительной власти, правоохранительных органов и общественности.</w:t>
      </w:r>
    </w:p>
    <w:p w:rsidR="009E0C2A" w:rsidRPr="009E0C2A" w:rsidRDefault="009E0C2A" w:rsidP="001663C2">
      <w:pPr>
        <w:spacing w:before="0"/>
        <w:ind w:firstLine="907"/>
        <w:rPr>
          <w:szCs w:val="28"/>
        </w:rPr>
      </w:pPr>
      <w:r w:rsidRPr="009E0C2A">
        <w:rPr>
          <w:szCs w:val="28"/>
        </w:rPr>
        <w:t>Особое внимание необходимо уделить профилактике участия молодёжи в деятельности, носящей экстремистский характер. Для этого требуется просветител</w:t>
      </w:r>
      <w:r w:rsidRPr="009E0C2A">
        <w:rPr>
          <w:szCs w:val="28"/>
        </w:rPr>
        <w:t>ь</w:t>
      </w:r>
      <w:r w:rsidRPr="009E0C2A">
        <w:rPr>
          <w:szCs w:val="28"/>
        </w:rPr>
        <w:t>ская работа и воспитание патриотических чувств у молодёжи и толерантного отн</w:t>
      </w:r>
      <w:r w:rsidRPr="009E0C2A">
        <w:rPr>
          <w:szCs w:val="28"/>
        </w:rPr>
        <w:t>о</w:t>
      </w:r>
      <w:r w:rsidRPr="009E0C2A">
        <w:rPr>
          <w:szCs w:val="28"/>
        </w:rPr>
        <w:t>шения к людям иной национальности и вероисповедания.</w:t>
      </w:r>
    </w:p>
    <w:p w:rsidR="009E0C2A" w:rsidRPr="009E0C2A" w:rsidRDefault="009E0C2A" w:rsidP="001663C2">
      <w:pPr>
        <w:spacing w:before="0"/>
        <w:ind w:firstLine="907"/>
        <w:rPr>
          <w:szCs w:val="28"/>
        </w:rPr>
      </w:pPr>
      <w:r w:rsidRPr="009E0C2A">
        <w:rPr>
          <w:szCs w:val="28"/>
        </w:rPr>
        <w:t>Возрастает роль средств массовой информации в профилактике терроризма и экстремизма. Стремления в  средствах массовой информации полного подробного информирования общественности обо всех событиях, не задумываясь о последств</w:t>
      </w:r>
      <w:r w:rsidRPr="009E0C2A">
        <w:rPr>
          <w:szCs w:val="28"/>
        </w:rPr>
        <w:t>и</w:t>
      </w:r>
      <w:r w:rsidRPr="009E0C2A">
        <w:rPr>
          <w:szCs w:val="28"/>
        </w:rPr>
        <w:t>ях сказанного, должны уступить место показу подлинного положения вещей, фо</w:t>
      </w:r>
      <w:r w:rsidRPr="009E0C2A">
        <w:rPr>
          <w:szCs w:val="28"/>
        </w:rPr>
        <w:t>р</w:t>
      </w:r>
      <w:r w:rsidRPr="009E0C2A">
        <w:rPr>
          <w:szCs w:val="28"/>
        </w:rPr>
        <w:t>мированию у каждого здравомыслящего человека идеи или намерения противоде</w:t>
      </w:r>
      <w:r w:rsidRPr="009E0C2A">
        <w:rPr>
          <w:szCs w:val="28"/>
        </w:rPr>
        <w:t>й</w:t>
      </w:r>
      <w:r w:rsidRPr="009E0C2A">
        <w:rPr>
          <w:szCs w:val="28"/>
        </w:rPr>
        <w:t>ствия терроризму и экстремизму.</w:t>
      </w:r>
    </w:p>
    <w:p w:rsidR="002642B6" w:rsidRPr="00615F2C" w:rsidRDefault="002642B6" w:rsidP="001663C2">
      <w:pPr>
        <w:widowControl w:val="0"/>
        <w:autoSpaceDE w:val="0"/>
        <w:autoSpaceDN w:val="0"/>
        <w:spacing w:before="0"/>
        <w:ind w:firstLine="540"/>
        <w:rPr>
          <w:rFonts w:eastAsia="Times New Roman" w:cs="Times New Roman"/>
          <w:i/>
          <w:szCs w:val="28"/>
          <w:lang w:eastAsia="ru-RU"/>
        </w:rPr>
      </w:pPr>
      <w:r w:rsidRPr="00236F2E">
        <w:rPr>
          <w:rFonts w:eastAsia="Times New Roman" w:cs="Times New Roman"/>
          <w:szCs w:val="28"/>
          <w:lang w:eastAsia="ru-RU"/>
        </w:rPr>
        <w:t>Ожидаемые результаты реализации программы будут достигнуты за счет пр</w:t>
      </w:r>
      <w:r w:rsidRPr="00236F2E">
        <w:rPr>
          <w:rFonts w:eastAsia="Times New Roman" w:cs="Times New Roman"/>
          <w:szCs w:val="28"/>
          <w:lang w:eastAsia="ru-RU"/>
        </w:rPr>
        <w:t>о</w:t>
      </w:r>
      <w:r w:rsidRPr="00236F2E">
        <w:rPr>
          <w:rFonts w:eastAsia="Times New Roman" w:cs="Times New Roman"/>
          <w:szCs w:val="28"/>
          <w:lang w:eastAsia="ru-RU"/>
        </w:rPr>
        <w:t xml:space="preserve">ведения мероприятий, предусмотренных </w:t>
      </w:r>
      <w:r w:rsidR="009D2C2E" w:rsidRPr="00236F2E">
        <w:rPr>
          <w:rFonts w:eastAsia="Times New Roman" w:cs="Times New Roman"/>
          <w:szCs w:val="28"/>
          <w:lang w:eastAsia="ru-RU"/>
        </w:rPr>
        <w:t>п</w:t>
      </w:r>
      <w:r w:rsidRPr="00236F2E">
        <w:rPr>
          <w:rFonts w:eastAsia="Times New Roman" w:cs="Times New Roman"/>
          <w:szCs w:val="28"/>
          <w:lang w:eastAsia="ru-RU"/>
        </w:rPr>
        <w:t>рограммой, усилиями всех субъектов</w:t>
      </w:r>
      <w:r w:rsidR="00B46880" w:rsidRPr="00236F2E">
        <w:rPr>
          <w:rFonts w:eastAsia="Times New Roman" w:cs="Times New Roman"/>
          <w:szCs w:val="28"/>
          <w:lang w:eastAsia="ru-RU"/>
        </w:rPr>
        <w:t>, участвующих в профилактике терроризма и экстремизма</w:t>
      </w:r>
      <w:r w:rsidR="00B46880" w:rsidRPr="00615F2C">
        <w:rPr>
          <w:rFonts w:eastAsia="Times New Roman" w:cs="Times New Roman"/>
          <w:i/>
          <w:szCs w:val="28"/>
          <w:lang w:eastAsia="ru-RU"/>
        </w:rPr>
        <w:t xml:space="preserve">. </w:t>
      </w:r>
      <w:r w:rsidRPr="00615F2C">
        <w:rPr>
          <w:rFonts w:eastAsia="Times New Roman" w:cs="Times New Roman"/>
          <w:i/>
          <w:szCs w:val="28"/>
          <w:lang w:eastAsia="ru-RU"/>
        </w:rPr>
        <w:t xml:space="preserve"> </w:t>
      </w:r>
      <w:r w:rsidR="00B46880" w:rsidRPr="00615F2C">
        <w:rPr>
          <w:rFonts w:eastAsia="Times New Roman" w:cs="Times New Roman"/>
          <w:i/>
          <w:szCs w:val="28"/>
          <w:lang w:eastAsia="ru-RU"/>
        </w:rPr>
        <w:t xml:space="preserve"> </w:t>
      </w:r>
    </w:p>
    <w:p w:rsidR="002642B6" w:rsidRPr="000B5E71" w:rsidRDefault="00B46880" w:rsidP="001663C2">
      <w:pPr>
        <w:widowControl w:val="0"/>
        <w:autoSpaceDE w:val="0"/>
        <w:autoSpaceDN w:val="0"/>
        <w:spacing w:before="0"/>
        <w:ind w:firstLine="540"/>
        <w:rPr>
          <w:rFonts w:eastAsia="Times New Roman" w:cs="Times New Roman"/>
          <w:szCs w:val="28"/>
          <w:lang w:eastAsia="ru-RU"/>
        </w:rPr>
      </w:pPr>
      <w:r w:rsidRPr="000B5E71">
        <w:rPr>
          <w:rFonts w:eastAsia="Times New Roman" w:cs="Times New Roman"/>
          <w:szCs w:val="28"/>
          <w:lang w:eastAsia="ru-RU"/>
        </w:rPr>
        <w:t xml:space="preserve">Реализация </w:t>
      </w:r>
      <w:r w:rsidR="009D2C2E">
        <w:rPr>
          <w:rFonts w:eastAsia="Times New Roman" w:cs="Times New Roman"/>
          <w:szCs w:val="28"/>
          <w:lang w:eastAsia="ru-RU"/>
        </w:rPr>
        <w:t>п</w:t>
      </w:r>
      <w:r w:rsidR="002642B6" w:rsidRPr="000B5E71">
        <w:rPr>
          <w:rFonts w:eastAsia="Times New Roman" w:cs="Times New Roman"/>
          <w:szCs w:val="28"/>
          <w:lang w:eastAsia="ru-RU"/>
        </w:rPr>
        <w:t>рограммы будет способствовать достижению целей по обеспеч</w:t>
      </w:r>
      <w:r w:rsidR="002642B6" w:rsidRPr="000B5E71">
        <w:rPr>
          <w:rFonts w:eastAsia="Times New Roman" w:cs="Times New Roman"/>
          <w:szCs w:val="28"/>
          <w:lang w:eastAsia="ru-RU"/>
        </w:rPr>
        <w:t>е</w:t>
      </w:r>
      <w:r w:rsidR="002642B6" w:rsidRPr="000B5E71">
        <w:rPr>
          <w:rFonts w:eastAsia="Times New Roman" w:cs="Times New Roman"/>
          <w:szCs w:val="28"/>
          <w:lang w:eastAsia="ru-RU"/>
        </w:rPr>
        <w:t>нию безо</w:t>
      </w:r>
      <w:r w:rsidRPr="000B5E71">
        <w:rPr>
          <w:rFonts w:eastAsia="Times New Roman" w:cs="Times New Roman"/>
          <w:szCs w:val="28"/>
          <w:lang w:eastAsia="ru-RU"/>
        </w:rPr>
        <w:t>пасности и общественно-политической стабильности</w:t>
      </w:r>
      <w:r w:rsidR="002642B6" w:rsidRPr="000B5E71">
        <w:rPr>
          <w:rFonts w:eastAsia="Times New Roman" w:cs="Times New Roman"/>
          <w:szCs w:val="28"/>
          <w:lang w:eastAsia="ru-RU"/>
        </w:rPr>
        <w:t xml:space="preserve"> в </w:t>
      </w:r>
      <w:r w:rsidR="005F62A7">
        <w:rPr>
          <w:rFonts w:eastAsia="Times New Roman" w:cs="Times New Roman"/>
          <w:szCs w:val="28"/>
          <w:lang w:eastAsia="ru-RU"/>
        </w:rPr>
        <w:t>Баксанском мун</w:t>
      </w:r>
      <w:r w:rsidR="005F62A7">
        <w:rPr>
          <w:rFonts w:eastAsia="Times New Roman" w:cs="Times New Roman"/>
          <w:szCs w:val="28"/>
          <w:lang w:eastAsia="ru-RU"/>
        </w:rPr>
        <w:t>и</w:t>
      </w:r>
      <w:r w:rsidR="005F62A7">
        <w:rPr>
          <w:rFonts w:eastAsia="Times New Roman" w:cs="Times New Roman"/>
          <w:szCs w:val="28"/>
          <w:lang w:eastAsia="ru-RU"/>
        </w:rPr>
        <w:t>ципальном районе</w:t>
      </w:r>
      <w:r w:rsidR="002642B6" w:rsidRPr="000B5E71">
        <w:rPr>
          <w:rFonts w:eastAsia="Times New Roman" w:cs="Times New Roman"/>
          <w:szCs w:val="28"/>
          <w:lang w:eastAsia="ru-RU"/>
        </w:rPr>
        <w:t>.</w:t>
      </w:r>
    </w:p>
    <w:p w:rsidR="00DB09AE" w:rsidRDefault="00DB09AE" w:rsidP="001663C2">
      <w:pPr>
        <w:widowControl w:val="0"/>
        <w:autoSpaceDE w:val="0"/>
        <w:autoSpaceDN w:val="0"/>
        <w:spacing w:before="0"/>
        <w:ind w:firstLine="540"/>
        <w:rPr>
          <w:rFonts w:eastAsia="Times New Roman" w:cs="Times New Roman"/>
          <w:szCs w:val="28"/>
          <w:lang w:eastAsia="ru-RU"/>
        </w:rPr>
      </w:pPr>
    </w:p>
    <w:p w:rsidR="002642B6" w:rsidRPr="000B5E71" w:rsidRDefault="00B46880" w:rsidP="001663C2">
      <w:pPr>
        <w:widowControl w:val="0"/>
        <w:autoSpaceDE w:val="0"/>
        <w:autoSpaceDN w:val="0"/>
        <w:spacing w:before="0"/>
        <w:ind w:firstLine="540"/>
        <w:rPr>
          <w:rFonts w:eastAsia="Times New Roman" w:cs="Times New Roman"/>
          <w:szCs w:val="28"/>
          <w:lang w:eastAsia="ru-RU"/>
        </w:rPr>
      </w:pPr>
      <w:r w:rsidRPr="000B5E71">
        <w:rPr>
          <w:rFonts w:eastAsia="Times New Roman" w:cs="Times New Roman"/>
          <w:szCs w:val="28"/>
          <w:lang w:eastAsia="ru-RU"/>
        </w:rPr>
        <w:t>П</w:t>
      </w:r>
      <w:r w:rsidR="002642B6" w:rsidRPr="000B5E71">
        <w:rPr>
          <w:rFonts w:eastAsia="Times New Roman" w:cs="Times New Roman"/>
          <w:szCs w:val="28"/>
          <w:lang w:eastAsia="ru-RU"/>
        </w:rPr>
        <w:t>рограмма будет реализовываться в те</w:t>
      </w:r>
      <w:r w:rsidR="00811A5E">
        <w:rPr>
          <w:rFonts w:eastAsia="Times New Roman" w:cs="Times New Roman"/>
          <w:szCs w:val="28"/>
          <w:lang w:eastAsia="ru-RU"/>
        </w:rPr>
        <w:t>чение 3</w:t>
      </w:r>
      <w:r w:rsidR="004C733A" w:rsidRPr="000B5E71">
        <w:rPr>
          <w:rFonts w:eastAsia="Times New Roman" w:cs="Times New Roman"/>
          <w:szCs w:val="28"/>
          <w:lang w:eastAsia="ru-RU"/>
        </w:rPr>
        <w:t xml:space="preserve"> лет с 202</w:t>
      </w:r>
      <w:r w:rsidR="001663C2">
        <w:rPr>
          <w:rFonts w:eastAsia="Times New Roman" w:cs="Times New Roman"/>
          <w:szCs w:val="28"/>
          <w:lang w:eastAsia="ru-RU"/>
        </w:rPr>
        <w:t>4</w:t>
      </w:r>
      <w:r w:rsidR="004C733A" w:rsidRPr="000B5E71">
        <w:rPr>
          <w:rFonts w:eastAsia="Times New Roman" w:cs="Times New Roman"/>
          <w:szCs w:val="28"/>
          <w:lang w:eastAsia="ru-RU"/>
        </w:rPr>
        <w:t xml:space="preserve"> по 202</w:t>
      </w:r>
      <w:r w:rsidR="001663C2">
        <w:rPr>
          <w:rFonts w:eastAsia="Times New Roman" w:cs="Times New Roman"/>
          <w:szCs w:val="28"/>
          <w:lang w:eastAsia="ru-RU"/>
        </w:rPr>
        <w:t>6</w:t>
      </w:r>
      <w:r w:rsidR="004C733A" w:rsidRPr="000B5E71">
        <w:rPr>
          <w:rFonts w:eastAsia="Times New Roman" w:cs="Times New Roman"/>
          <w:szCs w:val="28"/>
          <w:lang w:eastAsia="ru-RU"/>
        </w:rPr>
        <w:t xml:space="preserve"> год</w:t>
      </w:r>
      <w:r w:rsidR="00212E3F">
        <w:rPr>
          <w:rFonts w:eastAsia="Times New Roman" w:cs="Times New Roman"/>
          <w:szCs w:val="28"/>
          <w:lang w:eastAsia="ru-RU"/>
        </w:rPr>
        <w:t>ы</w:t>
      </w:r>
      <w:r w:rsidR="004C733A" w:rsidRPr="000B5E71">
        <w:rPr>
          <w:rFonts w:eastAsia="Times New Roman" w:cs="Times New Roman"/>
          <w:szCs w:val="28"/>
          <w:lang w:eastAsia="ru-RU"/>
        </w:rPr>
        <w:t>.</w:t>
      </w:r>
    </w:p>
    <w:p w:rsidR="00B46880" w:rsidRPr="00236F2E" w:rsidRDefault="00B46880" w:rsidP="000B5E71">
      <w:pPr>
        <w:widowControl w:val="0"/>
        <w:autoSpaceDE w:val="0"/>
        <w:autoSpaceDN w:val="0"/>
        <w:spacing w:before="0"/>
        <w:jc w:val="center"/>
        <w:outlineLvl w:val="3"/>
        <w:rPr>
          <w:rFonts w:eastAsia="Times New Roman" w:cs="Times New Roman"/>
          <w:b/>
          <w:szCs w:val="28"/>
          <w:lang w:eastAsia="ru-RU"/>
        </w:rPr>
      </w:pPr>
    </w:p>
    <w:p w:rsidR="002642B6" w:rsidRPr="000B5E71" w:rsidRDefault="002642B6" w:rsidP="000B5E71">
      <w:pPr>
        <w:spacing w:before="0"/>
        <w:rPr>
          <w:rFonts w:cs="Times New Roman"/>
          <w:sz w:val="24"/>
          <w:szCs w:val="24"/>
        </w:rPr>
        <w:sectPr w:rsidR="002642B6" w:rsidRPr="000B5E71" w:rsidSect="001663C2">
          <w:pgSz w:w="11906" w:h="16838"/>
          <w:pgMar w:top="851" w:right="707" w:bottom="851" w:left="993" w:header="709" w:footer="709" w:gutter="0"/>
          <w:cols w:space="708"/>
          <w:docGrid w:linePitch="360"/>
        </w:sectPr>
      </w:pPr>
    </w:p>
    <w:p w:rsidR="003A5754" w:rsidRDefault="003A5754" w:rsidP="00AB29D6">
      <w:pPr>
        <w:pStyle w:val="ConsNonformat"/>
        <w:widowControl/>
        <w:ind w:left="1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85699" w:rsidRDefault="00E85699" w:rsidP="003A5754">
      <w:pPr>
        <w:pStyle w:val="ConsNonformat"/>
        <w:widowControl/>
        <w:ind w:left="180"/>
        <w:jc w:val="right"/>
        <w:rPr>
          <w:rFonts w:ascii="Times New Roman" w:hAnsi="Times New Roman" w:cs="Times New Roman"/>
          <w:sz w:val="24"/>
          <w:szCs w:val="24"/>
        </w:rPr>
      </w:pPr>
    </w:p>
    <w:p w:rsidR="006311A7" w:rsidRPr="006311A7" w:rsidRDefault="006311A7" w:rsidP="006311A7">
      <w:pPr>
        <w:widowControl w:val="0"/>
        <w:spacing w:before="0"/>
        <w:ind w:firstLine="0"/>
        <w:jc w:val="center"/>
        <w:outlineLvl w:val="1"/>
        <w:rPr>
          <w:rFonts w:eastAsia="Times New Roman" w:cs="Times New Roman"/>
          <w:b/>
          <w:bCs/>
          <w:spacing w:val="-2"/>
          <w:szCs w:val="28"/>
        </w:rPr>
      </w:pPr>
      <w:r w:rsidRPr="006311A7">
        <w:rPr>
          <w:rFonts w:eastAsia="Times New Roman" w:cs="Times New Roman"/>
          <w:b/>
          <w:bCs/>
          <w:spacing w:val="-2"/>
          <w:szCs w:val="28"/>
        </w:rPr>
        <w:t>Сведения о показателях (индикаторах) Программы и их значениях</w:t>
      </w:r>
    </w:p>
    <w:p w:rsidR="00E85699" w:rsidRDefault="00E85699" w:rsidP="003A5754">
      <w:pPr>
        <w:pStyle w:val="ConsNonformat"/>
        <w:widowControl/>
        <w:ind w:left="1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85699" w:rsidRPr="00E85699" w:rsidRDefault="00E85699" w:rsidP="00E85699">
      <w:pPr>
        <w:widowControl w:val="0"/>
        <w:spacing w:before="0"/>
        <w:ind w:firstLine="0"/>
        <w:jc w:val="center"/>
        <w:outlineLvl w:val="1"/>
        <w:rPr>
          <w:rFonts w:eastAsia="Times New Roman"/>
          <w:b/>
          <w:bCs/>
          <w:spacing w:val="-2"/>
          <w:szCs w:val="28"/>
        </w:rPr>
      </w:pPr>
    </w:p>
    <w:tbl>
      <w:tblPr>
        <w:tblStyle w:val="26"/>
        <w:tblW w:w="15559" w:type="dxa"/>
        <w:tblLayout w:type="fixed"/>
        <w:tblLook w:val="04A0"/>
      </w:tblPr>
      <w:tblGrid>
        <w:gridCol w:w="817"/>
        <w:gridCol w:w="7229"/>
        <w:gridCol w:w="1559"/>
        <w:gridCol w:w="1559"/>
        <w:gridCol w:w="1418"/>
        <w:gridCol w:w="2977"/>
      </w:tblGrid>
      <w:tr w:rsidR="00E85699" w:rsidRPr="00E85699" w:rsidTr="00574DEA">
        <w:tc>
          <w:tcPr>
            <w:tcW w:w="817" w:type="dxa"/>
            <w:vMerge w:val="restart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№</w:t>
            </w:r>
          </w:p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  <w:proofErr w:type="gramStart"/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п</w:t>
            </w:r>
            <w:proofErr w:type="gramEnd"/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/п</w:t>
            </w:r>
          </w:p>
        </w:tc>
        <w:tc>
          <w:tcPr>
            <w:tcW w:w="7229" w:type="dxa"/>
            <w:vMerge w:val="restart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4536" w:type="dxa"/>
            <w:gridSpan w:val="3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Значение целевых показателей (индикаторов)</w:t>
            </w:r>
          </w:p>
        </w:tc>
        <w:tc>
          <w:tcPr>
            <w:tcW w:w="2977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 xml:space="preserve">Отношение </w:t>
            </w:r>
            <w:proofErr w:type="gramStart"/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значения показателя последн</w:t>
            </w: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е</w:t>
            </w: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го года реализации программы</w:t>
            </w:r>
            <w:proofErr w:type="gramEnd"/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 xml:space="preserve"> к отче</w:t>
            </w: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т</w:t>
            </w: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ному</w:t>
            </w:r>
          </w:p>
        </w:tc>
      </w:tr>
      <w:tr w:rsidR="00E85699" w:rsidRPr="00E85699" w:rsidTr="00574DEA">
        <w:tc>
          <w:tcPr>
            <w:tcW w:w="817" w:type="dxa"/>
            <w:vMerge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</w:p>
        </w:tc>
        <w:tc>
          <w:tcPr>
            <w:tcW w:w="7229" w:type="dxa"/>
            <w:vMerge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</w:p>
        </w:tc>
        <w:tc>
          <w:tcPr>
            <w:tcW w:w="1559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2024г.</w:t>
            </w:r>
          </w:p>
        </w:tc>
        <w:tc>
          <w:tcPr>
            <w:tcW w:w="1559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2025г.</w:t>
            </w:r>
          </w:p>
        </w:tc>
        <w:tc>
          <w:tcPr>
            <w:tcW w:w="1418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2026г.</w:t>
            </w:r>
          </w:p>
        </w:tc>
        <w:tc>
          <w:tcPr>
            <w:tcW w:w="2977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</w:p>
        </w:tc>
      </w:tr>
      <w:tr w:rsidR="00E85699" w:rsidRPr="00E85699" w:rsidTr="00574DEA">
        <w:tc>
          <w:tcPr>
            <w:tcW w:w="817" w:type="dxa"/>
            <w:vMerge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</w:p>
        </w:tc>
        <w:tc>
          <w:tcPr>
            <w:tcW w:w="7229" w:type="dxa"/>
            <w:vMerge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</w:p>
        </w:tc>
        <w:tc>
          <w:tcPr>
            <w:tcW w:w="1559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прогноз</w:t>
            </w:r>
          </w:p>
        </w:tc>
        <w:tc>
          <w:tcPr>
            <w:tcW w:w="1559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прогноз</w:t>
            </w:r>
          </w:p>
        </w:tc>
        <w:tc>
          <w:tcPr>
            <w:tcW w:w="1418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/>
                <w:bCs/>
                <w:spacing w:val="-2"/>
                <w:szCs w:val="28"/>
              </w:rPr>
              <w:t>прогноз</w:t>
            </w:r>
          </w:p>
        </w:tc>
        <w:tc>
          <w:tcPr>
            <w:tcW w:w="2977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spacing w:val="-2"/>
                <w:szCs w:val="28"/>
              </w:rPr>
            </w:pPr>
          </w:p>
        </w:tc>
      </w:tr>
      <w:tr w:rsidR="00E85699" w:rsidRPr="00E85699" w:rsidTr="00574DEA">
        <w:tc>
          <w:tcPr>
            <w:tcW w:w="817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Cs/>
                <w:spacing w:val="-2"/>
                <w:szCs w:val="28"/>
              </w:rPr>
              <w:t>1</w:t>
            </w:r>
          </w:p>
        </w:tc>
        <w:tc>
          <w:tcPr>
            <w:tcW w:w="7229" w:type="dxa"/>
          </w:tcPr>
          <w:p w:rsidR="00E85699" w:rsidRPr="000B5E71" w:rsidRDefault="00E85699" w:rsidP="00E85699">
            <w:pPr>
              <w:widowControl w:val="0"/>
              <w:autoSpaceDE w:val="0"/>
              <w:autoSpaceDN w:val="0"/>
              <w:ind w:left="-108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У</w:t>
            </w:r>
            <w:r w:rsidRPr="000B5E71">
              <w:rPr>
                <w:rFonts w:eastAsia="Times New Roman" w:cs="Times New Roman"/>
                <w:szCs w:val="24"/>
              </w:rPr>
              <w:t>величение доли граждан положительно оценивающих степень защищен</w:t>
            </w:r>
            <w:r>
              <w:rPr>
                <w:rFonts w:eastAsia="Times New Roman" w:cs="Times New Roman"/>
                <w:szCs w:val="24"/>
              </w:rPr>
              <w:t>ности от террористических угроз</w:t>
            </w:r>
          </w:p>
          <w:p w:rsidR="00E85699" w:rsidRPr="00E85699" w:rsidRDefault="00E85699" w:rsidP="00E85699">
            <w:pPr>
              <w:autoSpaceDE w:val="0"/>
              <w:autoSpaceDN w:val="0"/>
              <w:spacing w:after="200" w:line="204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559" w:type="dxa"/>
          </w:tcPr>
          <w:p w:rsidR="00E85699" w:rsidRPr="00E85699" w:rsidRDefault="00E85699" w:rsidP="00E85699">
            <w:pPr>
              <w:autoSpaceDE w:val="0"/>
              <w:autoSpaceDN w:val="0"/>
              <w:adjustRightInd w:val="0"/>
              <w:spacing w:after="200" w:line="204" w:lineRule="auto"/>
              <w:rPr>
                <w:rFonts w:eastAsia="Calibri" w:cs="Times New Roman"/>
                <w:szCs w:val="28"/>
              </w:rPr>
            </w:pPr>
          </w:p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  <w:tc>
          <w:tcPr>
            <w:tcW w:w="1559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  <w:tc>
          <w:tcPr>
            <w:tcW w:w="1418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  <w:tc>
          <w:tcPr>
            <w:tcW w:w="2977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</w:tr>
      <w:tr w:rsidR="00E85699" w:rsidRPr="00E85699" w:rsidTr="00574DEA">
        <w:tc>
          <w:tcPr>
            <w:tcW w:w="817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Cs/>
                <w:spacing w:val="-2"/>
                <w:szCs w:val="28"/>
              </w:rPr>
              <w:t>2</w:t>
            </w:r>
          </w:p>
        </w:tc>
        <w:tc>
          <w:tcPr>
            <w:tcW w:w="7229" w:type="dxa"/>
          </w:tcPr>
          <w:p w:rsidR="00E85699" w:rsidRPr="00E85699" w:rsidRDefault="00E85699" w:rsidP="00E85699">
            <w:pPr>
              <w:widowControl w:val="0"/>
              <w:autoSpaceDE w:val="0"/>
              <w:autoSpaceDN w:val="0"/>
              <w:ind w:left="-108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У</w:t>
            </w:r>
            <w:r w:rsidRPr="000B5E71">
              <w:rPr>
                <w:rFonts w:eastAsia="Times New Roman" w:cs="Times New Roman"/>
                <w:szCs w:val="28"/>
              </w:rPr>
              <w:t>величение доли граждан негативно относящихся к те</w:t>
            </w:r>
            <w:r w:rsidRPr="000B5E71">
              <w:rPr>
                <w:rFonts w:eastAsia="Times New Roman" w:cs="Times New Roman"/>
                <w:szCs w:val="28"/>
              </w:rPr>
              <w:t>р</w:t>
            </w:r>
            <w:r w:rsidRPr="000B5E71">
              <w:rPr>
                <w:rFonts w:eastAsia="Times New Roman" w:cs="Times New Roman"/>
                <w:szCs w:val="28"/>
              </w:rPr>
              <w:t>рористической деятельности и идеологии терро</w:t>
            </w:r>
            <w:r>
              <w:rPr>
                <w:rFonts w:eastAsia="Times New Roman" w:cs="Times New Roman"/>
                <w:szCs w:val="28"/>
              </w:rPr>
              <w:t xml:space="preserve">ризма и экстремизма </w:t>
            </w:r>
          </w:p>
        </w:tc>
        <w:tc>
          <w:tcPr>
            <w:tcW w:w="1559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  <w:tc>
          <w:tcPr>
            <w:tcW w:w="1559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  <w:tc>
          <w:tcPr>
            <w:tcW w:w="1418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  <w:tc>
          <w:tcPr>
            <w:tcW w:w="2977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</w:tr>
      <w:tr w:rsidR="00E85699" w:rsidRPr="00E85699" w:rsidTr="00574DEA">
        <w:tc>
          <w:tcPr>
            <w:tcW w:w="817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Cs/>
                <w:spacing w:val="-2"/>
                <w:szCs w:val="28"/>
              </w:rPr>
            </w:pPr>
            <w:r w:rsidRPr="00E85699">
              <w:rPr>
                <w:rFonts w:eastAsia="Times New Roman"/>
                <w:bCs/>
                <w:spacing w:val="-2"/>
                <w:szCs w:val="28"/>
              </w:rPr>
              <w:t>3</w:t>
            </w:r>
          </w:p>
        </w:tc>
        <w:tc>
          <w:tcPr>
            <w:tcW w:w="7229" w:type="dxa"/>
          </w:tcPr>
          <w:p w:rsidR="00E85699" w:rsidRPr="00E85699" w:rsidRDefault="00E85699" w:rsidP="00E85699">
            <w:pPr>
              <w:widowControl w:val="0"/>
              <w:outlineLvl w:val="1"/>
              <w:rPr>
                <w:rFonts w:eastAsia="Times New Roman"/>
                <w:bCs/>
                <w:spacing w:val="-2"/>
                <w:szCs w:val="28"/>
              </w:rPr>
            </w:pPr>
            <w:r>
              <w:rPr>
                <w:rFonts w:eastAsia="Times New Roman" w:cs="Times New Roman"/>
                <w:szCs w:val="24"/>
              </w:rPr>
              <w:t>У</w:t>
            </w:r>
            <w:r w:rsidRPr="000B5E71">
              <w:rPr>
                <w:rFonts w:eastAsia="Times New Roman" w:cs="Times New Roman"/>
                <w:szCs w:val="24"/>
              </w:rPr>
              <w:t>величение доли граждан положительно оценивающих деятельность органов власти КБР по профилак</w:t>
            </w:r>
            <w:r>
              <w:rPr>
                <w:rFonts w:eastAsia="Times New Roman" w:cs="Times New Roman"/>
                <w:szCs w:val="24"/>
              </w:rPr>
              <w:t>тике те</w:t>
            </w:r>
            <w:r>
              <w:rPr>
                <w:rFonts w:eastAsia="Times New Roman" w:cs="Times New Roman"/>
                <w:szCs w:val="24"/>
              </w:rPr>
              <w:t>р</w:t>
            </w:r>
            <w:r>
              <w:rPr>
                <w:rFonts w:eastAsia="Times New Roman" w:cs="Times New Roman"/>
                <w:szCs w:val="24"/>
              </w:rPr>
              <w:t xml:space="preserve">роризма и экстремизма </w:t>
            </w:r>
          </w:p>
        </w:tc>
        <w:tc>
          <w:tcPr>
            <w:tcW w:w="1559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  <w:tc>
          <w:tcPr>
            <w:tcW w:w="1559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  <w:tc>
          <w:tcPr>
            <w:tcW w:w="1418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  <w:tc>
          <w:tcPr>
            <w:tcW w:w="2977" w:type="dxa"/>
          </w:tcPr>
          <w:p w:rsidR="00E85699" w:rsidRPr="00E85699" w:rsidRDefault="00E85699" w:rsidP="00E85699">
            <w:pPr>
              <w:widowControl w:val="0"/>
              <w:jc w:val="center"/>
              <w:outlineLvl w:val="1"/>
              <w:rPr>
                <w:rFonts w:eastAsia="Times New Roman"/>
                <w:b/>
                <w:bCs/>
                <w:color w:val="FF0000"/>
                <w:spacing w:val="-2"/>
                <w:szCs w:val="28"/>
              </w:rPr>
            </w:pPr>
          </w:p>
        </w:tc>
      </w:tr>
    </w:tbl>
    <w:p w:rsidR="003A5754" w:rsidRDefault="003A5754" w:rsidP="00AB29D6">
      <w:pPr>
        <w:pStyle w:val="ConsNonformat"/>
        <w:widowControl/>
        <w:ind w:left="1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5754" w:rsidRDefault="003A5754" w:rsidP="00AB29D6">
      <w:pPr>
        <w:pStyle w:val="ConsNonformat"/>
        <w:widowControl/>
        <w:ind w:left="1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5754" w:rsidRDefault="003A5754" w:rsidP="00AB29D6">
      <w:pPr>
        <w:pStyle w:val="ConsNonformat"/>
        <w:widowControl/>
        <w:ind w:left="1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5754" w:rsidRDefault="003A5754" w:rsidP="00AB29D6">
      <w:pPr>
        <w:pStyle w:val="ConsNonformat"/>
        <w:widowControl/>
        <w:ind w:left="1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5754" w:rsidRDefault="003A5754" w:rsidP="00AB29D6">
      <w:pPr>
        <w:pStyle w:val="ConsNonformat"/>
        <w:widowControl/>
        <w:ind w:left="1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5754" w:rsidRDefault="003A5754" w:rsidP="00E85699">
      <w:pPr>
        <w:pStyle w:val="Con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E85699" w:rsidRDefault="00E85699" w:rsidP="00E85699">
      <w:pPr>
        <w:pStyle w:val="Con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3A5754" w:rsidRDefault="003A5754" w:rsidP="00AB29D6">
      <w:pPr>
        <w:pStyle w:val="ConsNonformat"/>
        <w:widowControl/>
        <w:ind w:left="18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605F" w:rsidRDefault="0077605F" w:rsidP="001663C2">
      <w:pPr>
        <w:spacing w:before="0"/>
        <w:jc w:val="center"/>
        <w:rPr>
          <w:rFonts w:cs="Times New Roman"/>
          <w:b/>
          <w:szCs w:val="28"/>
        </w:rPr>
      </w:pPr>
    </w:p>
    <w:p w:rsidR="006311A7" w:rsidRDefault="006311A7" w:rsidP="001663C2">
      <w:pPr>
        <w:spacing w:before="0"/>
        <w:jc w:val="center"/>
        <w:rPr>
          <w:rFonts w:cs="Times New Roman"/>
          <w:b/>
          <w:szCs w:val="28"/>
        </w:rPr>
      </w:pPr>
    </w:p>
    <w:p w:rsidR="006311A7" w:rsidRDefault="006311A7" w:rsidP="001663C2">
      <w:pPr>
        <w:spacing w:before="0"/>
        <w:jc w:val="center"/>
        <w:rPr>
          <w:rFonts w:cs="Times New Roman"/>
          <w:b/>
          <w:szCs w:val="28"/>
        </w:rPr>
      </w:pPr>
    </w:p>
    <w:p w:rsidR="006311A7" w:rsidRDefault="006311A7" w:rsidP="001663C2">
      <w:pPr>
        <w:spacing w:before="0"/>
        <w:jc w:val="center"/>
        <w:rPr>
          <w:rFonts w:cs="Times New Roman"/>
          <w:b/>
          <w:szCs w:val="28"/>
        </w:rPr>
      </w:pPr>
    </w:p>
    <w:p w:rsidR="0077605F" w:rsidRDefault="0077605F" w:rsidP="001663C2">
      <w:pPr>
        <w:spacing w:before="0"/>
        <w:jc w:val="center"/>
        <w:rPr>
          <w:rFonts w:cs="Times New Roman"/>
          <w:b/>
          <w:szCs w:val="28"/>
        </w:rPr>
      </w:pPr>
    </w:p>
    <w:p w:rsidR="0077605F" w:rsidRPr="008057E4" w:rsidRDefault="0077605F" w:rsidP="0077605F">
      <w:pPr>
        <w:spacing w:befor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Мероприятия</w:t>
      </w:r>
    </w:p>
    <w:p w:rsidR="0077605F" w:rsidRPr="008057E4" w:rsidRDefault="0077605F" w:rsidP="0077605F">
      <w:pPr>
        <w:spacing w:before="0"/>
        <w:jc w:val="center"/>
        <w:rPr>
          <w:rFonts w:cs="Times New Roman"/>
          <w:sz w:val="24"/>
          <w:szCs w:val="24"/>
        </w:rPr>
      </w:pPr>
      <w:r w:rsidRPr="008057E4">
        <w:rPr>
          <w:rFonts w:cs="Times New Roman"/>
          <w:sz w:val="24"/>
          <w:szCs w:val="24"/>
        </w:rPr>
        <w:t>муниципальной программы «Профилактика   терроризма и экстремизма</w:t>
      </w:r>
    </w:p>
    <w:p w:rsidR="0077605F" w:rsidRPr="008057E4" w:rsidRDefault="0077605F" w:rsidP="0077605F">
      <w:pPr>
        <w:spacing w:before="0"/>
        <w:jc w:val="center"/>
        <w:rPr>
          <w:rFonts w:cs="Times New Roman"/>
          <w:sz w:val="24"/>
          <w:szCs w:val="24"/>
        </w:rPr>
      </w:pPr>
      <w:r w:rsidRPr="008057E4">
        <w:rPr>
          <w:rFonts w:cs="Times New Roman"/>
          <w:sz w:val="24"/>
          <w:szCs w:val="24"/>
        </w:rPr>
        <w:t xml:space="preserve"> в Баксанском муниципальном районе Кабардино-Балкарской Республики </w:t>
      </w:r>
    </w:p>
    <w:p w:rsidR="0077605F" w:rsidRDefault="0077605F" w:rsidP="0077605F">
      <w:pPr>
        <w:spacing w:befor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на 2024–2026</w:t>
      </w:r>
      <w:r w:rsidRPr="008057E4">
        <w:rPr>
          <w:rFonts w:cs="Times New Roman"/>
          <w:sz w:val="24"/>
          <w:szCs w:val="24"/>
        </w:rPr>
        <w:t xml:space="preserve"> годы»</w:t>
      </w:r>
    </w:p>
    <w:p w:rsidR="0077605F" w:rsidRPr="008057E4" w:rsidRDefault="0077605F" w:rsidP="0077605F">
      <w:pPr>
        <w:spacing w:befor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5770" w:type="dxa"/>
        <w:tblInd w:w="-459" w:type="dxa"/>
        <w:tblLayout w:type="fixed"/>
        <w:tblLook w:val="04A0"/>
      </w:tblPr>
      <w:tblGrid>
        <w:gridCol w:w="675"/>
        <w:gridCol w:w="5421"/>
        <w:gridCol w:w="5280"/>
        <w:gridCol w:w="2410"/>
        <w:gridCol w:w="1984"/>
      </w:tblGrid>
      <w:tr w:rsidR="0077605F" w:rsidRPr="008057E4" w:rsidTr="00DE009E">
        <w:tc>
          <w:tcPr>
            <w:tcW w:w="675" w:type="dxa"/>
          </w:tcPr>
          <w:p w:rsidR="0077605F" w:rsidRPr="008057E4" w:rsidRDefault="0077605F" w:rsidP="0077605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 w:rsidRPr="008057E4">
              <w:rPr>
                <w:sz w:val="24"/>
                <w:szCs w:val="24"/>
              </w:rPr>
              <w:t>п</w:t>
            </w:r>
            <w:proofErr w:type="gramEnd"/>
            <w:r w:rsidRPr="008057E4">
              <w:rPr>
                <w:sz w:val="24"/>
                <w:szCs w:val="24"/>
              </w:rPr>
              <w:t>/п</w:t>
            </w:r>
          </w:p>
        </w:tc>
        <w:tc>
          <w:tcPr>
            <w:tcW w:w="5421" w:type="dxa"/>
          </w:tcPr>
          <w:p w:rsidR="0077605F" w:rsidRPr="008057E4" w:rsidRDefault="0077605F" w:rsidP="0077605F">
            <w:pPr>
              <w:ind w:firstLine="0"/>
              <w:jc w:val="center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Наименование основного мероприятия</w:t>
            </w:r>
            <w:r>
              <w:rPr>
                <w:sz w:val="24"/>
                <w:szCs w:val="24"/>
              </w:rPr>
              <w:br/>
            </w:r>
            <w:r w:rsidRPr="008057E4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280" w:type="dxa"/>
          </w:tcPr>
          <w:p w:rsidR="0077605F" w:rsidRPr="008057E4" w:rsidRDefault="0077605F" w:rsidP="0077605F">
            <w:pPr>
              <w:ind w:firstLine="33"/>
              <w:jc w:val="center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 xml:space="preserve">Ответственный исполнитель, </w:t>
            </w:r>
            <w:r>
              <w:rPr>
                <w:sz w:val="24"/>
                <w:szCs w:val="24"/>
              </w:rPr>
              <w:br/>
            </w:r>
            <w:r w:rsidRPr="008057E4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2410" w:type="dxa"/>
          </w:tcPr>
          <w:p w:rsidR="0077605F" w:rsidRPr="008057E4" w:rsidRDefault="0077605F" w:rsidP="0077605F">
            <w:pPr>
              <w:ind w:firstLine="0"/>
              <w:jc w:val="center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</w:tcPr>
          <w:p w:rsidR="0077605F" w:rsidRPr="008057E4" w:rsidRDefault="0077605F" w:rsidP="0077605F">
            <w:pPr>
              <w:ind w:firstLine="0"/>
              <w:jc w:val="center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Примечание</w:t>
            </w:r>
          </w:p>
        </w:tc>
      </w:tr>
      <w:tr w:rsidR="0077605F" w:rsidRPr="008057E4" w:rsidTr="00DE009E">
        <w:tc>
          <w:tcPr>
            <w:tcW w:w="15770" w:type="dxa"/>
            <w:gridSpan w:val="5"/>
          </w:tcPr>
          <w:p w:rsidR="0077605F" w:rsidRPr="00511AED" w:rsidRDefault="0077605F" w:rsidP="00511AED">
            <w:pPr>
              <w:pStyle w:val="af5"/>
              <w:numPr>
                <w:ilvl w:val="0"/>
                <w:numId w:val="26"/>
              </w:numPr>
              <w:tabs>
                <w:tab w:val="left" w:pos="5475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1AED"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7605F" w:rsidRPr="008057E4" w:rsidTr="00DE009E">
        <w:tc>
          <w:tcPr>
            <w:tcW w:w="675" w:type="dxa"/>
          </w:tcPr>
          <w:p w:rsidR="0077605F" w:rsidRPr="008057E4" w:rsidRDefault="0077605F" w:rsidP="00511AE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444A">
              <w:rPr>
                <w:sz w:val="24"/>
                <w:szCs w:val="24"/>
              </w:rPr>
              <w:t>.1</w:t>
            </w:r>
          </w:p>
        </w:tc>
        <w:tc>
          <w:tcPr>
            <w:tcW w:w="5421" w:type="dxa"/>
          </w:tcPr>
          <w:p w:rsidR="0077605F" w:rsidRPr="008057E4" w:rsidRDefault="00DE009E" w:rsidP="001A39E3">
            <w:pPr>
              <w:tabs>
                <w:tab w:val="left" w:pos="288"/>
                <w:tab w:val="left" w:pos="450"/>
                <w:tab w:val="center" w:pos="2602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F7E07">
              <w:rPr>
                <w:sz w:val="24"/>
                <w:szCs w:val="24"/>
              </w:rPr>
              <w:t xml:space="preserve">азработка нормативных правовых актов и </w:t>
            </w:r>
            <w:r>
              <w:rPr>
                <w:sz w:val="24"/>
                <w:szCs w:val="24"/>
              </w:rPr>
              <w:br/>
            </w:r>
            <w:r w:rsidRPr="00FF7E07">
              <w:rPr>
                <w:sz w:val="24"/>
                <w:szCs w:val="24"/>
              </w:rPr>
              <w:t xml:space="preserve">программных документов в сфере </w:t>
            </w:r>
            <w:r>
              <w:rPr>
                <w:sz w:val="24"/>
                <w:szCs w:val="24"/>
              </w:rPr>
              <w:br/>
            </w:r>
            <w:r w:rsidRPr="00FF7E07">
              <w:rPr>
                <w:sz w:val="24"/>
                <w:szCs w:val="24"/>
              </w:rPr>
              <w:t xml:space="preserve">противодействия экстремизму с учетом </w:t>
            </w:r>
            <w:r>
              <w:rPr>
                <w:sz w:val="24"/>
                <w:szCs w:val="24"/>
              </w:rPr>
              <w:br/>
            </w:r>
            <w:r w:rsidRPr="00FF7E07">
              <w:rPr>
                <w:sz w:val="24"/>
                <w:szCs w:val="24"/>
              </w:rPr>
              <w:t xml:space="preserve">национального, социально-культурного, </w:t>
            </w:r>
            <w:r>
              <w:rPr>
                <w:sz w:val="24"/>
                <w:szCs w:val="24"/>
              </w:rPr>
              <w:br/>
            </w:r>
            <w:r w:rsidRPr="00FF7E07">
              <w:rPr>
                <w:sz w:val="24"/>
                <w:szCs w:val="24"/>
              </w:rPr>
              <w:t>религиозного и регионального</w:t>
            </w:r>
            <w:r>
              <w:rPr>
                <w:sz w:val="24"/>
                <w:szCs w:val="24"/>
              </w:rPr>
              <w:t xml:space="preserve"> </w:t>
            </w:r>
            <w:r w:rsidRPr="00FF7E07">
              <w:rPr>
                <w:sz w:val="24"/>
                <w:szCs w:val="24"/>
              </w:rPr>
              <w:t>факторов</w:t>
            </w:r>
          </w:p>
        </w:tc>
        <w:tc>
          <w:tcPr>
            <w:tcW w:w="5280" w:type="dxa"/>
          </w:tcPr>
          <w:p w:rsidR="001A39E3" w:rsidRDefault="0077605F" w:rsidP="001A39E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</w:t>
            </w:r>
            <w:r w:rsidR="001A39E3">
              <w:rPr>
                <w:sz w:val="24"/>
                <w:szCs w:val="24"/>
              </w:rPr>
              <w:t>ниц</w:t>
            </w:r>
            <w:r w:rsidR="001A39E3">
              <w:rPr>
                <w:sz w:val="24"/>
                <w:szCs w:val="24"/>
              </w:rPr>
              <w:t>и</w:t>
            </w:r>
            <w:r w:rsidR="001A39E3">
              <w:rPr>
                <w:sz w:val="24"/>
                <w:szCs w:val="24"/>
              </w:rPr>
              <w:t>пального района;</w:t>
            </w:r>
          </w:p>
          <w:p w:rsidR="0077605F" w:rsidRPr="008057E4" w:rsidRDefault="00DE009E" w:rsidP="001A39E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местной администрации Ба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санского муниципального района по вопросам взаимодействия с правоохранительными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нами и профилактики коррупции</w:t>
            </w:r>
          </w:p>
        </w:tc>
        <w:tc>
          <w:tcPr>
            <w:tcW w:w="2410" w:type="dxa"/>
          </w:tcPr>
          <w:p w:rsidR="0077605F" w:rsidRPr="003901A7" w:rsidRDefault="0077605F" w:rsidP="00DE00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77605F" w:rsidRPr="008057E4" w:rsidRDefault="0077605F" w:rsidP="00271E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до 25 января</w:t>
            </w:r>
          </w:p>
        </w:tc>
      </w:tr>
      <w:tr w:rsidR="0077605F" w:rsidRPr="008057E4" w:rsidTr="00DE009E">
        <w:tc>
          <w:tcPr>
            <w:tcW w:w="675" w:type="dxa"/>
          </w:tcPr>
          <w:p w:rsidR="0077605F" w:rsidRPr="008057E4" w:rsidRDefault="00E7444A" w:rsidP="00511AE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7605F">
              <w:rPr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DE009E" w:rsidRPr="008057E4" w:rsidRDefault="00DE009E" w:rsidP="001A39E3">
            <w:pPr>
              <w:tabs>
                <w:tab w:val="left" w:pos="315"/>
              </w:tabs>
              <w:ind w:firstLine="0"/>
              <w:jc w:val="left"/>
              <w:rPr>
                <w:sz w:val="24"/>
                <w:szCs w:val="24"/>
              </w:rPr>
            </w:pPr>
            <w:r w:rsidRPr="00FF7E07">
              <w:rPr>
                <w:sz w:val="24"/>
                <w:szCs w:val="24"/>
              </w:rPr>
              <w:t>Изучение и анализ муниципальной правовой базы органов местного самоуправления других реги</w:t>
            </w:r>
            <w:r w:rsidRPr="00FF7E07">
              <w:rPr>
                <w:sz w:val="24"/>
                <w:szCs w:val="24"/>
              </w:rPr>
              <w:t>о</w:t>
            </w:r>
            <w:r w:rsidRPr="00FF7E07">
              <w:rPr>
                <w:sz w:val="24"/>
                <w:szCs w:val="24"/>
              </w:rPr>
              <w:t>нов Российской Федерации в сфере противоде</w:t>
            </w:r>
            <w:r w:rsidRPr="00FF7E07">
              <w:rPr>
                <w:sz w:val="24"/>
                <w:szCs w:val="24"/>
              </w:rPr>
              <w:t>й</w:t>
            </w:r>
            <w:r w:rsidRPr="00FF7E07">
              <w:rPr>
                <w:sz w:val="24"/>
                <w:szCs w:val="24"/>
              </w:rPr>
              <w:t>ствия экстремизму с целью ее адаптации и прим</w:t>
            </w:r>
            <w:r w:rsidRPr="00FF7E07">
              <w:rPr>
                <w:sz w:val="24"/>
                <w:szCs w:val="24"/>
              </w:rPr>
              <w:t>е</w:t>
            </w:r>
            <w:r w:rsidRPr="00FF7E07">
              <w:rPr>
                <w:sz w:val="24"/>
                <w:szCs w:val="24"/>
              </w:rPr>
              <w:t>нения в районе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280" w:type="dxa"/>
          </w:tcPr>
          <w:p w:rsidR="0077605F" w:rsidRPr="008057E4" w:rsidRDefault="0077605F" w:rsidP="001A39E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Баксанского муниципального района</w:t>
            </w:r>
          </w:p>
        </w:tc>
        <w:tc>
          <w:tcPr>
            <w:tcW w:w="2410" w:type="dxa"/>
          </w:tcPr>
          <w:p w:rsidR="0077605F" w:rsidRPr="008057E4" w:rsidRDefault="0077605F" w:rsidP="00271E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77605F" w:rsidRPr="008057E4" w:rsidRDefault="00DE009E" w:rsidP="00271E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DE009E" w:rsidRPr="008057E4" w:rsidTr="00DE009E">
        <w:tc>
          <w:tcPr>
            <w:tcW w:w="675" w:type="dxa"/>
          </w:tcPr>
          <w:p w:rsidR="00DE009E" w:rsidRDefault="00E7444A" w:rsidP="00511AE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11AED">
              <w:rPr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DE009E" w:rsidRPr="00FF7E07" w:rsidRDefault="00DE009E" w:rsidP="00C24BC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F7E07">
              <w:rPr>
                <w:sz w:val="24"/>
                <w:szCs w:val="24"/>
              </w:rPr>
              <w:t>Развитие системы повышения квалификации и профессионального уровня муниципальных сл</w:t>
            </w:r>
            <w:r w:rsidRPr="00FF7E07">
              <w:rPr>
                <w:sz w:val="24"/>
                <w:szCs w:val="24"/>
              </w:rPr>
              <w:t>у</w:t>
            </w:r>
            <w:r w:rsidRPr="00FF7E07">
              <w:rPr>
                <w:sz w:val="24"/>
                <w:szCs w:val="24"/>
              </w:rPr>
              <w:t>жащих и иных работников, участвующих в ра</w:t>
            </w:r>
            <w:r w:rsidRPr="00FF7E07">
              <w:rPr>
                <w:sz w:val="24"/>
                <w:szCs w:val="24"/>
              </w:rPr>
              <w:t>м</w:t>
            </w:r>
            <w:r w:rsidRPr="00FF7E07">
              <w:rPr>
                <w:sz w:val="24"/>
                <w:szCs w:val="24"/>
              </w:rPr>
              <w:t>ках своих полномочий в реализации мероприятий государственной национальной политики и по противодействию идеологии экстремизма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280" w:type="dxa"/>
          </w:tcPr>
          <w:p w:rsidR="00DE009E" w:rsidRPr="008057E4" w:rsidRDefault="00DE009E" w:rsidP="001A39E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 w:rsidR="001A39E3">
              <w:rPr>
                <w:sz w:val="24"/>
                <w:szCs w:val="24"/>
              </w:rPr>
              <w:t>пального района;</w:t>
            </w:r>
            <w:r w:rsidR="00271EB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Заместитель Главы местной администрации Ба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санского муниципального района по вопросам взаимодействия с правоохранительными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нами и профилактики коррупции</w:t>
            </w:r>
          </w:p>
        </w:tc>
        <w:tc>
          <w:tcPr>
            <w:tcW w:w="2410" w:type="dxa"/>
          </w:tcPr>
          <w:p w:rsidR="00DE009E" w:rsidRPr="008057E4" w:rsidRDefault="00DE009E" w:rsidP="00271E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DE009E" w:rsidRPr="008057E4" w:rsidRDefault="00DE009E" w:rsidP="00271E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DE009E" w:rsidRPr="008057E4" w:rsidTr="00DE009E">
        <w:tc>
          <w:tcPr>
            <w:tcW w:w="15770" w:type="dxa"/>
            <w:gridSpan w:val="5"/>
          </w:tcPr>
          <w:p w:rsidR="00DE009E" w:rsidRPr="00511AED" w:rsidRDefault="00DE009E" w:rsidP="00511AED">
            <w:pPr>
              <w:pStyle w:val="af5"/>
              <w:numPr>
                <w:ilvl w:val="0"/>
                <w:numId w:val="26"/>
              </w:num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1AED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 по профилактике терроризма</w:t>
            </w:r>
            <w:r w:rsidR="00E7444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экстремизма</w:t>
            </w:r>
          </w:p>
        </w:tc>
      </w:tr>
      <w:tr w:rsidR="00DE009E" w:rsidRPr="008057E4" w:rsidTr="00DE009E">
        <w:tc>
          <w:tcPr>
            <w:tcW w:w="675" w:type="dxa"/>
          </w:tcPr>
          <w:p w:rsidR="00DE009E" w:rsidRPr="008057E4" w:rsidRDefault="00511AED" w:rsidP="00511AE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21" w:type="dxa"/>
          </w:tcPr>
          <w:p w:rsidR="00DE009E" w:rsidRPr="008057E4" w:rsidRDefault="00E7444A" w:rsidP="001A39E3">
            <w:pPr>
              <w:tabs>
                <w:tab w:val="left" w:pos="510"/>
              </w:tabs>
              <w:ind w:firstLine="0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 xml:space="preserve">Проведение семинаров, учебно-тренировочных </w:t>
            </w:r>
            <w:r w:rsidRPr="008057E4">
              <w:rPr>
                <w:sz w:val="24"/>
                <w:szCs w:val="24"/>
              </w:rPr>
              <w:lastRenderedPageBreak/>
              <w:t>занятий в учреждениях социальной сферы и пр</w:t>
            </w:r>
            <w:r w:rsidRPr="008057E4">
              <w:rPr>
                <w:sz w:val="24"/>
                <w:szCs w:val="24"/>
              </w:rPr>
              <w:t>о</w:t>
            </w:r>
            <w:r w:rsidRPr="008057E4">
              <w:rPr>
                <w:sz w:val="24"/>
                <w:szCs w:val="24"/>
              </w:rPr>
              <w:t>чих учреждениях и предприятиях различной фо</w:t>
            </w:r>
            <w:r w:rsidRPr="008057E4">
              <w:rPr>
                <w:sz w:val="24"/>
                <w:szCs w:val="24"/>
              </w:rPr>
              <w:t>р</w:t>
            </w:r>
            <w:r w:rsidRPr="008057E4">
              <w:rPr>
                <w:sz w:val="24"/>
                <w:szCs w:val="24"/>
              </w:rPr>
              <w:t>мы собственности по обучению персонала нав</w:t>
            </w:r>
            <w:r w:rsidRPr="008057E4">
              <w:rPr>
                <w:sz w:val="24"/>
                <w:szCs w:val="24"/>
              </w:rPr>
              <w:t>ы</w:t>
            </w:r>
            <w:r w:rsidRPr="008057E4">
              <w:rPr>
                <w:sz w:val="24"/>
                <w:szCs w:val="24"/>
              </w:rPr>
              <w:t>кам безопасного поведения при угрозе соверш</w:t>
            </w:r>
            <w:r w:rsidRPr="008057E4">
              <w:rPr>
                <w:sz w:val="24"/>
                <w:szCs w:val="24"/>
              </w:rPr>
              <w:t>е</w:t>
            </w:r>
            <w:r w:rsidRPr="008057E4">
              <w:rPr>
                <w:sz w:val="24"/>
                <w:szCs w:val="24"/>
              </w:rPr>
              <w:t>ния теракта</w:t>
            </w:r>
          </w:p>
        </w:tc>
        <w:tc>
          <w:tcPr>
            <w:tcW w:w="5280" w:type="dxa"/>
          </w:tcPr>
          <w:p w:rsidR="00F05F13" w:rsidRDefault="001A39E3" w:rsidP="00F05F13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</w:t>
            </w:r>
            <w:r w:rsidR="00DE009E">
              <w:rPr>
                <w:sz w:val="24"/>
                <w:szCs w:val="24"/>
              </w:rPr>
              <w:t xml:space="preserve">ГО и ЧС местной администрации </w:t>
            </w:r>
            <w:r w:rsidR="00C24BCF">
              <w:rPr>
                <w:sz w:val="24"/>
                <w:szCs w:val="24"/>
              </w:rPr>
              <w:t>Бакса</w:t>
            </w:r>
            <w:r w:rsidR="00C24BCF">
              <w:rPr>
                <w:sz w:val="24"/>
                <w:szCs w:val="24"/>
              </w:rPr>
              <w:t>н</w:t>
            </w:r>
            <w:r w:rsidR="00C24BCF">
              <w:rPr>
                <w:sz w:val="24"/>
                <w:szCs w:val="24"/>
              </w:rPr>
              <w:t xml:space="preserve">ского муниципального </w:t>
            </w:r>
            <w:r w:rsidR="00DE009E">
              <w:rPr>
                <w:sz w:val="24"/>
                <w:szCs w:val="24"/>
              </w:rPr>
              <w:t>района</w:t>
            </w:r>
            <w:r w:rsidR="00F05F13">
              <w:rPr>
                <w:sz w:val="24"/>
                <w:szCs w:val="24"/>
              </w:rPr>
              <w:t>;</w:t>
            </w:r>
          </w:p>
          <w:p w:rsidR="00DE009E" w:rsidRPr="008057E4" w:rsidRDefault="00F05F13" w:rsidP="00F05F13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DE009E">
              <w:rPr>
                <w:sz w:val="24"/>
                <w:szCs w:val="24"/>
              </w:rPr>
              <w:t>уководители организаци</w:t>
            </w:r>
            <w:proofErr w:type="gramStart"/>
            <w:r w:rsidR="00DE009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по согласованию);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DE009E" w:rsidRPr="008057E4" w:rsidRDefault="00DE009E" w:rsidP="007221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DE009E" w:rsidRPr="008057E4" w:rsidRDefault="00DE009E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DE009E" w:rsidRPr="008057E4" w:rsidTr="00DE009E">
        <w:tc>
          <w:tcPr>
            <w:tcW w:w="675" w:type="dxa"/>
          </w:tcPr>
          <w:p w:rsidR="00DE009E" w:rsidRPr="008057E4" w:rsidRDefault="00511AED" w:rsidP="00511AE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421" w:type="dxa"/>
          </w:tcPr>
          <w:p w:rsidR="00DE009E" w:rsidRPr="008057E4" w:rsidRDefault="00DE009E" w:rsidP="001A39E3">
            <w:pPr>
              <w:ind w:hanging="74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Организация и проведение мероприятий, посв</w:t>
            </w:r>
            <w:r w:rsidRPr="008057E4">
              <w:rPr>
                <w:sz w:val="24"/>
                <w:szCs w:val="24"/>
              </w:rPr>
              <w:t>я</w:t>
            </w:r>
            <w:r w:rsidRPr="008057E4">
              <w:rPr>
                <w:sz w:val="24"/>
                <w:szCs w:val="24"/>
              </w:rPr>
              <w:t>щенных Дню солидарности в борьбе с террори</w:t>
            </w:r>
            <w:r w:rsidRPr="008057E4">
              <w:rPr>
                <w:sz w:val="24"/>
                <w:szCs w:val="24"/>
              </w:rPr>
              <w:t>з</w:t>
            </w:r>
            <w:r w:rsidRPr="008057E4">
              <w:rPr>
                <w:sz w:val="24"/>
                <w:szCs w:val="24"/>
              </w:rPr>
              <w:t>мом и Дню памяти сотрудников правоохран</w:t>
            </w:r>
            <w:r w:rsidRPr="008057E4">
              <w:rPr>
                <w:sz w:val="24"/>
                <w:szCs w:val="24"/>
              </w:rPr>
              <w:t>и</w:t>
            </w:r>
            <w:r w:rsidRPr="008057E4">
              <w:rPr>
                <w:sz w:val="24"/>
                <w:szCs w:val="24"/>
              </w:rPr>
              <w:t>тельных органов, погибших при исполнении сл</w:t>
            </w:r>
            <w:r w:rsidRPr="008057E4">
              <w:rPr>
                <w:sz w:val="24"/>
                <w:szCs w:val="24"/>
              </w:rPr>
              <w:t>у</w:t>
            </w:r>
            <w:r w:rsidRPr="008057E4">
              <w:rPr>
                <w:sz w:val="24"/>
                <w:szCs w:val="24"/>
              </w:rPr>
              <w:t>жебного долга</w:t>
            </w:r>
          </w:p>
        </w:tc>
        <w:tc>
          <w:tcPr>
            <w:tcW w:w="5280" w:type="dxa"/>
          </w:tcPr>
          <w:p w:rsidR="00DE009E" w:rsidRPr="00CE145E" w:rsidRDefault="00DE009E" w:rsidP="001A39E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 w:rsidR="00F05F13">
              <w:rPr>
                <w:sz w:val="24"/>
                <w:szCs w:val="24"/>
              </w:rPr>
              <w:t>пального района;</w:t>
            </w:r>
            <w:r w:rsidR="00F05F13">
              <w:rPr>
                <w:sz w:val="24"/>
                <w:szCs w:val="24"/>
              </w:rPr>
              <w:br/>
              <w:t>С</w:t>
            </w:r>
            <w:r>
              <w:rPr>
                <w:sz w:val="24"/>
                <w:szCs w:val="24"/>
              </w:rPr>
              <w:t>труктурные подразделения местной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Ба</w:t>
            </w:r>
            <w:r w:rsidR="00F05F13">
              <w:rPr>
                <w:sz w:val="24"/>
                <w:szCs w:val="24"/>
              </w:rPr>
              <w:t>ксанского муниципального района;</w:t>
            </w:r>
            <w:r w:rsidR="00F05F13">
              <w:rPr>
                <w:sz w:val="24"/>
                <w:szCs w:val="24"/>
              </w:rPr>
              <w:br/>
              <w:t>М</w:t>
            </w:r>
            <w:r>
              <w:rPr>
                <w:sz w:val="24"/>
                <w:szCs w:val="24"/>
              </w:rPr>
              <w:t>естные администрации сельских поселений Баксанского муниципального района</w:t>
            </w:r>
            <w:r w:rsidR="00F05F13">
              <w:rPr>
                <w:sz w:val="24"/>
                <w:szCs w:val="24"/>
              </w:rPr>
              <w:t xml:space="preserve"> (по согл</w:t>
            </w:r>
            <w:r w:rsidR="00F05F13">
              <w:rPr>
                <w:sz w:val="24"/>
                <w:szCs w:val="24"/>
              </w:rPr>
              <w:t>а</w:t>
            </w:r>
            <w:r w:rsidR="00F05F13">
              <w:rPr>
                <w:sz w:val="24"/>
                <w:szCs w:val="24"/>
              </w:rPr>
              <w:t>сованию)</w:t>
            </w:r>
            <w:r w:rsidRPr="00CE145E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DE009E" w:rsidRPr="008057E4" w:rsidRDefault="00DE009E" w:rsidP="007221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br/>
              <w:t>ноябрь</w:t>
            </w:r>
          </w:p>
        </w:tc>
        <w:tc>
          <w:tcPr>
            <w:tcW w:w="1984" w:type="dxa"/>
          </w:tcPr>
          <w:p w:rsidR="00DE009E" w:rsidRPr="008057E4" w:rsidRDefault="00DE009E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DE009E" w:rsidRPr="008057E4" w:rsidTr="00DE009E">
        <w:tc>
          <w:tcPr>
            <w:tcW w:w="675" w:type="dxa"/>
          </w:tcPr>
          <w:p w:rsidR="00DE009E" w:rsidRPr="008057E4" w:rsidRDefault="00E7444A" w:rsidP="00E744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21" w:type="dxa"/>
          </w:tcPr>
          <w:p w:rsidR="00DE009E" w:rsidRPr="008057E4" w:rsidRDefault="00DE009E" w:rsidP="001A39E3">
            <w:pPr>
              <w:tabs>
                <w:tab w:val="left" w:pos="480"/>
              </w:tabs>
              <w:ind w:firstLine="68"/>
              <w:jc w:val="left"/>
              <w:rPr>
                <w:sz w:val="24"/>
                <w:szCs w:val="24"/>
              </w:rPr>
            </w:pPr>
            <w:r w:rsidRPr="007221B2">
              <w:rPr>
                <w:color w:val="FF0000"/>
                <w:sz w:val="24"/>
                <w:szCs w:val="24"/>
              </w:rPr>
              <w:t>Уточнение и корректировка Плана действий Ба</w:t>
            </w:r>
            <w:r w:rsidRPr="007221B2">
              <w:rPr>
                <w:color w:val="FF0000"/>
                <w:sz w:val="24"/>
                <w:szCs w:val="24"/>
              </w:rPr>
              <w:t>к</w:t>
            </w:r>
            <w:r w:rsidRPr="007221B2">
              <w:rPr>
                <w:color w:val="FF0000"/>
                <w:sz w:val="24"/>
                <w:szCs w:val="24"/>
              </w:rPr>
              <w:t>санского муниципального района по предупре</w:t>
            </w:r>
            <w:r w:rsidRPr="007221B2">
              <w:rPr>
                <w:color w:val="FF0000"/>
                <w:sz w:val="24"/>
                <w:szCs w:val="24"/>
              </w:rPr>
              <w:t>ж</w:t>
            </w:r>
            <w:r w:rsidRPr="007221B2">
              <w:rPr>
                <w:color w:val="FF0000"/>
                <w:sz w:val="24"/>
                <w:szCs w:val="24"/>
              </w:rPr>
              <w:t>дению и ликвидации ЧС природного и техноге</w:t>
            </w:r>
            <w:r w:rsidRPr="007221B2">
              <w:rPr>
                <w:color w:val="FF0000"/>
                <w:sz w:val="24"/>
                <w:szCs w:val="24"/>
              </w:rPr>
              <w:t>н</w:t>
            </w:r>
            <w:r w:rsidRPr="007221B2">
              <w:rPr>
                <w:color w:val="FF0000"/>
                <w:sz w:val="24"/>
                <w:szCs w:val="24"/>
              </w:rPr>
              <w:t>ного характера</w:t>
            </w:r>
          </w:p>
        </w:tc>
        <w:tc>
          <w:tcPr>
            <w:tcW w:w="5280" w:type="dxa"/>
          </w:tcPr>
          <w:p w:rsidR="00DE009E" w:rsidRPr="008057E4" w:rsidRDefault="00271EB0" w:rsidP="00CE5E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 w:rsidR="00CE5E23">
              <w:rPr>
                <w:sz w:val="24"/>
                <w:szCs w:val="24"/>
              </w:rPr>
              <w:t>пального района;</w:t>
            </w:r>
            <w:r>
              <w:rPr>
                <w:sz w:val="24"/>
                <w:szCs w:val="24"/>
              </w:rPr>
              <w:br/>
            </w:r>
            <w:r w:rsidR="00CE5E23">
              <w:rPr>
                <w:sz w:val="24"/>
                <w:szCs w:val="24"/>
              </w:rPr>
              <w:t xml:space="preserve">Отдел </w:t>
            </w:r>
            <w:r w:rsidR="00DE009E">
              <w:rPr>
                <w:sz w:val="24"/>
                <w:szCs w:val="24"/>
              </w:rPr>
              <w:t>ГО и ЧС местной администрации Бакса</w:t>
            </w:r>
            <w:r w:rsidR="00DE009E">
              <w:rPr>
                <w:sz w:val="24"/>
                <w:szCs w:val="24"/>
              </w:rPr>
              <w:t>н</w:t>
            </w:r>
            <w:r w:rsidR="00DE009E">
              <w:rPr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2410" w:type="dxa"/>
          </w:tcPr>
          <w:p w:rsidR="00DE009E" w:rsidRPr="008057E4" w:rsidRDefault="00DE009E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DE009E" w:rsidRPr="008057E4" w:rsidRDefault="007221B2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возни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новения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димости</w:t>
            </w:r>
          </w:p>
        </w:tc>
      </w:tr>
      <w:tr w:rsidR="00DE009E" w:rsidRPr="008057E4" w:rsidTr="00DE009E">
        <w:tc>
          <w:tcPr>
            <w:tcW w:w="675" w:type="dxa"/>
          </w:tcPr>
          <w:p w:rsidR="00DE009E" w:rsidRPr="00FE3A5E" w:rsidRDefault="00E7444A" w:rsidP="00E744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21" w:type="dxa"/>
          </w:tcPr>
          <w:p w:rsidR="00DE009E" w:rsidRPr="00FE3A5E" w:rsidRDefault="007221B2" w:rsidP="001A39E3">
            <w:pPr>
              <w:tabs>
                <w:tab w:val="left" w:pos="420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участия</w:t>
            </w:r>
            <w:r w:rsidR="00DE009E" w:rsidRPr="00FE3A5E">
              <w:rPr>
                <w:sz w:val="24"/>
                <w:szCs w:val="24"/>
              </w:rPr>
              <w:t xml:space="preserve"> в проведении проверок легал</w:t>
            </w:r>
            <w:r w:rsidR="00DE009E" w:rsidRPr="00FE3A5E">
              <w:rPr>
                <w:sz w:val="24"/>
                <w:szCs w:val="24"/>
              </w:rPr>
              <w:t>ь</w:t>
            </w:r>
            <w:r w:rsidR="00DE009E" w:rsidRPr="00FE3A5E">
              <w:rPr>
                <w:sz w:val="24"/>
                <w:szCs w:val="24"/>
              </w:rPr>
              <w:t>ности пребывания на территории района ин</w:t>
            </w:r>
            <w:r w:rsidR="00DE009E" w:rsidRPr="00FE3A5E">
              <w:rPr>
                <w:sz w:val="24"/>
                <w:szCs w:val="24"/>
              </w:rPr>
              <w:t>о</w:t>
            </w:r>
            <w:r w:rsidR="00DE009E" w:rsidRPr="00FE3A5E">
              <w:rPr>
                <w:sz w:val="24"/>
                <w:szCs w:val="24"/>
              </w:rPr>
              <w:t>странных граждан и лиц без гражданства, сове</w:t>
            </w:r>
            <w:r w:rsidR="00DE009E" w:rsidRPr="00FE3A5E">
              <w:rPr>
                <w:sz w:val="24"/>
                <w:szCs w:val="24"/>
              </w:rPr>
              <w:t>р</w:t>
            </w:r>
            <w:r w:rsidR="00DE009E" w:rsidRPr="00FE3A5E">
              <w:rPr>
                <w:sz w:val="24"/>
                <w:szCs w:val="24"/>
              </w:rPr>
              <w:t>шенствовании регистрационного учета граждан.</w:t>
            </w:r>
          </w:p>
        </w:tc>
        <w:tc>
          <w:tcPr>
            <w:tcW w:w="5280" w:type="dxa"/>
          </w:tcPr>
          <w:p w:rsidR="00CE5E23" w:rsidRDefault="00DE009E" w:rsidP="00CE5E23">
            <w:pPr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FE3A5E">
              <w:rPr>
                <w:sz w:val="24"/>
                <w:szCs w:val="24"/>
              </w:rPr>
              <w:t>Местная администрация Баксанского муниц</w:t>
            </w:r>
            <w:r w:rsidRPr="00FE3A5E">
              <w:rPr>
                <w:sz w:val="24"/>
                <w:szCs w:val="24"/>
              </w:rPr>
              <w:t>и</w:t>
            </w:r>
            <w:r w:rsidR="00CE5E23">
              <w:rPr>
                <w:sz w:val="24"/>
                <w:szCs w:val="24"/>
              </w:rPr>
              <w:t>пального района;</w:t>
            </w:r>
          </w:p>
          <w:p w:rsidR="00DE009E" w:rsidRPr="00FE3A5E" w:rsidRDefault="00CE5E23" w:rsidP="00CE5E23">
            <w:pPr>
              <w:spacing w:before="1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221B2">
              <w:rPr>
                <w:sz w:val="24"/>
                <w:szCs w:val="24"/>
              </w:rPr>
              <w:t>естные администрации сельских поселений</w:t>
            </w:r>
            <w:r>
              <w:rPr>
                <w:sz w:val="24"/>
                <w:szCs w:val="24"/>
              </w:rPr>
              <w:t xml:space="preserve"> Баксанского муниципального района (по согл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сованию);</w:t>
            </w:r>
            <w:r w:rsidR="00DE009E" w:rsidRPr="00FE3A5E">
              <w:rPr>
                <w:sz w:val="24"/>
                <w:szCs w:val="24"/>
              </w:rPr>
              <w:br/>
              <w:t>МО МВД России «Баксанский»</w:t>
            </w:r>
            <w:r>
              <w:rPr>
                <w:sz w:val="24"/>
                <w:szCs w:val="24"/>
              </w:rPr>
              <w:t xml:space="preserve"> (по согласов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нию)</w:t>
            </w:r>
          </w:p>
        </w:tc>
        <w:tc>
          <w:tcPr>
            <w:tcW w:w="2410" w:type="dxa"/>
          </w:tcPr>
          <w:p w:rsidR="00DE009E" w:rsidRPr="008057E4" w:rsidRDefault="00DE009E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DE009E" w:rsidRPr="007221B2" w:rsidRDefault="007221B2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</w:tr>
      <w:tr w:rsidR="00DE009E" w:rsidRPr="008057E4" w:rsidTr="00DE009E">
        <w:tc>
          <w:tcPr>
            <w:tcW w:w="675" w:type="dxa"/>
          </w:tcPr>
          <w:p w:rsidR="00DE009E" w:rsidRPr="008057E4" w:rsidRDefault="00E7444A" w:rsidP="00E744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421" w:type="dxa"/>
          </w:tcPr>
          <w:p w:rsidR="00DE009E" w:rsidRPr="008057E4" w:rsidRDefault="00DE009E" w:rsidP="001A39E3">
            <w:pPr>
              <w:ind w:firstLine="68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Проведение разъяснительной работы среди нас</w:t>
            </w:r>
            <w:r w:rsidRPr="008057E4">
              <w:rPr>
                <w:sz w:val="24"/>
                <w:szCs w:val="24"/>
              </w:rPr>
              <w:t>е</w:t>
            </w:r>
            <w:r w:rsidRPr="008057E4">
              <w:rPr>
                <w:sz w:val="24"/>
                <w:szCs w:val="24"/>
              </w:rPr>
              <w:t>ления по вопросам  антитеррористической защ</w:t>
            </w:r>
            <w:r w:rsidRPr="008057E4">
              <w:rPr>
                <w:sz w:val="24"/>
                <w:szCs w:val="24"/>
              </w:rPr>
              <w:t>и</w:t>
            </w:r>
            <w:r w:rsidR="007221B2">
              <w:rPr>
                <w:sz w:val="24"/>
                <w:szCs w:val="24"/>
              </w:rPr>
              <w:t xml:space="preserve">щенности </w:t>
            </w:r>
          </w:p>
        </w:tc>
        <w:tc>
          <w:tcPr>
            <w:tcW w:w="5280" w:type="dxa"/>
          </w:tcPr>
          <w:p w:rsidR="00DE009E" w:rsidRPr="008057E4" w:rsidRDefault="00DE009E" w:rsidP="001A39E3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 w:rsidR="00386B1B">
              <w:rPr>
                <w:sz w:val="24"/>
                <w:szCs w:val="24"/>
              </w:rPr>
              <w:t>пального района;</w:t>
            </w:r>
            <w:r w:rsidR="00386B1B">
              <w:rPr>
                <w:sz w:val="24"/>
                <w:szCs w:val="24"/>
              </w:rPr>
              <w:br/>
              <w:t>М</w:t>
            </w:r>
            <w:r>
              <w:rPr>
                <w:sz w:val="24"/>
                <w:szCs w:val="24"/>
              </w:rPr>
              <w:t>естные администрации сельских поселений Бак</w:t>
            </w:r>
            <w:r w:rsidR="00386B1B">
              <w:rPr>
                <w:sz w:val="24"/>
                <w:szCs w:val="24"/>
              </w:rPr>
              <w:t>санского муниципального района (по согл</w:t>
            </w:r>
            <w:r w:rsidR="00386B1B">
              <w:rPr>
                <w:sz w:val="24"/>
                <w:szCs w:val="24"/>
              </w:rPr>
              <w:t>а</w:t>
            </w:r>
            <w:r w:rsidR="00386B1B">
              <w:rPr>
                <w:sz w:val="24"/>
                <w:szCs w:val="24"/>
              </w:rPr>
              <w:t>сованию);</w:t>
            </w:r>
            <w:r>
              <w:rPr>
                <w:sz w:val="24"/>
                <w:szCs w:val="24"/>
              </w:rPr>
              <w:br/>
            </w:r>
            <w:r w:rsidR="00386B1B">
              <w:rPr>
                <w:sz w:val="24"/>
                <w:szCs w:val="24"/>
              </w:rPr>
              <w:t>С</w:t>
            </w:r>
            <w:r w:rsidR="007221B2">
              <w:rPr>
                <w:sz w:val="24"/>
                <w:szCs w:val="24"/>
              </w:rPr>
              <w:t>труктурные подразделения местной админис</w:t>
            </w:r>
            <w:r w:rsidR="007221B2">
              <w:rPr>
                <w:sz w:val="24"/>
                <w:szCs w:val="24"/>
              </w:rPr>
              <w:t>т</w:t>
            </w:r>
            <w:r w:rsidR="007221B2">
              <w:rPr>
                <w:sz w:val="24"/>
                <w:szCs w:val="24"/>
              </w:rPr>
              <w:t>рации Баксанского муниципального района</w:t>
            </w:r>
          </w:p>
        </w:tc>
        <w:tc>
          <w:tcPr>
            <w:tcW w:w="2410" w:type="dxa"/>
          </w:tcPr>
          <w:p w:rsidR="00DE009E" w:rsidRPr="008057E4" w:rsidRDefault="00DE009E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 w:rsidRPr="00386B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DE009E" w:rsidRPr="008057E4" w:rsidRDefault="00DE009E" w:rsidP="002F3A2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009E" w:rsidRPr="008057E4" w:rsidTr="00DE009E">
        <w:tc>
          <w:tcPr>
            <w:tcW w:w="675" w:type="dxa"/>
          </w:tcPr>
          <w:p w:rsidR="00DE009E" w:rsidRPr="008057E4" w:rsidRDefault="00E7444A" w:rsidP="00E744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5421" w:type="dxa"/>
          </w:tcPr>
          <w:p w:rsidR="00DE009E" w:rsidRPr="002B1634" w:rsidRDefault="00DE009E" w:rsidP="001A39E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057E4">
              <w:rPr>
                <w:color w:val="000000"/>
                <w:sz w:val="24"/>
                <w:szCs w:val="24"/>
              </w:rPr>
              <w:t>Проведение на территории муниципальных обр</w:t>
            </w:r>
            <w:r w:rsidRPr="008057E4">
              <w:rPr>
                <w:color w:val="000000"/>
                <w:sz w:val="24"/>
                <w:szCs w:val="24"/>
              </w:rPr>
              <w:t>а</w:t>
            </w:r>
            <w:r w:rsidRPr="008057E4">
              <w:rPr>
                <w:color w:val="000000"/>
                <w:sz w:val="24"/>
                <w:szCs w:val="24"/>
              </w:rPr>
              <w:t>зований района обследований заброшенных зд</w:t>
            </w:r>
            <w:r w:rsidRPr="008057E4">
              <w:rPr>
                <w:color w:val="000000"/>
                <w:sz w:val="24"/>
                <w:szCs w:val="24"/>
              </w:rPr>
              <w:t>а</w:t>
            </w:r>
            <w:r w:rsidRPr="008057E4">
              <w:rPr>
                <w:color w:val="000000"/>
                <w:sz w:val="24"/>
                <w:szCs w:val="24"/>
              </w:rPr>
              <w:lastRenderedPageBreak/>
              <w:t>ний, строений, сооружений, помещений и объе</w:t>
            </w:r>
            <w:r w:rsidRPr="008057E4">
              <w:rPr>
                <w:color w:val="000000"/>
                <w:sz w:val="24"/>
                <w:szCs w:val="24"/>
              </w:rPr>
              <w:t>к</w:t>
            </w:r>
            <w:r w:rsidRPr="008057E4">
              <w:rPr>
                <w:color w:val="000000"/>
                <w:sz w:val="24"/>
                <w:szCs w:val="24"/>
              </w:rPr>
              <w:t>тов долгостроя с целью предотвращения и прес</w:t>
            </w:r>
            <w:r w:rsidRPr="008057E4">
              <w:rPr>
                <w:color w:val="000000"/>
                <w:sz w:val="24"/>
                <w:szCs w:val="24"/>
              </w:rPr>
              <w:t>е</w:t>
            </w:r>
            <w:r w:rsidRPr="008057E4">
              <w:rPr>
                <w:color w:val="000000"/>
                <w:sz w:val="24"/>
                <w:szCs w:val="24"/>
              </w:rPr>
              <w:t>чения их использования для хранения огн</w:t>
            </w:r>
            <w:r w:rsidRPr="008057E4">
              <w:rPr>
                <w:color w:val="000000"/>
                <w:sz w:val="24"/>
                <w:szCs w:val="24"/>
              </w:rPr>
              <w:t>е</w:t>
            </w:r>
            <w:r w:rsidRPr="008057E4">
              <w:rPr>
                <w:color w:val="000000"/>
                <w:sz w:val="24"/>
                <w:szCs w:val="24"/>
              </w:rPr>
              <w:t>стрельного оружия, боеприпасов, взрывчатых в</w:t>
            </w:r>
            <w:r w:rsidRPr="008057E4">
              <w:rPr>
                <w:color w:val="000000"/>
                <w:sz w:val="24"/>
                <w:szCs w:val="24"/>
              </w:rPr>
              <w:t>е</w:t>
            </w:r>
            <w:r w:rsidRPr="008057E4">
              <w:rPr>
                <w:color w:val="000000"/>
                <w:sz w:val="24"/>
                <w:szCs w:val="24"/>
              </w:rPr>
              <w:t>ществ, взрывных устройств и сильнодейству</w:t>
            </w:r>
            <w:r w:rsidRPr="008057E4">
              <w:rPr>
                <w:color w:val="000000"/>
                <w:sz w:val="24"/>
                <w:szCs w:val="24"/>
              </w:rPr>
              <w:t>ю</w:t>
            </w:r>
            <w:r w:rsidRPr="008057E4">
              <w:rPr>
                <w:color w:val="000000"/>
                <w:sz w:val="24"/>
                <w:szCs w:val="24"/>
              </w:rPr>
              <w:t>щих отравляющих веществ.</w:t>
            </w:r>
          </w:p>
        </w:tc>
        <w:tc>
          <w:tcPr>
            <w:tcW w:w="5280" w:type="dxa"/>
          </w:tcPr>
          <w:p w:rsidR="00DE009E" w:rsidRPr="008057E4" w:rsidRDefault="00386B1B" w:rsidP="001A39E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 МВД России «Баксанский» (по согласов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нию);</w:t>
            </w:r>
            <w:r w:rsidR="00DE009E">
              <w:rPr>
                <w:sz w:val="24"/>
                <w:szCs w:val="24"/>
              </w:rPr>
              <w:br/>
            </w:r>
            <w:r w:rsidR="00DE009E">
              <w:rPr>
                <w:sz w:val="24"/>
                <w:szCs w:val="24"/>
              </w:rPr>
              <w:lastRenderedPageBreak/>
              <w:t>Местная администрация Баксанского муниц</w:t>
            </w:r>
            <w:r w:rsidR="00DE009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района;</w:t>
            </w:r>
            <w:r>
              <w:rPr>
                <w:sz w:val="24"/>
                <w:szCs w:val="24"/>
              </w:rPr>
              <w:br/>
              <w:t>М</w:t>
            </w:r>
            <w:r w:rsidR="00DE009E">
              <w:rPr>
                <w:sz w:val="24"/>
                <w:szCs w:val="24"/>
              </w:rPr>
              <w:t>естные администрации сельских поселений Баксанского муниципального района</w:t>
            </w:r>
            <w:r>
              <w:rPr>
                <w:sz w:val="24"/>
                <w:szCs w:val="24"/>
              </w:rPr>
              <w:t xml:space="preserve"> (по согл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сованию)</w:t>
            </w:r>
          </w:p>
        </w:tc>
        <w:tc>
          <w:tcPr>
            <w:tcW w:w="2410" w:type="dxa"/>
          </w:tcPr>
          <w:p w:rsidR="00DE009E" w:rsidRPr="008057E4" w:rsidRDefault="00DE009E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sz w:val="24"/>
                <w:szCs w:val="24"/>
              </w:rPr>
              <w:t xml:space="preserve"> - IV</w:t>
            </w:r>
            <w:r w:rsidRPr="00386B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DE009E" w:rsidRPr="008057E4" w:rsidRDefault="00DE009E" w:rsidP="002F3A2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E009E" w:rsidRPr="008057E4" w:rsidTr="00DE009E">
        <w:tc>
          <w:tcPr>
            <w:tcW w:w="675" w:type="dxa"/>
          </w:tcPr>
          <w:p w:rsidR="00DE009E" w:rsidRPr="008057E4" w:rsidRDefault="00E7444A" w:rsidP="00E744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5421" w:type="dxa"/>
          </w:tcPr>
          <w:p w:rsidR="00DE009E" w:rsidRPr="008057E4" w:rsidRDefault="00DE009E" w:rsidP="001A39E3">
            <w:pPr>
              <w:tabs>
                <w:tab w:val="left" w:pos="795"/>
              </w:tabs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057E4">
              <w:rPr>
                <w:sz w:val="24"/>
                <w:szCs w:val="24"/>
              </w:rPr>
              <w:t>Контроль за</w:t>
            </w:r>
            <w:proofErr w:type="gramEnd"/>
            <w:r w:rsidRPr="008057E4">
              <w:rPr>
                <w:sz w:val="24"/>
                <w:szCs w:val="24"/>
              </w:rPr>
              <w:t xml:space="preserve"> содержанием кнопок тревожной си</w:t>
            </w:r>
            <w:r w:rsidRPr="008057E4">
              <w:rPr>
                <w:sz w:val="24"/>
                <w:szCs w:val="24"/>
              </w:rPr>
              <w:t>г</w:t>
            </w:r>
            <w:r w:rsidRPr="008057E4">
              <w:rPr>
                <w:sz w:val="24"/>
                <w:szCs w:val="24"/>
              </w:rPr>
              <w:t>нализации в образовательных учреждениях.</w:t>
            </w:r>
          </w:p>
        </w:tc>
        <w:tc>
          <w:tcPr>
            <w:tcW w:w="5280" w:type="dxa"/>
          </w:tcPr>
          <w:p w:rsidR="00DE009E" w:rsidRPr="008057E4" w:rsidRDefault="00DE009E" w:rsidP="0050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 филиал ФГКУ УВО МВД по КБР</w:t>
            </w:r>
            <w:r w:rsidR="005006B8">
              <w:rPr>
                <w:sz w:val="24"/>
                <w:szCs w:val="24"/>
              </w:rPr>
              <w:t xml:space="preserve"> (по с</w:t>
            </w:r>
            <w:r w:rsidR="005006B8">
              <w:rPr>
                <w:sz w:val="24"/>
                <w:szCs w:val="24"/>
              </w:rPr>
              <w:t>о</w:t>
            </w:r>
            <w:r w:rsidR="005006B8">
              <w:rPr>
                <w:sz w:val="24"/>
                <w:szCs w:val="24"/>
              </w:rPr>
              <w:t>гласованию);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МУ «Управление образования местной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Баксанского муниципального района»</w:t>
            </w:r>
          </w:p>
        </w:tc>
        <w:tc>
          <w:tcPr>
            <w:tcW w:w="2410" w:type="dxa"/>
          </w:tcPr>
          <w:p w:rsidR="00DE009E" w:rsidRPr="008057E4" w:rsidRDefault="00DE009E" w:rsidP="00776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DE009E" w:rsidRPr="008057E4" w:rsidRDefault="00DE009E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DE009E" w:rsidRPr="008057E4" w:rsidTr="00DE009E">
        <w:tc>
          <w:tcPr>
            <w:tcW w:w="675" w:type="dxa"/>
          </w:tcPr>
          <w:p w:rsidR="00DE009E" w:rsidRPr="008057E4" w:rsidRDefault="00E7444A" w:rsidP="00E744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5421" w:type="dxa"/>
          </w:tcPr>
          <w:p w:rsidR="00DE009E" w:rsidRPr="008057E4" w:rsidRDefault="00DE009E" w:rsidP="001A39E3">
            <w:pPr>
              <w:tabs>
                <w:tab w:val="left" w:pos="1350"/>
              </w:tabs>
              <w:ind w:firstLine="0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Корректировка паспортов антитеррористической защищённости потенциально-опасных</w:t>
            </w:r>
            <w:r w:rsidR="004F4BC2">
              <w:rPr>
                <w:sz w:val="24"/>
                <w:szCs w:val="24"/>
              </w:rPr>
              <w:t xml:space="preserve"> объектов</w:t>
            </w:r>
            <w:r w:rsidRPr="008057E4">
              <w:rPr>
                <w:sz w:val="24"/>
                <w:szCs w:val="24"/>
              </w:rPr>
              <w:t xml:space="preserve">, </w:t>
            </w:r>
            <w:r w:rsidR="004F4BC2">
              <w:rPr>
                <w:sz w:val="24"/>
                <w:szCs w:val="24"/>
              </w:rPr>
              <w:t>объектов жизнеобеспечения и</w:t>
            </w:r>
            <w:r w:rsidRPr="008057E4">
              <w:rPr>
                <w:sz w:val="24"/>
                <w:szCs w:val="24"/>
              </w:rPr>
              <w:t xml:space="preserve"> учреждений соц</w:t>
            </w:r>
            <w:r w:rsidRPr="008057E4">
              <w:rPr>
                <w:sz w:val="24"/>
                <w:szCs w:val="24"/>
              </w:rPr>
              <w:t>и</w:t>
            </w:r>
            <w:r w:rsidRPr="008057E4">
              <w:rPr>
                <w:sz w:val="24"/>
                <w:szCs w:val="24"/>
              </w:rPr>
              <w:t>альной сферы.</w:t>
            </w:r>
          </w:p>
        </w:tc>
        <w:tc>
          <w:tcPr>
            <w:tcW w:w="5280" w:type="dxa"/>
          </w:tcPr>
          <w:p w:rsidR="00DE009E" w:rsidRPr="008057E4" w:rsidRDefault="005006B8" w:rsidP="0050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DE009E">
              <w:rPr>
                <w:sz w:val="24"/>
                <w:szCs w:val="24"/>
              </w:rPr>
              <w:t>ГО и ЧС местной администрации Бакса</w:t>
            </w:r>
            <w:r w:rsidR="00DE009E">
              <w:rPr>
                <w:sz w:val="24"/>
                <w:szCs w:val="24"/>
              </w:rPr>
              <w:t>н</w:t>
            </w:r>
            <w:r w:rsidR="00DE009E">
              <w:rPr>
                <w:sz w:val="24"/>
                <w:szCs w:val="24"/>
              </w:rPr>
              <w:t>ско</w:t>
            </w:r>
            <w:r>
              <w:rPr>
                <w:sz w:val="24"/>
                <w:szCs w:val="24"/>
              </w:rPr>
              <w:t>го муниципального района (по согласов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нию);</w:t>
            </w:r>
            <w:r w:rsidR="00DE009E">
              <w:rPr>
                <w:sz w:val="24"/>
                <w:szCs w:val="24"/>
              </w:rPr>
              <w:br/>
              <w:t>Собственники учреждений и объектов</w:t>
            </w:r>
            <w:r>
              <w:rPr>
                <w:sz w:val="24"/>
                <w:szCs w:val="24"/>
              </w:rPr>
              <w:t xml:space="preserve"> (по согл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сованию)</w:t>
            </w:r>
          </w:p>
        </w:tc>
        <w:tc>
          <w:tcPr>
            <w:tcW w:w="2410" w:type="dxa"/>
          </w:tcPr>
          <w:p w:rsidR="00DE009E" w:rsidRPr="008057E4" w:rsidRDefault="00DE009E" w:rsidP="00E744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DE009E" w:rsidRPr="008057E4" w:rsidRDefault="00DE009E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DE009E" w:rsidRPr="008057E4" w:rsidTr="00DE009E">
        <w:tc>
          <w:tcPr>
            <w:tcW w:w="675" w:type="dxa"/>
          </w:tcPr>
          <w:p w:rsidR="00DE009E" w:rsidRPr="008057E4" w:rsidRDefault="00E7444A" w:rsidP="00E744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421" w:type="dxa"/>
          </w:tcPr>
          <w:p w:rsidR="00DE009E" w:rsidRPr="008057E4" w:rsidRDefault="00DE009E" w:rsidP="001A39E3">
            <w:pPr>
              <w:snapToGrid w:val="0"/>
              <w:ind w:firstLine="68"/>
              <w:jc w:val="left"/>
              <w:rPr>
                <w:sz w:val="24"/>
                <w:szCs w:val="24"/>
              </w:rPr>
            </w:pPr>
            <w:r w:rsidRPr="00A70B45">
              <w:rPr>
                <w:sz w:val="24"/>
                <w:szCs w:val="24"/>
              </w:rPr>
              <w:t>Организация и проведение  инструктажа руков</w:t>
            </w:r>
            <w:r w:rsidRPr="00A70B45">
              <w:rPr>
                <w:sz w:val="24"/>
                <w:szCs w:val="24"/>
              </w:rPr>
              <w:t>о</w:t>
            </w:r>
            <w:r w:rsidRPr="00A70B45">
              <w:rPr>
                <w:sz w:val="24"/>
                <w:szCs w:val="24"/>
              </w:rPr>
              <w:t>дителей летних оздоровительных учреждений по порядку взаимодействия с правоохранительными органами, органами ГО и ЧС в случае совершения теракта или угрозы его совершения</w:t>
            </w:r>
          </w:p>
        </w:tc>
        <w:tc>
          <w:tcPr>
            <w:tcW w:w="5280" w:type="dxa"/>
          </w:tcPr>
          <w:p w:rsidR="00DE009E" w:rsidRPr="008057E4" w:rsidRDefault="00DE009E" w:rsidP="0050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Баксанского муниципального рай</w:t>
            </w:r>
            <w:r w:rsidR="005006B8">
              <w:rPr>
                <w:sz w:val="24"/>
                <w:szCs w:val="24"/>
              </w:rPr>
              <w:t>она,</w:t>
            </w:r>
            <w:r w:rsidR="005006B8">
              <w:rPr>
                <w:sz w:val="24"/>
                <w:szCs w:val="24"/>
              </w:rPr>
              <w:br/>
              <w:t>МО МВД России «Баксанский» (по согласов</w:t>
            </w:r>
            <w:r w:rsidR="005006B8">
              <w:rPr>
                <w:sz w:val="24"/>
                <w:szCs w:val="24"/>
              </w:rPr>
              <w:t>а</w:t>
            </w:r>
            <w:r w:rsidR="005006B8">
              <w:rPr>
                <w:sz w:val="24"/>
                <w:szCs w:val="24"/>
              </w:rPr>
              <w:t>нию);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5006B8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ГО и ЧС местной администрации Бакса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</w:t>
            </w:r>
            <w:r w:rsidR="005006B8">
              <w:rPr>
                <w:sz w:val="24"/>
                <w:szCs w:val="24"/>
              </w:rPr>
              <w:t>го муниципального района;</w:t>
            </w:r>
            <w:r>
              <w:rPr>
                <w:sz w:val="24"/>
                <w:szCs w:val="24"/>
              </w:rPr>
              <w:br/>
              <w:t>Отдел надзорной деятельности МЧС по КБР в г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аксан и Баксанском районе</w:t>
            </w:r>
            <w:r w:rsidR="0037159E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410" w:type="dxa"/>
          </w:tcPr>
          <w:p w:rsidR="00DE009E" w:rsidRPr="008057E4" w:rsidRDefault="00DE009E" w:rsidP="00E744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по плану</w:t>
            </w:r>
          </w:p>
        </w:tc>
        <w:tc>
          <w:tcPr>
            <w:tcW w:w="1984" w:type="dxa"/>
          </w:tcPr>
          <w:p w:rsidR="00DE009E" w:rsidRPr="008057E4" w:rsidRDefault="00DE009E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DE009E" w:rsidRPr="008057E4" w:rsidTr="00DE009E">
        <w:tc>
          <w:tcPr>
            <w:tcW w:w="675" w:type="dxa"/>
          </w:tcPr>
          <w:p w:rsidR="00DE009E" w:rsidRPr="008057E4" w:rsidRDefault="00E7444A" w:rsidP="00E744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421" w:type="dxa"/>
          </w:tcPr>
          <w:p w:rsidR="00DE009E" w:rsidRPr="008057E4" w:rsidRDefault="00DE009E" w:rsidP="001A39E3">
            <w:pPr>
              <w:tabs>
                <w:tab w:val="left" w:pos="555"/>
              </w:tabs>
              <w:ind w:firstLine="0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 xml:space="preserve">Проведение мониторинга </w:t>
            </w:r>
            <w:r w:rsidR="004F4BC2">
              <w:rPr>
                <w:sz w:val="24"/>
                <w:szCs w:val="24"/>
              </w:rPr>
              <w:t>по</w:t>
            </w:r>
            <w:r w:rsidRPr="008057E4">
              <w:rPr>
                <w:sz w:val="24"/>
                <w:szCs w:val="24"/>
              </w:rPr>
              <w:t xml:space="preserve"> выявле</w:t>
            </w:r>
            <w:r w:rsidR="004F4BC2">
              <w:rPr>
                <w:sz w:val="24"/>
                <w:szCs w:val="24"/>
              </w:rPr>
              <w:t>нию</w:t>
            </w:r>
            <w:r w:rsidRPr="008057E4">
              <w:rPr>
                <w:sz w:val="24"/>
                <w:szCs w:val="24"/>
              </w:rPr>
              <w:t xml:space="preserve"> матери</w:t>
            </w:r>
            <w:r w:rsidRPr="008057E4">
              <w:rPr>
                <w:sz w:val="24"/>
                <w:szCs w:val="24"/>
              </w:rPr>
              <w:t>а</w:t>
            </w:r>
            <w:r w:rsidRPr="008057E4">
              <w:rPr>
                <w:sz w:val="24"/>
                <w:szCs w:val="24"/>
              </w:rPr>
              <w:t xml:space="preserve">лов, входящих в список экстремистских в  </w:t>
            </w:r>
            <w:r w:rsidR="00511AED">
              <w:rPr>
                <w:sz w:val="24"/>
                <w:szCs w:val="24"/>
              </w:rPr>
              <w:t>образ</w:t>
            </w:r>
            <w:r w:rsidR="00511AED">
              <w:rPr>
                <w:sz w:val="24"/>
                <w:szCs w:val="24"/>
              </w:rPr>
              <w:t>о</w:t>
            </w:r>
            <w:r w:rsidR="00511AED">
              <w:rPr>
                <w:sz w:val="24"/>
                <w:szCs w:val="24"/>
              </w:rPr>
              <w:t>вательных организациях района</w:t>
            </w:r>
          </w:p>
        </w:tc>
        <w:tc>
          <w:tcPr>
            <w:tcW w:w="5280" w:type="dxa"/>
          </w:tcPr>
          <w:p w:rsidR="00DE009E" w:rsidRPr="008057E4" w:rsidRDefault="00511AED" w:rsidP="001A39E3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«Управления образования местной </w:t>
            </w:r>
            <w:r>
              <w:rPr>
                <w:sz w:val="24"/>
                <w:szCs w:val="24"/>
              </w:rPr>
              <w:br/>
              <w:t>администрации Бакса</w:t>
            </w:r>
            <w:r w:rsidR="0037159E">
              <w:rPr>
                <w:sz w:val="24"/>
                <w:szCs w:val="24"/>
              </w:rPr>
              <w:t xml:space="preserve">нского муниципального </w:t>
            </w:r>
            <w:r w:rsidR="0037159E">
              <w:rPr>
                <w:sz w:val="24"/>
                <w:szCs w:val="24"/>
              </w:rPr>
              <w:br/>
              <w:t>района</w:t>
            </w:r>
            <w:proofErr w:type="gramStart"/>
            <w:r w:rsidR="0037159E">
              <w:rPr>
                <w:sz w:val="24"/>
                <w:szCs w:val="24"/>
              </w:rPr>
              <w:t>»,;</w:t>
            </w:r>
            <w:r>
              <w:rPr>
                <w:sz w:val="24"/>
                <w:szCs w:val="24"/>
              </w:rPr>
              <w:br/>
            </w:r>
            <w:proofErr w:type="gramEnd"/>
            <w:r w:rsidR="00DE009E">
              <w:rPr>
                <w:sz w:val="24"/>
                <w:szCs w:val="24"/>
              </w:rPr>
              <w:t>МО МВД России «Баксанский»</w:t>
            </w:r>
            <w:r w:rsidR="0037159E">
              <w:rPr>
                <w:sz w:val="24"/>
                <w:szCs w:val="24"/>
              </w:rPr>
              <w:t xml:space="preserve"> (по согласов</w:t>
            </w:r>
            <w:r w:rsidR="0037159E">
              <w:rPr>
                <w:sz w:val="24"/>
                <w:szCs w:val="24"/>
              </w:rPr>
              <w:t>а</w:t>
            </w:r>
            <w:r w:rsidR="0037159E">
              <w:rPr>
                <w:sz w:val="24"/>
                <w:szCs w:val="24"/>
              </w:rPr>
              <w:t>нию)</w:t>
            </w:r>
          </w:p>
        </w:tc>
        <w:tc>
          <w:tcPr>
            <w:tcW w:w="2410" w:type="dxa"/>
          </w:tcPr>
          <w:p w:rsidR="00DE009E" w:rsidRPr="008057E4" w:rsidRDefault="00DE009E" w:rsidP="00E744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</w:tcPr>
          <w:p w:rsidR="00DE009E" w:rsidRPr="008057E4" w:rsidRDefault="00511AED" w:rsidP="00511AE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DE009E" w:rsidRPr="008057E4" w:rsidTr="00DE009E">
        <w:tc>
          <w:tcPr>
            <w:tcW w:w="675" w:type="dxa"/>
          </w:tcPr>
          <w:p w:rsidR="00DE009E" w:rsidRPr="008057E4" w:rsidRDefault="00E7444A" w:rsidP="00E744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5421" w:type="dxa"/>
          </w:tcPr>
          <w:p w:rsidR="00DE009E" w:rsidRPr="008057E4" w:rsidRDefault="00DE009E" w:rsidP="001A39E3">
            <w:pPr>
              <w:tabs>
                <w:tab w:val="left" w:pos="465"/>
              </w:tabs>
              <w:ind w:firstLine="0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 xml:space="preserve">Усиление антитеррористической защищённости объектов </w:t>
            </w:r>
            <w:r w:rsidR="00511AED">
              <w:rPr>
                <w:sz w:val="24"/>
                <w:szCs w:val="24"/>
              </w:rPr>
              <w:t>жизнеобеспечения</w:t>
            </w:r>
            <w:r w:rsidRPr="008057E4">
              <w:rPr>
                <w:sz w:val="24"/>
                <w:szCs w:val="24"/>
              </w:rPr>
              <w:t>, находящихся в м</w:t>
            </w:r>
            <w:r w:rsidRPr="008057E4">
              <w:rPr>
                <w:sz w:val="24"/>
                <w:szCs w:val="24"/>
              </w:rPr>
              <w:t>у</w:t>
            </w:r>
            <w:r w:rsidRPr="008057E4">
              <w:rPr>
                <w:sz w:val="24"/>
                <w:szCs w:val="24"/>
              </w:rPr>
              <w:t>ниципальной собственности, в том числе обор</w:t>
            </w:r>
            <w:r w:rsidRPr="008057E4">
              <w:rPr>
                <w:sz w:val="24"/>
                <w:szCs w:val="24"/>
              </w:rPr>
              <w:t>у</w:t>
            </w:r>
            <w:r w:rsidRPr="008057E4">
              <w:rPr>
                <w:sz w:val="24"/>
                <w:szCs w:val="24"/>
              </w:rPr>
              <w:t>дование системами видеонаблюдения их соде</w:t>
            </w:r>
            <w:r w:rsidRPr="008057E4">
              <w:rPr>
                <w:sz w:val="24"/>
                <w:szCs w:val="24"/>
              </w:rPr>
              <w:t>р</w:t>
            </w:r>
            <w:r w:rsidRPr="008057E4">
              <w:rPr>
                <w:sz w:val="24"/>
                <w:szCs w:val="24"/>
              </w:rPr>
              <w:t>жание и обслуживание</w:t>
            </w:r>
          </w:p>
        </w:tc>
        <w:tc>
          <w:tcPr>
            <w:tcW w:w="5280" w:type="dxa"/>
          </w:tcPr>
          <w:p w:rsidR="00E7444A" w:rsidRPr="008057E4" w:rsidRDefault="00DE009E" w:rsidP="0037159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района</w:t>
            </w:r>
            <w:r w:rsidR="0037159E">
              <w:rPr>
                <w:sz w:val="24"/>
                <w:szCs w:val="24"/>
              </w:rPr>
              <w:t>;</w:t>
            </w:r>
            <w:r w:rsidR="00E7444A">
              <w:rPr>
                <w:sz w:val="24"/>
                <w:szCs w:val="24"/>
              </w:rPr>
              <w:br/>
              <w:t xml:space="preserve">Руководители </w:t>
            </w:r>
            <w:r w:rsidR="0037159E">
              <w:rPr>
                <w:sz w:val="24"/>
                <w:szCs w:val="24"/>
              </w:rPr>
              <w:t xml:space="preserve">соответствующих </w:t>
            </w:r>
            <w:r w:rsidR="00E7444A">
              <w:rPr>
                <w:sz w:val="24"/>
                <w:szCs w:val="24"/>
              </w:rPr>
              <w:t>учреждений</w:t>
            </w:r>
          </w:p>
        </w:tc>
        <w:tc>
          <w:tcPr>
            <w:tcW w:w="2410" w:type="dxa"/>
          </w:tcPr>
          <w:p w:rsidR="00DE009E" w:rsidRPr="008057E4" w:rsidRDefault="00DE009E" w:rsidP="00511AE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</w:tcPr>
          <w:p w:rsidR="00DE009E" w:rsidRPr="008057E4" w:rsidRDefault="00511AED" w:rsidP="00511AE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возни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новения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димости</w:t>
            </w:r>
          </w:p>
        </w:tc>
      </w:tr>
      <w:tr w:rsidR="00E43FBE" w:rsidRPr="008057E4" w:rsidTr="00DE009E">
        <w:tc>
          <w:tcPr>
            <w:tcW w:w="675" w:type="dxa"/>
          </w:tcPr>
          <w:p w:rsidR="00E43FBE" w:rsidRDefault="00E43FBE" w:rsidP="00776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22.12</w:t>
            </w:r>
          </w:p>
        </w:tc>
        <w:tc>
          <w:tcPr>
            <w:tcW w:w="5421" w:type="dxa"/>
          </w:tcPr>
          <w:p w:rsidR="00E43FBE" w:rsidRPr="00E43FBE" w:rsidRDefault="00E43FBE" w:rsidP="001A39E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E43FBE">
              <w:rPr>
                <w:sz w:val="24"/>
                <w:szCs w:val="24"/>
              </w:rPr>
              <w:t>Организация  и проведение профилактиче</w:t>
            </w:r>
            <w:r w:rsidR="002F3A21">
              <w:rPr>
                <w:sz w:val="24"/>
                <w:szCs w:val="24"/>
              </w:rPr>
              <w:t>ских мероприятий по</w:t>
            </w:r>
            <w:r w:rsidRPr="00E43FBE">
              <w:rPr>
                <w:sz w:val="24"/>
                <w:szCs w:val="24"/>
              </w:rPr>
              <w:t xml:space="preserve"> контрпропаганд</w:t>
            </w:r>
            <w:r w:rsidR="002F3A21">
              <w:rPr>
                <w:sz w:val="24"/>
                <w:szCs w:val="24"/>
              </w:rPr>
              <w:t>е</w:t>
            </w:r>
            <w:r w:rsidRPr="00E43FBE">
              <w:rPr>
                <w:sz w:val="24"/>
                <w:szCs w:val="24"/>
              </w:rPr>
              <w:t xml:space="preserve">, </w:t>
            </w:r>
            <w:r w:rsidR="002F3A21">
              <w:rPr>
                <w:sz w:val="24"/>
                <w:szCs w:val="24"/>
              </w:rPr>
              <w:t>во взаимоде</w:t>
            </w:r>
            <w:r w:rsidR="002F3A21">
              <w:rPr>
                <w:sz w:val="24"/>
                <w:szCs w:val="24"/>
              </w:rPr>
              <w:t>й</w:t>
            </w:r>
            <w:r w:rsidR="002F3A21">
              <w:rPr>
                <w:sz w:val="24"/>
                <w:szCs w:val="24"/>
              </w:rPr>
              <w:t>ствии с</w:t>
            </w:r>
            <w:r w:rsidRPr="00E43FBE">
              <w:rPr>
                <w:sz w:val="24"/>
                <w:szCs w:val="24"/>
              </w:rPr>
              <w:t xml:space="preserve"> общественны</w:t>
            </w:r>
            <w:r w:rsidR="002F3A21">
              <w:rPr>
                <w:sz w:val="24"/>
                <w:szCs w:val="24"/>
              </w:rPr>
              <w:t>ми</w:t>
            </w:r>
            <w:r w:rsidRPr="00E43FBE">
              <w:rPr>
                <w:sz w:val="24"/>
                <w:szCs w:val="24"/>
              </w:rPr>
              <w:t xml:space="preserve"> и религиозны</w:t>
            </w:r>
            <w:r w:rsidR="002F3A21">
              <w:rPr>
                <w:sz w:val="24"/>
                <w:szCs w:val="24"/>
              </w:rPr>
              <w:t>ми</w:t>
            </w:r>
            <w:r w:rsidRPr="00E43FBE">
              <w:rPr>
                <w:sz w:val="24"/>
                <w:szCs w:val="24"/>
              </w:rPr>
              <w:t xml:space="preserve"> орган</w:t>
            </w:r>
            <w:r w:rsidRPr="00E43FBE">
              <w:rPr>
                <w:sz w:val="24"/>
                <w:szCs w:val="24"/>
              </w:rPr>
              <w:t>и</w:t>
            </w:r>
            <w:r w:rsidRPr="00E43FBE">
              <w:rPr>
                <w:sz w:val="24"/>
                <w:szCs w:val="24"/>
              </w:rPr>
              <w:t>заци</w:t>
            </w:r>
            <w:r w:rsidR="002F3A21">
              <w:rPr>
                <w:sz w:val="24"/>
                <w:szCs w:val="24"/>
              </w:rPr>
              <w:t>ями</w:t>
            </w:r>
            <w:r w:rsidRPr="00E43FBE">
              <w:rPr>
                <w:sz w:val="24"/>
                <w:szCs w:val="24"/>
              </w:rPr>
              <w:t>, образовательны</w:t>
            </w:r>
            <w:r w:rsidR="002F3A21">
              <w:rPr>
                <w:sz w:val="24"/>
                <w:szCs w:val="24"/>
              </w:rPr>
              <w:t>ми</w:t>
            </w:r>
            <w:r w:rsidRPr="00E43FBE">
              <w:rPr>
                <w:sz w:val="24"/>
                <w:szCs w:val="24"/>
              </w:rPr>
              <w:t xml:space="preserve"> организаци</w:t>
            </w:r>
            <w:r w:rsidR="002F3A21">
              <w:rPr>
                <w:sz w:val="24"/>
                <w:szCs w:val="24"/>
              </w:rPr>
              <w:t>ями</w:t>
            </w:r>
            <w:r w:rsidRPr="00E43FBE">
              <w:rPr>
                <w:sz w:val="24"/>
                <w:szCs w:val="24"/>
              </w:rPr>
              <w:t>, у</w:t>
            </w:r>
            <w:r w:rsidRPr="00E43FBE">
              <w:rPr>
                <w:sz w:val="24"/>
                <w:szCs w:val="24"/>
              </w:rPr>
              <w:t>ч</w:t>
            </w:r>
            <w:r w:rsidRPr="00E43FBE">
              <w:rPr>
                <w:sz w:val="24"/>
                <w:szCs w:val="24"/>
              </w:rPr>
              <w:t>реждения</w:t>
            </w:r>
            <w:r w:rsidR="002F3A21">
              <w:rPr>
                <w:sz w:val="24"/>
                <w:szCs w:val="24"/>
              </w:rPr>
              <w:t>ми</w:t>
            </w:r>
            <w:r w:rsidRPr="00E43FBE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5280" w:type="dxa"/>
          </w:tcPr>
          <w:p w:rsidR="00E43FBE" w:rsidRPr="008057E4" w:rsidRDefault="00E43FBE" w:rsidP="0037159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 w:rsidR="0037159E">
              <w:rPr>
                <w:sz w:val="24"/>
                <w:szCs w:val="24"/>
              </w:rPr>
              <w:t>пального района;</w:t>
            </w:r>
            <w:r w:rsidR="0037159E">
              <w:rPr>
                <w:sz w:val="24"/>
                <w:szCs w:val="24"/>
              </w:rPr>
              <w:br/>
              <w:t>М</w:t>
            </w:r>
            <w:r>
              <w:rPr>
                <w:sz w:val="24"/>
                <w:szCs w:val="24"/>
              </w:rPr>
              <w:t>естные администрации сельских поселений</w:t>
            </w:r>
            <w:r w:rsidR="0037159E">
              <w:rPr>
                <w:sz w:val="24"/>
                <w:szCs w:val="24"/>
              </w:rPr>
              <w:t xml:space="preserve"> Баксанского муниципального района (по согл</w:t>
            </w:r>
            <w:r w:rsidR="0037159E">
              <w:rPr>
                <w:sz w:val="24"/>
                <w:szCs w:val="24"/>
              </w:rPr>
              <w:t>а</w:t>
            </w:r>
            <w:r w:rsidR="0037159E">
              <w:rPr>
                <w:sz w:val="24"/>
                <w:szCs w:val="24"/>
              </w:rPr>
              <w:t>совани</w:t>
            </w:r>
            <w:r w:rsidR="0055040D">
              <w:rPr>
                <w:sz w:val="24"/>
                <w:szCs w:val="24"/>
              </w:rPr>
              <w:t>ю</w:t>
            </w:r>
            <w:r w:rsidR="0037159E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43FBE" w:rsidRPr="008057E4" w:rsidRDefault="00E43FBE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 w:rsidRPr="003715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E43FBE" w:rsidRPr="008057E4" w:rsidRDefault="00E43FBE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E43FBE" w:rsidRPr="008057E4" w:rsidTr="00DE009E">
        <w:tc>
          <w:tcPr>
            <w:tcW w:w="675" w:type="dxa"/>
          </w:tcPr>
          <w:p w:rsidR="00E43FBE" w:rsidRDefault="00E43FBE" w:rsidP="00776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22.13</w:t>
            </w:r>
          </w:p>
        </w:tc>
        <w:tc>
          <w:tcPr>
            <w:tcW w:w="5421" w:type="dxa"/>
          </w:tcPr>
          <w:p w:rsidR="00E43FBE" w:rsidRPr="00E43FBE" w:rsidRDefault="00E43FBE" w:rsidP="001A39E3">
            <w:pPr>
              <w:spacing w:after="200"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E43FBE" w:rsidRPr="00E43FBE" w:rsidRDefault="00E43FBE" w:rsidP="001A39E3">
            <w:pPr>
              <w:spacing w:after="2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43FBE">
              <w:rPr>
                <w:sz w:val="24"/>
                <w:szCs w:val="24"/>
              </w:rPr>
              <w:t>Усиление межведомственного взаимодействия по направлениям деятельности и проведение упре</w:t>
            </w:r>
            <w:r w:rsidRPr="00E43FBE">
              <w:rPr>
                <w:sz w:val="24"/>
                <w:szCs w:val="24"/>
              </w:rPr>
              <w:t>ж</w:t>
            </w:r>
            <w:r w:rsidRPr="00E43FBE">
              <w:rPr>
                <w:sz w:val="24"/>
                <w:szCs w:val="24"/>
              </w:rPr>
              <w:t>дающих действий оперативно-профилактического характера с целью локализации возможных ри</w:t>
            </w:r>
            <w:r w:rsidRPr="00E43FBE">
              <w:rPr>
                <w:sz w:val="24"/>
                <w:szCs w:val="24"/>
              </w:rPr>
              <w:t>с</w:t>
            </w:r>
            <w:r w:rsidRPr="00E43FBE">
              <w:rPr>
                <w:sz w:val="24"/>
                <w:szCs w:val="24"/>
              </w:rPr>
              <w:t>ков, с учетом возможных дестабилизирующих факторов в связи с проведением специальной в</w:t>
            </w:r>
            <w:r w:rsidRPr="00E43FBE">
              <w:rPr>
                <w:sz w:val="24"/>
                <w:szCs w:val="24"/>
              </w:rPr>
              <w:t>о</w:t>
            </w:r>
            <w:r w:rsidRPr="00E43FBE">
              <w:rPr>
                <w:sz w:val="24"/>
                <w:szCs w:val="24"/>
              </w:rPr>
              <w:t xml:space="preserve">енной операции на Украине </w:t>
            </w:r>
          </w:p>
          <w:p w:rsidR="00E43FBE" w:rsidRPr="00E43FBE" w:rsidRDefault="00E43FBE" w:rsidP="001A39E3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E43FBE" w:rsidRPr="008057E4" w:rsidRDefault="00E43FBE" w:rsidP="00042B3F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 w:rsidR="00042B3F">
              <w:rPr>
                <w:sz w:val="24"/>
                <w:szCs w:val="24"/>
              </w:rPr>
              <w:t>пального района;</w:t>
            </w:r>
            <w:r w:rsidR="00042B3F">
              <w:rPr>
                <w:sz w:val="24"/>
                <w:szCs w:val="24"/>
              </w:rPr>
              <w:br/>
              <w:t>М</w:t>
            </w:r>
            <w:r>
              <w:rPr>
                <w:sz w:val="24"/>
                <w:szCs w:val="24"/>
              </w:rPr>
              <w:t>естные администрации сельских поселений Баксанского муниципального района</w:t>
            </w:r>
            <w:r w:rsidR="00042B3F">
              <w:rPr>
                <w:sz w:val="24"/>
                <w:szCs w:val="24"/>
              </w:rPr>
              <w:t xml:space="preserve"> (по согл</w:t>
            </w:r>
            <w:r w:rsidR="00042B3F">
              <w:rPr>
                <w:sz w:val="24"/>
                <w:szCs w:val="24"/>
              </w:rPr>
              <w:t>а</w:t>
            </w:r>
            <w:r w:rsidR="00042B3F">
              <w:rPr>
                <w:sz w:val="24"/>
                <w:szCs w:val="24"/>
              </w:rPr>
              <w:t>сованию);</w:t>
            </w:r>
            <w:r w:rsidR="00042B3F">
              <w:rPr>
                <w:sz w:val="24"/>
                <w:szCs w:val="24"/>
              </w:rPr>
              <w:br/>
              <w:t>С</w:t>
            </w:r>
            <w:r>
              <w:rPr>
                <w:sz w:val="24"/>
                <w:szCs w:val="24"/>
              </w:rPr>
              <w:t>труктурные подразделения местной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Бак</w:t>
            </w:r>
            <w:r w:rsidR="00042B3F">
              <w:rPr>
                <w:sz w:val="24"/>
                <w:szCs w:val="24"/>
              </w:rPr>
              <w:t>санского муниципального района;</w:t>
            </w:r>
            <w:r>
              <w:rPr>
                <w:sz w:val="24"/>
                <w:szCs w:val="24"/>
              </w:rPr>
              <w:br/>
              <w:t>МО МВД России «Баксанский»</w:t>
            </w:r>
            <w:r w:rsidR="00042B3F">
              <w:rPr>
                <w:sz w:val="24"/>
                <w:szCs w:val="24"/>
              </w:rPr>
              <w:t xml:space="preserve"> (по согласов</w:t>
            </w:r>
            <w:r w:rsidR="00042B3F">
              <w:rPr>
                <w:sz w:val="24"/>
                <w:szCs w:val="24"/>
              </w:rPr>
              <w:t>а</w:t>
            </w:r>
            <w:r w:rsidR="00042B3F">
              <w:rPr>
                <w:sz w:val="24"/>
                <w:szCs w:val="24"/>
              </w:rPr>
              <w:t>нию)</w:t>
            </w:r>
          </w:p>
        </w:tc>
        <w:tc>
          <w:tcPr>
            <w:tcW w:w="2410" w:type="dxa"/>
          </w:tcPr>
          <w:p w:rsidR="00E43FBE" w:rsidRPr="008057E4" w:rsidRDefault="00E43FBE" w:rsidP="00271E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 w:rsidRPr="00042B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E43FBE" w:rsidRPr="008057E4" w:rsidRDefault="00E43FBE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F54F99" w:rsidRPr="008057E4" w:rsidTr="00DE009E">
        <w:tc>
          <w:tcPr>
            <w:tcW w:w="675" w:type="dxa"/>
          </w:tcPr>
          <w:p w:rsidR="00F54F99" w:rsidRDefault="00F54F99" w:rsidP="00F54F9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5421" w:type="dxa"/>
          </w:tcPr>
          <w:p w:rsidR="002F3A21" w:rsidRDefault="002F3A21" w:rsidP="001A39E3">
            <w:pPr>
              <w:spacing w:after="200"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F54F99" w:rsidRPr="00E43FBE" w:rsidRDefault="00F54F99" w:rsidP="001A39E3">
            <w:pPr>
              <w:spacing w:after="20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адресных профилактических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приятий </w:t>
            </w:r>
            <w:r w:rsidRPr="008057E4">
              <w:rPr>
                <w:sz w:val="24"/>
                <w:szCs w:val="24"/>
              </w:rPr>
              <w:t>с лицами, наиболее подверженными идеологии терроризма, принимать меры по их с</w:t>
            </w:r>
            <w:r w:rsidRPr="008057E4">
              <w:rPr>
                <w:sz w:val="24"/>
                <w:szCs w:val="24"/>
              </w:rPr>
              <w:t>о</w:t>
            </w:r>
            <w:r w:rsidRPr="008057E4">
              <w:rPr>
                <w:sz w:val="24"/>
                <w:szCs w:val="24"/>
              </w:rPr>
              <w:t>циальной адаптации</w:t>
            </w:r>
          </w:p>
        </w:tc>
        <w:tc>
          <w:tcPr>
            <w:tcW w:w="5280" w:type="dxa"/>
          </w:tcPr>
          <w:p w:rsidR="00F54F99" w:rsidRDefault="00F54F99" w:rsidP="00522ED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 w:rsidR="00522ED8">
              <w:rPr>
                <w:sz w:val="24"/>
                <w:szCs w:val="24"/>
              </w:rPr>
              <w:t>пального района;</w:t>
            </w:r>
            <w:r w:rsidR="00522ED8">
              <w:rPr>
                <w:sz w:val="24"/>
                <w:szCs w:val="24"/>
              </w:rPr>
              <w:br/>
              <w:t>М</w:t>
            </w:r>
            <w:r>
              <w:rPr>
                <w:sz w:val="24"/>
                <w:szCs w:val="24"/>
              </w:rPr>
              <w:t>естные администрации сельских поселений Бак</w:t>
            </w:r>
            <w:r w:rsidR="00522ED8">
              <w:rPr>
                <w:sz w:val="24"/>
                <w:szCs w:val="24"/>
              </w:rPr>
              <w:t>санского муниципального района (по согл</w:t>
            </w:r>
            <w:r w:rsidR="00522ED8">
              <w:rPr>
                <w:sz w:val="24"/>
                <w:szCs w:val="24"/>
              </w:rPr>
              <w:t>а</w:t>
            </w:r>
            <w:r w:rsidR="00522ED8">
              <w:rPr>
                <w:sz w:val="24"/>
                <w:szCs w:val="24"/>
              </w:rPr>
              <w:t>сованию);</w:t>
            </w:r>
            <w:r w:rsidR="00522ED8">
              <w:rPr>
                <w:sz w:val="24"/>
                <w:szCs w:val="24"/>
              </w:rPr>
              <w:br/>
              <w:t>С</w:t>
            </w:r>
            <w:r>
              <w:rPr>
                <w:sz w:val="24"/>
                <w:szCs w:val="24"/>
              </w:rPr>
              <w:t>труктурные подразделения местной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Баксанског</w:t>
            </w:r>
            <w:r w:rsidR="00B57058">
              <w:rPr>
                <w:sz w:val="24"/>
                <w:szCs w:val="24"/>
              </w:rPr>
              <w:t>о муниципального района;</w:t>
            </w:r>
            <w:r>
              <w:rPr>
                <w:sz w:val="24"/>
                <w:szCs w:val="24"/>
              </w:rPr>
              <w:br/>
              <w:t>МО МВД России «Баксанский»</w:t>
            </w:r>
            <w:r w:rsidR="00B57058">
              <w:rPr>
                <w:sz w:val="24"/>
                <w:szCs w:val="24"/>
              </w:rPr>
              <w:t xml:space="preserve"> (по согласов</w:t>
            </w:r>
            <w:r w:rsidR="00B57058">
              <w:rPr>
                <w:sz w:val="24"/>
                <w:szCs w:val="24"/>
              </w:rPr>
              <w:t>а</w:t>
            </w:r>
            <w:r w:rsidR="00B57058">
              <w:rPr>
                <w:sz w:val="24"/>
                <w:szCs w:val="24"/>
              </w:rPr>
              <w:t>нию)</w:t>
            </w:r>
          </w:p>
        </w:tc>
        <w:tc>
          <w:tcPr>
            <w:tcW w:w="2410" w:type="dxa"/>
          </w:tcPr>
          <w:p w:rsidR="00F54F99" w:rsidRPr="00F54F99" w:rsidRDefault="00271EB0" w:rsidP="00271E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числа ежем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сячно</w:t>
            </w:r>
          </w:p>
        </w:tc>
        <w:tc>
          <w:tcPr>
            <w:tcW w:w="1984" w:type="dxa"/>
          </w:tcPr>
          <w:p w:rsidR="00F54F99" w:rsidRPr="008057E4" w:rsidRDefault="00F54F99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E43FBE" w:rsidRPr="008057E4" w:rsidTr="00DE009E">
        <w:tc>
          <w:tcPr>
            <w:tcW w:w="15770" w:type="dxa"/>
            <w:gridSpan w:val="5"/>
          </w:tcPr>
          <w:p w:rsidR="00E43FBE" w:rsidRPr="00E43FBE" w:rsidRDefault="00E43FBE" w:rsidP="00E43FBE">
            <w:pPr>
              <w:pStyle w:val="af5"/>
              <w:numPr>
                <w:ilvl w:val="0"/>
                <w:numId w:val="26"/>
              </w:numPr>
              <w:tabs>
                <w:tab w:val="left" w:pos="4365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3FBE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 по  укреплению межнациональных и межконфессиональных отношений</w:t>
            </w:r>
          </w:p>
        </w:tc>
      </w:tr>
      <w:tr w:rsidR="00E43FBE" w:rsidRPr="008057E4" w:rsidTr="00DE009E">
        <w:tc>
          <w:tcPr>
            <w:tcW w:w="675" w:type="dxa"/>
          </w:tcPr>
          <w:p w:rsidR="00E43FBE" w:rsidRPr="008057E4" w:rsidRDefault="00E43FBE" w:rsidP="00E43FB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421" w:type="dxa"/>
          </w:tcPr>
          <w:p w:rsidR="00E43FBE" w:rsidRPr="008057E4" w:rsidRDefault="00705BF6" w:rsidP="00B57058">
            <w:pPr>
              <w:tabs>
                <w:tab w:val="left" w:pos="1200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</w:t>
            </w:r>
            <w:r w:rsidR="00E43FBE" w:rsidRPr="008057E4">
              <w:rPr>
                <w:sz w:val="24"/>
                <w:szCs w:val="24"/>
              </w:rPr>
              <w:t xml:space="preserve">роведение </w:t>
            </w:r>
            <w:r w:rsidR="00E43FBE">
              <w:rPr>
                <w:sz w:val="24"/>
                <w:szCs w:val="24"/>
              </w:rPr>
              <w:t xml:space="preserve">мероприятий </w:t>
            </w:r>
            <w:r w:rsidR="00E43FBE" w:rsidRPr="008057E4">
              <w:rPr>
                <w:sz w:val="24"/>
                <w:szCs w:val="24"/>
              </w:rPr>
              <w:t>с участ</w:t>
            </w:r>
            <w:r w:rsidR="00E43FBE" w:rsidRPr="008057E4">
              <w:rPr>
                <w:sz w:val="24"/>
                <w:szCs w:val="24"/>
              </w:rPr>
              <w:t>и</w:t>
            </w:r>
            <w:r w:rsidR="00E43FBE" w:rsidRPr="008057E4">
              <w:rPr>
                <w:sz w:val="24"/>
                <w:szCs w:val="24"/>
              </w:rPr>
              <w:t>ем  представител</w:t>
            </w:r>
            <w:r w:rsidR="00E43FBE">
              <w:rPr>
                <w:sz w:val="24"/>
                <w:szCs w:val="24"/>
              </w:rPr>
              <w:t>ей</w:t>
            </w:r>
            <w:r w:rsidR="00E43FBE" w:rsidRPr="008057E4">
              <w:rPr>
                <w:sz w:val="24"/>
                <w:szCs w:val="24"/>
              </w:rPr>
              <w:t xml:space="preserve"> национальных диаспор и в</w:t>
            </w:r>
            <w:r w:rsidR="00E43FBE" w:rsidRPr="008057E4">
              <w:rPr>
                <w:sz w:val="24"/>
                <w:szCs w:val="24"/>
              </w:rPr>
              <w:t>е</w:t>
            </w:r>
            <w:r w:rsidR="00E43FBE" w:rsidRPr="008057E4">
              <w:rPr>
                <w:sz w:val="24"/>
                <w:szCs w:val="24"/>
              </w:rPr>
              <w:t>дущих конфессий  района</w:t>
            </w:r>
            <w:r>
              <w:rPr>
                <w:sz w:val="24"/>
                <w:szCs w:val="24"/>
              </w:rPr>
              <w:t>, в том числе меропри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тий посвященных крупным религиозным праз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никам</w:t>
            </w:r>
          </w:p>
        </w:tc>
        <w:tc>
          <w:tcPr>
            <w:tcW w:w="5280" w:type="dxa"/>
          </w:tcPr>
          <w:p w:rsidR="00E43FBE" w:rsidRPr="008057E4" w:rsidRDefault="00E43FBE" w:rsidP="00B5705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 w:rsidR="00B57058">
              <w:rPr>
                <w:sz w:val="24"/>
                <w:szCs w:val="24"/>
              </w:rPr>
              <w:t>пального района;</w:t>
            </w:r>
            <w:r w:rsidR="00B57058">
              <w:rPr>
                <w:sz w:val="24"/>
                <w:szCs w:val="24"/>
              </w:rPr>
              <w:br/>
              <w:t>С</w:t>
            </w:r>
            <w:r>
              <w:rPr>
                <w:sz w:val="24"/>
                <w:szCs w:val="24"/>
              </w:rPr>
              <w:t>труктурные подразделения местной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Баксанского муниципального района</w:t>
            </w:r>
          </w:p>
        </w:tc>
        <w:tc>
          <w:tcPr>
            <w:tcW w:w="2410" w:type="dxa"/>
          </w:tcPr>
          <w:p w:rsidR="00E43FBE" w:rsidRPr="008057E4" w:rsidRDefault="00E43FBE" w:rsidP="00E43F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</w:tcPr>
          <w:p w:rsidR="00E43FBE" w:rsidRPr="008057E4" w:rsidRDefault="00271EB0" w:rsidP="00271E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</w:tr>
      <w:tr w:rsidR="00E43FBE" w:rsidRPr="008057E4" w:rsidTr="00DE009E">
        <w:tc>
          <w:tcPr>
            <w:tcW w:w="675" w:type="dxa"/>
          </w:tcPr>
          <w:p w:rsidR="00E43FBE" w:rsidRDefault="00705BF6" w:rsidP="00705BF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421" w:type="dxa"/>
          </w:tcPr>
          <w:p w:rsidR="00E43FBE" w:rsidRPr="00E43FBE" w:rsidRDefault="00E43FBE" w:rsidP="00B57058">
            <w:pPr>
              <w:ind w:firstLine="0"/>
              <w:jc w:val="left"/>
              <w:rPr>
                <w:bCs/>
                <w:spacing w:val="-1"/>
                <w:sz w:val="24"/>
                <w:szCs w:val="24"/>
              </w:rPr>
            </w:pPr>
            <w:r w:rsidRPr="00FF7E07">
              <w:rPr>
                <w:bCs/>
                <w:spacing w:val="-1"/>
                <w:sz w:val="24"/>
                <w:szCs w:val="24"/>
              </w:rPr>
              <w:t>Реализация мер, направленных на социальную и культурную адаптацию мигрантов, проведение встреч, занятий по разъяснению основ законод</w:t>
            </w:r>
            <w:r w:rsidRPr="00FF7E07">
              <w:rPr>
                <w:bCs/>
                <w:spacing w:val="-1"/>
                <w:sz w:val="24"/>
                <w:szCs w:val="24"/>
              </w:rPr>
              <w:t>а</w:t>
            </w:r>
            <w:r w:rsidRPr="00FF7E07">
              <w:rPr>
                <w:bCs/>
                <w:spacing w:val="-1"/>
                <w:sz w:val="24"/>
                <w:szCs w:val="24"/>
              </w:rPr>
              <w:lastRenderedPageBreak/>
              <w:t xml:space="preserve">тельства РФ в сфере антитеррористической и </w:t>
            </w:r>
            <w:proofErr w:type="spellStart"/>
            <w:r w:rsidRPr="00FF7E07">
              <w:rPr>
                <w:bCs/>
                <w:spacing w:val="-1"/>
                <w:sz w:val="24"/>
                <w:szCs w:val="24"/>
              </w:rPr>
              <w:t>а</w:t>
            </w:r>
            <w:r w:rsidRPr="00FF7E07">
              <w:rPr>
                <w:bCs/>
                <w:spacing w:val="-1"/>
                <w:sz w:val="24"/>
                <w:szCs w:val="24"/>
              </w:rPr>
              <w:t>н</w:t>
            </w:r>
            <w:r w:rsidRPr="00FF7E07">
              <w:rPr>
                <w:bCs/>
                <w:spacing w:val="-1"/>
                <w:sz w:val="24"/>
                <w:szCs w:val="24"/>
              </w:rPr>
              <w:t>тиэкстремисткой</w:t>
            </w:r>
            <w:proofErr w:type="spellEnd"/>
            <w:r w:rsidRPr="00FF7E07">
              <w:rPr>
                <w:bCs/>
                <w:spacing w:val="-1"/>
                <w:sz w:val="24"/>
                <w:szCs w:val="24"/>
              </w:rPr>
              <w:t xml:space="preserve"> деятельности, мониторинг и ан</w:t>
            </w:r>
            <w:r w:rsidRPr="00FF7E07">
              <w:rPr>
                <w:bCs/>
                <w:spacing w:val="-1"/>
                <w:sz w:val="24"/>
                <w:szCs w:val="24"/>
              </w:rPr>
              <w:t>а</w:t>
            </w:r>
            <w:r w:rsidRPr="00FF7E07">
              <w:rPr>
                <w:bCs/>
                <w:spacing w:val="-1"/>
                <w:sz w:val="24"/>
                <w:szCs w:val="24"/>
              </w:rPr>
              <w:t>лиз эффективности данных мер</w:t>
            </w:r>
          </w:p>
        </w:tc>
        <w:tc>
          <w:tcPr>
            <w:tcW w:w="5280" w:type="dxa"/>
          </w:tcPr>
          <w:p w:rsidR="00E43FBE" w:rsidRDefault="00271EB0" w:rsidP="00B57058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Местные администрации сельских поселений Баксанского муниципального района</w:t>
            </w:r>
            <w:r w:rsidR="00B57058">
              <w:rPr>
                <w:sz w:val="24"/>
                <w:szCs w:val="24"/>
              </w:rPr>
              <w:t xml:space="preserve"> (по согл</w:t>
            </w:r>
            <w:r w:rsidR="00B57058">
              <w:rPr>
                <w:sz w:val="24"/>
                <w:szCs w:val="24"/>
              </w:rPr>
              <w:t>а</w:t>
            </w:r>
            <w:r w:rsidR="00B57058">
              <w:rPr>
                <w:sz w:val="24"/>
                <w:szCs w:val="24"/>
              </w:rPr>
              <w:t>сованию);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МО МВД России «Баксанский»</w:t>
            </w:r>
            <w:r w:rsidR="00B57058">
              <w:rPr>
                <w:sz w:val="24"/>
                <w:szCs w:val="24"/>
              </w:rPr>
              <w:t xml:space="preserve"> (по согласов</w:t>
            </w:r>
            <w:r w:rsidR="00B57058">
              <w:rPr>
                <w:sz w:val="24"/>
                <w:szCs w:val="24"/>
              </w:rPr>
              <w:t>а</w:t>
            </w:r>
            <w:r w:rsidR="00B57058">
              <w:rPr>
                <w:sz w:val="24"/>
                <w:szCs w:val="24"/>
              </w:rPr>
              <w:t>нию)</w:t>
            </w:r>
          </w:p>
        </w:tc>
        <w:tc>
          <w:tcPr>
            <w:tcW w:w="2410" w:type="dxa"/>
          </w:tcPr>
          <w:p w:rsidR="00E43FBE" w:rsidRDefault="00271EB0" w:rsidP="00271E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E43FBE" w:rsidRPr="008057E4" w:rsidRDefault="00271EB0" w:rsidP="00271E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возникн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вении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димости</w:t>
            </w:r>
          </w:p>
        </w:tc>
      </w:tr>
      <w:tr w:rsidR="00E43FBE" w:rsidRPr="008057E4" w:rsidTr="00DE009E">
        <w:tc>
          <w:tcPr>
            <w:tcW w:w="675" w:type="dxa"/>
          </w:tcPr>
          <w:p w:rsidR="00E43FBE" w:rsidRPr="008057E4" w:rsidRDefault="00705BF6" w:rsidP="00705BF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5421" w:type="dxa"/>
          </w:tcPr>
          <w:p w:rsidR="00E43FBE" w:rsidRPr="008057E4" w:rsidRDefault="00705BF6" w:rsidP="008A16A3">
            <w:pPr>
              <w:tabs>
                <w:tab w:val="left" w:pos="720"/>
              </w:tabs>
              <w:ind w:firstLine="0"/>
              <w:jc w:val="left"/>
              <w:rPr>
                <w:sz w:val="24"/>
                <w:szCs w:val="24"/>
                <w:lang w:bidi="ru-RU"/>
              </w:rPr>
            </w:pPr>
            <w:proofErr w:type="gramStart"/>
            <w:r>
              <w:rPr>
                <w:sz w:val="24"/>
                <w:szCs w:val="24"/>
                <w:lang w:bidi="ru-RU"/>
              </w:rPr>
              <w:t>М</w:t>
            </w:r>
            <w:r w:rsidR="00E43FBE" w:rsidRPr="008057E4">
              <w:rPr>
                <w:sz w:val="24"/>
                <w:szCs w:val="24"/>
                <w:lang w:bidi="ru-RU"/>
              </w:rPr>
              <w:t>ониторинг в сфере межнациональных и межр</w:t>
            </w:r>
            <w:r w:rsidR="00E43FBE" w:rsidRPr="008057E4">
              <w:rPr>
                <w:sz w:val="24"/>
                <w:szCs w:val="24"/>
                <w:lang w:bidi="ru-RU"/>
              </w:rPr>
              <w:t>е</w:t>
            </w:r>
            <w:r w:rsidR="00E43FBE" w:rsidRPr="008057E4">
              <w:rPr>
                <w:sz w:val="24"/>
                <w:szCs w:val="24"/>
                <w:lang w:bidi="ru-RU"/>
              </w:rPr>
              <w:t>лигиозных отношений и раннего предупреждения конфликтных ситуаций в целях своевременного выявления и недопущения возникновения новых и обострения имеющихся очагов напряженности, установления и устранения причин и условий способствовавших совершению экстремистских деяний, минимизации их последствий, недопущ</w:t>
            </w:r>
            <w:r w:rsidR="00E43FBE" w:rsidRPr="008057E4">
              <w:rPr>
                <w:sz w:val="24"/>
                <w:szCs w:val="24"/>
                <w:lang w:bidi="ru-RU"/>
              </w:rPr>
              <w:t>е</w:t>
            </w:r>
            <w:r w:rsidR="00E43FBE" w:rsidRPr="008057E4">
              <w:rPr>
                <w:sz w:val="24"/>
                <w:szCs w:val="24"/>
                <w:lang w:bidi="ru-RU"/>
              </w:rPr>
              <w:t>ния использования межнациональных и террит</w:t>
            </w:r>
            <w:r w:rsidR="00E43FBE" w:rsidRPr="008057E4">
              <w:rPr>
                <w:sz w:val="24"/>
                <w:szCs w:val="24"/>
                <w:lang w:bidi="ru-RU"/>
              </w:rPr>
              <w:t>о</w:t>
            </w:r>
            <w:r w:rsidR="00E43FBE" w:rsidRPr="008057E4">
              <w:rPr>
                <w:sz w:val="24"/>
                <w:szCs w:val="24"/>
                <w:lang w:bidi="ru-RU"/>
              </w:rPr>
              <w:t>риальных противоречий и конфликтов для дест</w:t>
            </w:r>
            <w:r w:rsidR="00E43FBE" w:rsidRPr="008057E4">
              <w:rPr>
                <w:sz w:val="24"/>
                <w:szCs w:val="24"/>
                <w:lang w:bidi="ru-RU"/>
              </w:rPr>
              <w:t>а</w:t>
            </w:r>
            <w:r w:rsidR="00E43FBE" w:rsidRPr="008057E4">
              <w:rPr>
                <w:sz w:val="24"/>
                <w:szCs w:val="24"/>
                <w:lang w:bidi="ru-RU"/>
              </w:rPr>
              <w:t>билизации общественно-политической ситуации и нарушения территориальной целостности Росси</w:t>
            </w:r>
            <w:r w:rsidR="00E43FBE" w:rsidRPr="008057E4">
              <w:rPr>
                <w:sz w:val="24"/>
                <w:szCs w:val="24"/>
                <w:lang w:bidi="ru-RU"/>
              </w:rPr>
              <w:t>й</w:t>
            </w:r>
            <w:r w:rsidR="00E43FBE" w:rsidRPr="008057E4">
              <w:rPr>
                <w:sz w:val="24"/>
                <w:szCs w:val="24"/>
                <w:lang w:bidi="ru-RU"/>
              </w:rPr>
              <w:t>ской Федерации</w:t>
            </w:r>
            <w:proofErr w:type="gramEnd"/>
          </w:p>
        </w:tc>
        <w:tc>
          <w:tcPr>
            <w:tcW w:w="5280" w:type="dxa"/>
          </w:tcPr>
          <w:p w:rsidR="00E43FBE" w:rsidRPr="008057E4" w:rsidRDefault="00E43FBE" w:rsidP="008A16A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Совета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 Баксанского муницип</w:t>
            </w:r>
            <w:r w:rsidR="008A16A3">
              <w:rPr>
                <w:sz w:val="24"/>
                <w:szCs w:val="24"/>
              </w:rPr>
              <w:t>ального района  (по согласованию);</w:t>
            </w:r>
            <w:r>
              <w:rPr>
                <w:sz w:val="24"/>
                <w:szCs w:val="24"/>
              </w:rPr>
              <w:br/>
              <w:t>Отдел по</w:t>
            </w:r>
            <w:r w:rsidR="008A16A3">
              <w:rPr>
                <w:sz w:val="24"/>
                <w:szCs w:val="24"/>
              </w:rPr>
              <w:t xml:space="preserve"> работе с  молодежью</w:t>
            </w:r>
            <w:r>
              <w:rPr>
                <w:sz w:val="24"/>
                <w:szCs w:val="24"/>
              </w:rPr>
              <w:t xml:space="preserve"> и спорту местной администрации Баксанского муниципального рай</w:t>
            </w:r>
            <w:r w:rsidR="008A16A3">
              <w:rPr>
                <w:sz w:val="24"/>
                <w:szCs w:val="24"/>
              </w:rPr>
              <w:t>она;</w:t>
            </w:r>
            <w:r w:rsidR="008A16A3">
              <w:rPr>
                <w:sz w:val="24"/>
                <w:szCs w:val="24"/>
              </w:rPr>
              <w:br/>
              <w:t>М</w:t>
            </w:r>
            <w:r>
              <w:rPr>
                <w:sz w:val="24"/>
                <w:szCs w:val="24"/>
              </w:rPr>
              <w:t>естные администрации сельских поселений Баксанского муниципального района</w:t>
            </w:r>
            <w:r w:rsidR="008A16A3">
              <w:rPr>
                <w:sz w:val="24"/>
                <w:szCs w:val="24"/>
              </w:rPr>
              <w:t xml:space="preserve"> (по согл</w:t>
            </w:r>
            <w:r w:rsidR="008A16A3">
              <w:rPr>
                <w:sz w:val="24"/>
                <w:szCs w:val="24"/>
              </w:rPr>
              <w:t>а</w:t>
            </w:r>
            <w:r w:rsidR="008A16A3">
              <w:rPr>
                <w:sz w:val="24"/>
                <w:szCs w:val="24"/>
              </w:rPr>
              <w:t>сованию)</w:t>
            </w:r>
          </w:p>
        </w:tc>
        <w:tc>
          <w:tcPr>
            <w:tcW w:w="2410" w:type="dxa"/>
          </w:tcPr>
          <w:p w:rsidR="00E43FBE" w:rsidRPr="008057E4" w:rsidRDefault="00E43FBE" w:rsidP="00705B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</w:tcPr>
          <w:p w:rsidR="00E43FBE" w:rsidRPr="008057E4" w:rsidRDefault="00705BF6" w:rsidP="00705B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</w:tr>
      <w:tr w:rsidR="00E43FBE" w:rsidRPr="008057E4" w:rsidTr="00DE009E">
        <w:tc>
          <w:tcPr>
            <w:tcW w:w="675" w:type="dxa"/>
          </w:tcPr>
          <w:p w:rsidR="00E43FBE" w:rsidRPr="008057E4" w:rsidRDefault="00F54F99" w:rsidP="00F54F9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421" w:type="dxa"/>
          </w:tcPr>
          <w:p w:rsidR="00E43FBE" w:rsidRPr="008057E4" w:rsidRDefault="00E43FBE" w:rsidP="00AE702F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bidi="ru-RU"/>
              </w:rPr>
            </w:pPr>
            <w:r w:rsidRPr="008057E4">
              <w:rPr>
                <w:sz w:val="24"/>
                <w:szCs w:val="24"/>
                <w:lang w:bidi="ru-RU"/>
              </w:rPr>
              <w:t>Реализация мер по повышению эффективности взаимодействия с территориальными органами федеральных органов исполнительной власти, о</w:t>
            </w:r>
            <w:r w:rsidRPr="008057E4">
              <w:rPr>
                <w:sz w:val="24"/>
                <w:szCs w:val="24"/>
                <w:lang w:bidi="ru-RU"/>
              </w:rPr>
              <w:t>р</w:t>
            </w:r>
            <w:r w:rsidRPr="008057E4">
              <w:rPr>
                <w:sz w:val="24"/>
                <w:szCs w:val="24"/>
                <w:lang w:bidi="ru-RU"/>
              </w:rPr>
              <w:t>ганами местного самоуправления и институтами гражданского общества по выявлению, предо</w:t>
            </w:r>
            <w:r w:rsidRPr="008057E4">
              <w:rPr>
                <w:sz w:val="24"/>
                <w:szCs w:val="24"/>
                <w:lang w:bidi="ru-RU"/>
              </w:rPr>
              <w:t>т</w:t>
            </w:r>
            <w:r w:rsidRPr="008057E4">
              <w:rPr>
                <w:sz w:val="24"/>
                <w:szCs w:val="24"/>
                <w:lang w:bidi="ru-RU"/>
              </w:rPr>
              <w:t>вращению и урегулированию конфликтных с</w:t>
            </w:r>
            <w:r w:rsidRPr="008057E4">
              <w:rPr>
                <w:sz w:val="24"/>
                <w:szCs w:val="24"/>
                <w:lang w:bidi="ru-RU"/>
              </w:rPr>
              <w:t>и</w:t>
            </w:r>
            <w:r w:rsidRPr="008057E4">
              <w:rPr>
                <w:sz w:val="24"/>
                <w:szCs w:val="24"/>
                <w:lang w:bidi="ru-RU"/>
              </w:rPr>
              <w:t>туаций на межнациональной и межрелигиозной основе и профилактике экстремизма</w:t>
            </w:r>
          </w:p>
        </w:tc>
        <w:tc>
          <w:tcPr>
            <w:tcW w:w="5280" w:type="dxa"/>
          </w:tcPr>
          <w:p w:rsidR="002F3A21" w:rsidRPr="008057E4" w:rsidRDefault="00AE702F" w:rsidP="00AE702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России «Баксанский (по согласов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нию);</w:t>
            </w:r>
            <w:r w:rsidR="00E43FBE">
              <w:rPr>
                <w:sz w:val="24"/>
                <w:szCs w:val="24"/>
              </w:rPr>
              <w:br/>
              <w:t>Заместитель Председателя Совета местного с</w:t>
            </w:r>
            <w:r w:rsidR="00E43FBE">
              <w:rPr>
                <w:sz w:val="24"/>
                <w:szCs w:val="24"/>
              </w:rPr>
              <w:t>а</w:t>
            </w:r>
            <w:r w:rsidR="00E43FBE">
              <w:rPr>
                <w:sz w:val="24"/>
                <w:szCs w:val="24"/>
              </w:rPr>
              <w:t>моуправления Баксанского муниц</w:t>
            </w:r>
            <w:r>
              <w:rPr>
                <w:sz w:val="24"/>
                <w:szCs w:val="24"/>
              </w:rPr>
              <w:t>ипального района  (по согласованию);</w:t>
            </w:r>
            <w:r w:rsidR="00E43FBE">
              <w:rPr>
                <w:sz w:val="24"/>
                <w:szCs w:val="24"/>
              </w:rPr>
              <w:br/>
              <w:t>МУ «Управление образования местной админ</w:t>
            </w:r>
            <w:r w:rsidR="00E43FBE">
              <w:rPr>
                <w:sz w:val="24"/>
                <w:szCs w:val="24"/>
              </w:rPr>
              <w:t>и</w:t>
            </w:r>
            <w:r w:rsidR="00E43FBE">
              <w:rPr>
                <w:sz w:val="24"/>
                <w:szCs w:val="24"/>
              </w:rPr>
              <w:t>страции Баксанского муниципального</w:t>
            </w:r>
            <w:r>
              <w:rPr>
                <w:sz w:val="24"/>
                <w:szCs w:val="24"/>
              </w:rPr>
              <w:t xml:space="preserve"> района»;</w:t>
            </w:r>
            <w:r>
              <w:rPr>
                <w:sz w:val="24"/>
                <w:szCs w:val="24"/>
              </w:rPr>
              <w:br/>
              <w:t xml:space="preserve">МУ «Управление </w:t>
            </w:r>
            <w:r w:rsidR="00E43FBE">
              <w:rPr>
                <w:sz w:val="24"/>
                <w:szCs w:val="24"/>
              </w:rPr>
              <w:t xml:space="preserve"> культуры местной админис</w:t>
            </w:r>
            <w:r w:rsidR="00E43FBE">
              <w:rPr>
                <w:sz w:val="24"/>
                <w:szCs w:val="24"/>
              </w:rPr>
              <w:t>т</w:t>
            </w:r>
            <w:r w:rsidR="00E43FBE">
              <w:rPr>
                <w:sz w:val="24"/>
                <w:szCs w:val="24"/>
              </w:rPr>
              <w:t>рации Баксан</w:t>
            </w:r>
            <w:r>
              <w:rPr>
                <w:sz w:val="24"/>
                <w:szCs w:val="24"/>
              </w:rPr>
              <w:t>ского муниципального района»;</w:t>
            </w:r>
            <w:r>
              <w:rPr>
                <w:sz w:val="24"/>
                <w:szCs w:val="24"/>
              </w:rPr>
              <w:br/>
              <w:t>М</w:t>
            </w:r>
            <w:r w:rsidR="00E43FBE">
              <w:rPr>
                <w:sz w:val="24"/>
                <w:szCs w:val="24"/>
              </w:rPr>
              <w:t>естные администрации сельских поселений Баксанского муниципального района</w:t>
            </w:r>
            <w:r>
              <w:rPr>
                <w:sz w:val="24"/>
                <w:szCs w:val="24"/>
              </w:rPr>
              <w:t xml:space="preserve"> (по согл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сованию)</w:t>
            </w:r>
          </w:p>
        </w:tc>
        <w:tc>
          <w:tcPr>
            <w:tcW w:w="2410" w:type="dxa"/>
          </w:tcPr>
          <w:p w:rsidR="00E43FBE" w:rsidRPr="00705BF6" w:rsidRDefault="00705BF6" w:rsidP="00705B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</w:tcPr>
          <w:p w:rsidR="00E43FBE" w:rsidRPr="008057E4" w:rsidRDefault="00705BF6" w:rsidP="00705B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возни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новения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димости</w:t>
            </w:r>
          </w:p>
        </w:tc>
      </w:tr>
      <w:tr w:rsidR="00E43FBE" w:rsidRPr="008057E4" w:rsidTr="00DE009E">
        <w:tc>
          <w:tcPr>
            <w:tcW w:w="675" w:type="dxa"/>
          </w:tcPr>
          <w:p w:rsidR="00E43FBE" w:rsidRPr="008057E4" w:rsidRDefault="00F54F99" w:rsidP="00F54F9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421" w:type="dxa"/>
          </w:tcPr>
          <w:p w:rsidR="00E43FBE" w:rsidRPr="008057E4" w:rsidRDefault="00E43FBE" w:rsidP="00B57058">
            <w:pPr>
              <w:tabs>
                <w:tab w:val="left" w:pos="2477"/>
              </w:tabs>
              <w:ind w:firstLine="0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Проведение  консультационных встреч по знач</w:t>
            </w:r>
            <w:r w:rsidRPr="008057E4">
              <w:rPr>
                <w:sz w:val="24"/>
                <w:szCs w:val="24"/>
              </w:rPr>
              <w:t>и</w:t>
            </w:r>
            <w:r w:rsidRPr="008057E4">
              <w:rPr>
                <w:sz w:val="24"/>
                <w:szCs w:val="24"/>
              </w:rPr>
              <w:t>мым социальным проблемам:</w:t>
            </w:r>
          </w:p>
          <w:p w:rsidR="00E43FBE" w:rsidRPr="00705BF6" w:rsidRDefault="00705BF6" w:rsidP="00B57058">
            <w:pPr>
              <w:pStyle w:val="af5"/>
              <w:spacing w:after="0" w:line="240" w:lineRule="auto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3FBE" w:rsidRPr="007D1E7F">
              <w:rPr>
                <w:rFonts w:ascii="Times New Roman" w:hAnsi="Times New Roman"/>
                <w:sz w:val="24"/>
                <w:szCs w:val="24"/>
              </w:rPr>
              <w:t>с руководителями местных отделений полит</w:t>
            </w:r>
            <w:r w:rsidR="00E43FBE" w:rsidRPr="007D1E7F">
              <w:rPr>
                <w:rFonts w:ascii="Times New Roman" w:hAnsi="Times New Roman"/>
                <w:sz w:val="24"/>
                <w:szCs w:val="24"/>
              </w:rPr>
              <w:t>и</w:t>
            </w:r>
            <w:r w:rsidR="00E43FBE" w:rsidRPr="007D1E7F">
              <w:rPr>
                <w:rFonts w:ascii="Times New Roman" w:hAnsi="Times New Roman"/>
                <w:sz w:val="24"/>
                <w:szCs w:val="24"/>
              </w:rPr>
              <w:t>ческих партий;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с руководителями местных организаций  рел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и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гиозных объединений;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с лидерами местных национальных диаспор;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с лидерами профсоюзных организаций;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с активом ветеранских организаций;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с активом молодежных движений;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с активом представителей творческих профе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с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сий;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с представителями малого бизнеса;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E43FBE" w:rsidRPr="00705BF6">
              <w:rPr>
                <w:rFonts w:ascii="Times New Roman" w:hAnsi="Times New Roman"/>
                <w:sz w:val="24"/>
                <w:szCs w:val="24"/>
              </w:rPr>
              <w:t>с бизнес – элитой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0" w:type="dxa"/>
          </w:tcPr>
          <w:p w:rsidR="00E43FBE" w:rsidRPr="008057E4" w:rsidRDefault="00E43FBE" w:rsidP="00B57058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Местная администрация Баксанского му</w:t>
            </w:r>
            <w:r w:rsidR="00F54F99">
              <w:rPr>
                <w:sz w:val="24"/>
                <w:szCs w:val="24"/>
              </w:rPr>
              <w:t>ниц</w:t>
            </w:r>
            <w:r w:rsidR="00F54F99">
              <w:rPr>
                <w:sz w:val="24"/>
                <w:szCs w:val="24"/>
              </w:rPr>
              <w:t>и</w:t>
            </w:r>
            <w:r w:rsidR="004A0A4F">
              <w:rPr>
                <w:sz w:val="24"/>
                <w:szCs w:val="24"/>
              </w:rPr>
              <w:t>пального района;</w:t>
            </w:r>
            <w:r w:rsidR="00F54F99">
              <w:rPr>
                <w:sz w:val="24"/>
                <w:szCs w:val="24"/>
              </w:rPr>
              <w:br/>
            </w:r>
            <w:r w:rsidR="00705BF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уководители структурных подразделений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 администрации Баксанского муниципальн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района</w:t>
            </w:r>
          </w:p>
        </w:tc>
        <w:tc>
          <w:tcPr>
            <w:tcW w:w="2410" w:type="dxa"/>
          </w:tcPr>
          <w:p w:rsidR="00E43FBE" w:rsidRPr="00705BF6" w:rsidRDefault="00705BF6" w:rsidP="00705BF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E43FBE" w:rsidRPr="008057E4" w:rsidRDefault="002F3A21" w:rsidP="002F3A2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</w:tr>
      <w:tr w:rsidR="00E43FBE" w:rsidRPr="008057E4" w:rsidTr="00DE009E">
        <w:tc>
          <w:tcPr>
            <w:tcW w:w="675" w:type="dxa"/>
          </w:tcPr>
          <w:p w:rsidR="00E43FBE" w:rsidRPr="00F54F99" w:rsidRDefault="00F54F99" w:rsidP="00F54F99">
            <w:pPr>
              <w:snapToGrid w:val="0"/>
              <w:ind w:left="5" w:firstLine="0"/>
              <w:rPr>
                <w:sz w:val="24"/>
                <w:szCs w:val="24"/>
              </w:rPr>
            </w:pPr>
            <w:r w:rsidRPr="00F54F99"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5421" w:type="dxa"/>
          </w:tcPr>
          <w:p w:rsidR="00F54F99" w:rsidRDefault="00F54F99" w:rsidP="00B57058">
            <w:pPr>
              <w:spacing w:after="200"/>
              <w:contextualSpacing/>
              <w:jc w:val="left"/>
              <w:rPr>
                <w:sz w:val="24"/>
                <w:szCs w:val="24"/>
              </w:rPr>
            </w:pPr>
          </w:p>
          <w:p w:rsidR="00E43FBE" w:rsidRPr="00F54F99" w:rsidRDefault="00E43FBE" w:rsidP="00B57058">
            <w:pPr>
              <w:spacing w:after="200"/>
              <w:ind w:firstLine="68"/>
              <w:contextualSpacing/>
              <w:jc w:val="left"/>
              <w:rPr>
                <w:sz w:val="24"/>
                <w:szCs w:val="24"/>
              </w:rPr>
            </w:pPr>
            <w:r w:rsidRPr="00F54F99">
              <w:rPr>
                <w:sz w:val="24"/>
                <w:szCs w:val="24"/>
              </w:rPr>
              <w:t>Принят</w:t>
            </w:r>
            <w:r w:rsidR="00F54F99" w:rsidRPr="00F54F99">
              <w:rPr>
                <w:sz w:val="24"/>
                <w:szCs w:val="24"/>
              </w:rPr>
              <w:t>ие</w:t>
            </w:r>
            <w:r w:rsidRPr="00F54F99">
              <w:rPr>
                <w:sz w:val="24"/>
                <w:szCs w:val="24"/>
              </w:rPr>
              <w:t xml:space="preserve"> меры упреждающего характера по пр</w:t>
            </w:r>
            <w:r w:rsidRPr="00F54F99">
              <w:rPr>
                <w:sz w:val="24"/>
                <w:szCs w:val="24"/>
              </w:rPr>
              <w:t>е</w:t>
            </w:r>
            <w:r w:rsidRPr="00F54F99">
              <w:rPr>
                <w:sz w:val="24"/>
                <w:szCs w:val="24"/>
              </w:rPr>
              <w:t>сечению ресурсной подпитки приверженцев идеологии терроризма со стороны преступных сообществ, диаспор, землячеств.</w:t>
            </w:r>
          </w:p>
        </w:tc>
        <w:tc>
          <w:tcPr>
            <w:tcW w:w="5280" w:type="dxa"/>
          </w:tcPr>
          <w:p w:rsidR="00E43FBE" w:rsidRPr="00F54F99" w:rsidRDefault="002F3A21" w:rsidP="00B57058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Баксанского муниципального района</w:t>
            </w:r>
            <w:r w:rsidR="004A0A4F">
              <w:rPr>
                <w:sz w:val="24"/>
                <w:szCs w:val="24"/>
              </w:rPr>
              <w:t>;</w:t>
            </w:r>
            <w:r w:rsidR="004A0A4F">
              <w:rPr>
                <w:sz w:val="24"/>
                <w:szCs w:val="24"/>
              </w:rPr>
              <w:br/>
              <w:t>С</w:t>
            </w:r>
            <w:r w:rsidR="00E43FBE" w:rsidRPr="00F54F99">
              <w:rPr>
                <w:sz w:val="24"/>
                <w:szCs w:val="24"/>
              </w:rPr>
              <w:t>труктурные подразделения местной админис</w:t>
            </w:r>
            <w:r w:rsidR="00E43FBE" w:rsidRPr="00F54F99">
              <w:rPr>
                <w:sz w:val="24"/>
                <w:szCs w:val="24"/>
              </w:rPr>
              <w:t>т</w:t>
            </w:r>
            <w:r w:rsidR="00E43FBE" w:rsidRPr="00F54F99">
              <w:rPr>
                <w:sz w:val="24"/>
                <w:szCs w:val="24"/>
              </w:rPr>
              <w:t>рации Баксанского муниципального района</w:t>
            </w:r>
          </w:p>
        </w:tc>
        <w:tc>
          <w:tcPr>
            <w:tcW w:w="2410" w:type="dxa"/>
          </w:tcPr>
          <w:p w:rsidR="00E43FBE" w:rsidRPr="00F54F99" w:rsidRDefault="00E43FBE" w:rsidP="00F54F9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 w:rsidRPr="004A0A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E43FBE" w:rsidRPr="008057E4" w:rsidRDefault="00E43FBE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E43FBE" w:rsidRPr="008057E4" w:rsidTr="00DE009E">
        <w:tc>
          <w:tcPr>
            <w:tcW w:w="15770" w:type="dxa"/>
            <w:gridSpan w:val="5"/>
          </w:tcPr>
          <w:p w:rsidR="00E43FBE" w:rsidRPr="00F54F99" w:rsidRDefault="00E43FBE" w:rsidP="00F54F99">
            <w:pPr>
              <w:pStyle w:val="af5"/>
              <w:numPr>
                <w:ilvl w:val="0"/>
                <w:numId w:val="26"/>
              </w:num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54F99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Мероприятия по профилактике экстремизма среди детей и молодёжи</w:t>
            </w:r>
          </w:p>
        </w:tc>
      </w:tr>
      <w:tr w:rsidR="00E43FBE" w:rsidRPr="008057E4" w:rsidTr="00DE009E">
        <w:tc>
          <w:tcPr>
            <w:tcW w:w="675" w:type="dxa"/>
          </w:tcPr>
          <w:p w:rsidR="00E43FBE" w:rsidRPr="008057E4" w:rsidRDefault="00F54F99" w:rsidP="00F54F9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51197F">
              <w:rPr>
                <w:sz w:val="24"/>
                <w:szCs w:val="24"/>
              </w:rPr>
              <w:t>.</w:t>
            </w:r>
          </w:p>
        </w:tc>
        <w:tc>
          <w:tcPr>
            <w:tcW w:w="5421" w:type="dxa"/>
          </w:tcPr>
          <w:p w:rsidR="0051197F" w:rsidRPr="00FF7E07" w:rsidRDefault="0051197F" w:rsidP="004A0A4F">
            <w:pPr>
              <w:ind w:firstLine="0"/>
              <w:jc w:val="left"/>
              <w:rPr>
                <w:bCs/>
                <w:spacing w:val="-1"/>
                <w:sz w:val="24"/>
                <w:szCs w:val="24"/>
              </w:rPr>
            </w:pPr>
            <w:r w:rsidRPr="00FF7E07">
              <w:rPr>
                <w:bCs/>
                <w:spacing w:val="-1"/>
                <w:sz w:val="24"/>
                <w:szCs w:val="24"/>
              </w:rPr>
              <w:t>Мониторинг настроений экстремистского хара</w:t>
            </w:r>
            <w:r w:rsidRPr="00FF7E07">
              <w:rPr>
                <w:bCs/>
                <w:spacing w:val="-1"/>
                <w:sz w:val="24"/>
                <w:szCs w:val="24"/>
              </w:rPr>
              <w:t>к</w:t>
            </w:r>
            <w:r w:rsidRPr="00FF7E07">
              <w:rPr>
                <w:bCs/>
                <w:spacing w:val="-1"/>
                <w:sz w:val="24"/>
                <w:szCs w:val="24"/>
              </w:rPr>
              <w:t>тера в молодежной среде, возможных реакцио</w:t>
            </w:r>
            <w:r w:rsidRPr="00FF7E07">
              <w:rPr>
                <w:bCs/>
                <w:spacing w:val="-1"/>
                <w:sz w:val="24"/>
                <w:szCs w:val="24"/>
              </w:rPr>
              <w:t>н</w:t>
            </w:r>
            <w:r w:rsidRPr="00FF7E07">
              <w:rPr>
                <w:bCs/>
                <w:spacing w:val="-1"/>
                <w:sz w:val="24"/>
                <w:szCs w:val="24"/>
              </w:rPr>
              <w:t>ных проявлений в результате недовольства какими либо аспектами современной реальности</w:t>
            </w:r>
          </w:p>
          <w:p w:rsidR="00E43FBE" w:rsidRPr="008057E4" w:rsidRDefault="00E43FBE" w:rsidP="004A0A4F">
            <w:pPr>
              <w:tabs>
                <w:tab w:val="left" w:pos="54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E43FBE" w:rsidRPr="008057E4" w:rsidRDefault="00E43FBE" w:rsidP="002D7A4B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«Управление образования местной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Бак</w:t>
            </w:r>
            <w:r w:rsidR="004A0A4F">
              <w:rPr>
                <w:sz w:val="24"/>
                <w:szCs w:val="24"/>
              </w:rPr>
              <w:t>санского муниципального района»;</w:t>
            </w:r>
            <w:r w:rsidR="0051197F">
              <w:rPr>
                <w:sz w:val="24"/>
                <w:szCs w:val="24"/>
              </w:rPr>
              <w:br/>
              <w:t xml:space="preserve">Отдел </w:t>
            </w:r>
            <w:r w:rsidR="002D7A4B">
              <w:rPr>
                <w:sz w:val="24"/>
                <w:szCs w:val="24"/>
              </w:rPr>
              <w:t>по работе с  молодежью</w:t>
            </w:r>
            <w:r w:rsidR="0051197F">
              <w:rPr>
                <w:sz w:val="24"/>
                <w:szCs w:val="24"/>
              </w:rPr>
              <w:t xml:space="preserve"> и спорту </w:t>
            </w:r>
            <w:r w:rsidR="002D7A4B">
              <w:rPr>
                <w:sz w:val="24"/>
                <w:szCs w:val="24"/>
              </w:rPr>
              <w:t xml:space="preserve">местной администрации </w:t>
            </w:r>
            <w:r w:rsidR="0051197F">
              <w:rPr>
                <w:sz w:val="24"/>
                <w:szCs w:val="24"/>
              </w:rPr>
              <w:t>Баксанского муниципального района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E43FBE" w:rsidRPr="008057E4" w:rsidRDefault="00E43FBE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</w:tcPr>
          <w:p w:rsidR="00E43FBE" w:rsidRPr="008057E4" w:rsidRDefault="00E43FBE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E43FBE" w:rsidRPr="008057E4" w:rsidTr="00DE009E">
        <w:tc>
          <w:tcPr>
            <w:tcW w:w="675" w:type="dxa"/>
          </w:tcPr>
          <w:p w:rsidR="00E43FBE" w:rsidRPr="008057E4" w:rsidRDefault="0051197F" w:rsidP="005119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43FBE">
              <w:rPr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E43FBE" w:rsidRPr="008057E4" w:rsidRDefault="00E43FBE" w:rsidP="004A0A4F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  <w:lang w:bidi="ru-RU"/>
              </w:rPr>
            </w:pPr>
            <w:r w:rsidRPr="008057E4">
              <w:rPr>
                <w:sz w:val="24"/>
                <w:szCs w:val="24"/>
                <w:lang w:bidi="ru-RU"/>
              </w:rPr>
              <w:t>Принятие мер по вовлечению молодежи в реал</w:t>
            </w:r>
            <w:r w:rsidRPr="008057E4">
              <w:rPr>
                <w:sz w:val="24"/>
                <w:szCs w:val="24"/>
                <w:lang w:bidi="ru-RU"/>
              </w:rPr>
              <w:t>и</w:t>
            </w:r>
            <w:r w:rsidRPr="008057E4">
              <w:rPr>
                <w:sz w:val="24"/>
                <w:szCs w:val="24"/>
                <w:lang w:bidi="ru-RU"/>
              </w:rPr>
              <w:t>зацию программ по сохранению российской кул</w:t>
            </w:r>
            <w:r w:rsidRPr="008057E4">
              <w:rPr>
                <w:sz w:val="24"/>
                <w:szCs w:val="24"/>
                <w:lang w:bidi="ru-RU"/>
              </w:rPr>
              <w:t>ь</w:t>
            </w:r>
            <w:r w:rsidRPr="008057E4">
              <w:rPr>
                <w:sz w:val="24"/>
                <w:szCs w:val="24"/>
                <w:lang w:bidi="ru-RU"/>
              </w:rPr>
              <w:t>туры, исторического наследия народов страны, традиционных ремесел в целях укрепления связей между поколениями и профилактики конфликтов на национальной и религиозной основе</w:t>
            </w:r>
          </w:p>
        </w:tc>
        <w:tc>
          <w:tcPr>
            <w:tcW w:w="5280" w:type="dxa"/>
          </w:tcPr>
          <w:p w:rsidR="00E43FBE" w:rsidRPr="008057E4" w:rsidRDefault="00E43FBE" w:rsidP="004A0A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 w:rsidR="00CF2F7C">
              <w:rPr>
                <w:sz w:val="24"/>
                <w:szCs w:val="24"/>
              </w:rPr>
              <w:t>пального района;</w:t>
            </w:r>
            <w:r>
              <w:rPr>
                <w:sz w:val="24"/>
                <w:szCs w:val="24"/>
              </w:rPr>
              <w:br/>
              <w:t>Руководители структурных подразделений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стной администрации Баксанского муници</w:t>
            </w:r>
            <w:r w:rsidR="00CF2F7C">
              <w:rPr>
                <w:sz w:val="24"/>
                <w:szCs w:val="24"/>
              </w:rPr>
              <w:t>пал</w:t>
            </w:r>
            <w:r w:rsidR="00CF2F7C">
              <w:rPr>
                <w:sz w:val="24"/>
                <w:szCs w:val="24"/>
              </w:rPr>
              <w:t>ь</w:t>
            </w:r>
            <w:r w:rsidR="00CF2F7C">
              <w:rPr>
                <w:sz w:val="24"/>
                <w:szCs w:val="24"/>
              </w:rPr>
              <w:t>ного района;</w:t>
            </w:r>
            <w:r w:rsidR="00904DD1">
              <w:rPr>
                <w:sz w:val="24"/>
                <w:szCs w:val="24"/>
              </w:rPr>
              <w:br/>
              <w:t>М</w:t>
            </w:r>
            <w:r>
              <w:rPr>
                <w:sz w:val="24"/>
                <w:szCs w:val="24"/>
              </w:rPr>
              <w:t>естные администрации сельских поселений Баксанского муниципального района</w:t>
            </w:r>
            <w:r w:rsidR="00904DD1">
              <w:rPr>
                <w:sz w:val="24"/>
                <w:szCs w:val="24"/>
              </w:rPr>
              <w:t xml:space="preserve"> (по согл</w:t>
            </w:r>
            <w:r w:rsidR="00904DD1">
              <w:rPr>
                <w:sz w:val="24"/>
                <w:szCs w:val="24"/>
              </w:rPr>
              <w:t>а</w:t>
            </w:r>
            <w:r w:rsidR="00904DD1">
              <w:rPr>
                <w:sz w:val="24"/>
                <w:szCs w:val="24"/>
              </w:rPr>
              <w:t>сованию)</w:t>
            </w:r>
          </w:p>
        </w:tc>
        <w:tc>
          <w:tcPr>
            <w:tcW w:w="2410" w:type="dxa"/>
          </w:tcPr>
          <w:p w:rsidR="00E43FBE" w:rsidRPr="008057E4" w:rsidRDefault="00E43FBE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 w:rsidRPr="00904D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E43FBE" w:rsidRPr="008057E4" w:rsidRDefault="00E43FBE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E43FBE" w:rsidRPr="008057E4" w:rsidTr="00DE009E">
        <w:tc>
          <w:tcPr>
            <w:tcW w:w="675" w:type="dxa"/>
          </w:tcPr>
          <w:p w:rsidR="00E43FBE" w:rsidRPr="008057E4" w:rsidRDefault="0051197F" w:rsidP="005119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421" w:type="dxa"/>
          </w:tcPr>
          <w:p w:rsidR="002F3A21" w:rsidRPr="008057E4" w:rsidRDefault="00E43FBE" w:rsidP="004A0A4F">
            <w:pPr>
              <w:tabs>
                <w:tab w:val="left" w:pos="375"/>
              </w:tabs>
              <w:ind w:firstLine="0"/>
              <w:jc w:val="left"/>
              <w:rPr>
                <w:sz w:val="24"/>
                <w:szCs w:val="24"/>
                <w:lang w:bidi="ru-RU"/>
              </w:rPr>
            </w:pPr>
            <w:r w:rsidRPr="008057E4">
              <w:rPr>
                <w:sz w:val="24"/>
                <w:szCs w:val="24"/>
                <w:lang w:bidi="ru-RU"/>
              </w:rPr>
              <w:t>Реализация мер по поддержке молодежных пр</w:t>
            </w:r>
            <w:r w:rsidRPr="008057E4">
              <w:rPr>
                <w:sz w:val="24"/>
                <w:szCs w:val="24"/>
                <w:lang w:bidi="ru-RU"/>
              </w:rPr>
              <w:t>о</w:t>
            </w:r>
            <w:r w:rsidRPr="008057E4">
              <w:rPr>
                <w:sz w:val="24"/>
                <w:szCs w:val="24"/>
                <w:lang w:bidi="ru-RU"/>
              </w:rPr>
              <w:t>грамм, проектов и инициатив, направленных на формирование активной гражданской позиции, общероссийской гражданской идентичности, во</w:t>
            </w:r>
            <w:r w:rsidRPr="008057E4">
              <w:rPr>
                <w:sz w:val="24"/>
                <w:szCs w:val="24"/>
                <w:lang w:bidi="ru-RU"/>
              </w:rPr>
              <w:t>с</w:t>
            </w:r>
            <w:r w:rsidRPr="008057E4">
              <w:rPr>
                <w:sz w:val="24"/>
                <w:szCs w:val="24"/>
                <w:lang w:bidi="ru-RU"/>
              </w:rPr>
              <w:t>питание уважения к представителям различных национальностей и религий, укрепление нравс</w:t>
            </w:r>
            <w:r w:rsidRPr="008057E4">
              <w:rPr>
                <w:sz w:val="24"/>
                <w:szCs w:val="24"/>
                <w:lang w:bidi="ru-RU"/>
              </w:rPr>
              <w:t>т</w:t>
            </w:r>
            <w:r w:rsidRPr="008057E4">
              <w:rPr>
                <w:sz w:val="24"/>
                <w:szCs w:val="24"/>
                <w:lang w:bidi="ru-RU"/>
              </w:rPr>
              <w:t xml:space="preserve">венных ценностей, популяризацию литературного </w:t>
            </w:r>
            <w:r w:rsidRPr="008057E4">
              <w:rPr>
                <w:sz w:val="24"/>
                <w:szCs w:val="24"/>
                <w:lang w:bidi="ru-RU"/>
              </w:rPr>
              <w:lastRenderedPageBreak/>
              <w:t>русского языка, культурных, национальных тр</w:t>
            </w:r>
            <w:r w:rsidRPr="008057E4">
              <w:rPr>
                <w:sz w:val="24"/>
                <w:szCs w:val="24"/>
                <w:lang w:bidi="ru-RU"/>
              </w:rPr>
              <w:t>а</w:t>
            </w:r>
            <w:r w:rsidRPr="008057E4">
              <w:rPr>
                <w:sz w:val="24"/>
                <w:szCs w:val="24"/>
                <w:lang w:bidi="ru-RU"/>
              </w:rPr>
              <w:t>диций России, профилактику неонацизма и эк</w:t>
            </w:r>
            <w:r w:rsidRPr="008057E4">
              <w:rPr>
                <w:sz w:val="24"/>
                <w:szCs w:val="24"/>
                <w:lang w:bidi="ru-RU"/>
              </w:rPr>
              <w:t>с</w:t>
            </w:r>
            <w:r w:rsidRPr="008057E4">
              <w:rPr>
                <w:sz w:val="24"/>
                <w:szCs w:val="24"/>
                <w:lang w:bidi="ru-RU"/>
              </w:rPr>
              <w:t>тремизма, взаимодействие с молодежными су</w:t>
            </w:r>
            <w:r w:rsidRPr="008057E4">
              <w:rPr>
                <w:sz w:val="24"/>
                <w:szCs w:val="24"/>
                <w:lang w:bidi="ru-RU"/>
              </w:rPr>
              <w:t>б</w:t>
            </w:r>
            <w:r w:rsidRPr="008057E4">
              <w:rPr>
                <w:sz w:val="24"/>
                <w:szCs w:val="24"/>
                <w:lang w:bidi="ru-RU"/>
              </w:rPr>
              <w:t>культурами и неформальными движениями</w:t>
            </w:r>
            <w:r w:rsidR="002F3A21">
              <w:rPr>
                <w:sz w:val="24"/>
                <w:szCs w:val="24"/>
                <w:lang w:bidi="ru-RU"/>
              </w:rPr>
              <w:br/>
            </w:r>
          </w:p>
        </w:tc>
        <w:tc>
          <w:tcPr>
            <w:tcW w:w="5280" w:type="dxa"/>
          </w:tcPr>
          <w:p w:rsidR="00E43FBE" w:rsidRPr="008057E4" w:rsidRDefault="00E43FBE" w:rsidP="00904DD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Председателя Совета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 Баксанского муни</w:t>
            </w:r>
            <w:r w:rsidR="00904DD1">
              <w:rPr>
                <w:sz w:val="24"/>
                <w:szCs w:val="24"/>
              </w:rPr>
              <w:t>ципального района (по согласованию);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МУ «Управление образования местной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Бакс</w:t>
            </w:r>
            <w:r w:rsidR="00904DD1">
              <w:rPr>
                <w:sz w:val="24"/>
                <w:szCs w:val="24"/>
              </w:rPr>
              <w:t>анского муниципального района»;</w:t>
            </w:r>
            <w:r w:rsidR="00904DD1">
              <w:rPr>
                <w:sz w:val="24"/>
                <w:szCs w:val="24"/>
              </w:rPr>
              <w:br/>
              <w:t>МУ «Управление</w:t>
            </w:r>
            <w:r>
              <w:rPr>
                <w:sz w:val="24"/>
                <w:szCs w:val="24"/>
              </w:rPr>
              <w:t xml:space="preserve"> культуры местной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Баксанского муниципальног</w:t>
            </w:r>
            <w:r w:rsidR="00904DD1">
              <w:rPr>
                <w:sz w:val="24"/>
                <w:szCs w:val="24"/>
              </w:rPr>
              <w:t>о района»;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Отдел по </w:t>
            </w:r>
            <w:r w:rsidR="00904DD1">
              <w:rPr>
                <w:sz w:val="24"/>
                <w:szCs w:val="24"/>
              </w:rPr>
              <w:t xml:space="preserve">работе с </w:t>
            </w:r>
            <w:r>
              <w:rPr>
                <w:sz w:val="24"/>
                <w:szCs w:val="24"/>
              </w:rPr>
              <w:t xml:space="preserve"> молодеж</w:t>
            </w:r>
            <w:r w:rsidR="00904DD1">
              <w:rPr>
                <w:sz w:val="24"/>
                <w:szCs w:val="24"/>
              </w:rPr>
              <w:t>ью</w:t>
            </w:r>
            <w:r>
              <w:rPr>
                <w:sz w:val="24"/>
                <w:szCs w:val="24"/>
              </w:rPr>
              <w:t xml:space="preserve"> и спорту Бакса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ского му</w:t>
            </w:r>
            <w:r w:rsidR="00393682">
              <w:rPr>
                <w:sz w:val="24"/>
                <w:szCs w:val="24"/>
              </w:rPr>
              <w:t>ниципального района;</w:t>
            </w:r>
            <w:r w:rsidR="00393682">
              <w:rPr>
                <w:sz w:val="24"/>
                <w:szCs w:val="24"/>
              </w:rPr>
              <w:br/>
              <w:t>М</w:t>
            </w:r>
            <w:r>
              <w:rPr>
                <w:sz w:val="24"/>
                <w:szCs w:val="24"/>
              </w:rPr>
              <w:t>естные администрации сельских поселений Баксанского муниципального района</w:t>
            </w:r>
            <w:r w:rsidR="00393682">
              <w:rPr>
                <w:sz w:val="24"/>
                <w:szCs w:val="24"/>
              </w:rPr>
              <w:t xml:space="preserve"> (по согл</w:t>
            </w:r>
            <w:r w:rsidR="00393682">
              <w:rPr>
                <w:sz w:val="24"/>
                <w:szCs w:val="24"/>
              </w:rPr>
              <w:t>а</w:t>
            </w:r>
            <w:r w:rsidR="00393682">
              <w:rPr>
                <w:sz w:val="24"/>
                <w:szCs w:val="24"/>
              </w:rPr>
              <w:t>сованию)</w:t>
            </w:r>
          </w:p>
        </w:tc>
        <w:tc>
          <w:tcPr>
            <w:tcW w:w="2410" w:type="dxa"/>
          </w:tcPr>
          <w:p w:rsidR="00E43FBE" w:rsidRPr="008057E4" w:rsidRDefault="00E43FBE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sz w:val="24"/>
                <w:szCs w:val="24"/>
              </w:rPr>
              <w:t xml:space="preserve"> - IV</w:t>
            </w:r>
            <w:r w:rsidRPr="003936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E43FBE" w:rsidRPr="008057E4" w:rsidRDefault="00E43FBE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51197F" w:rsidRPr="008057E4" w:rsidTr="00DE009E">
        <w:tc>
          <w:tcPr>
            <w:tcW w:w="675" w:type="dxa"/>
          </w:tcPr>
          <w:p w:rsidR="0051197F" w:rsidRPr="008057E4" w:rsidRDefault="0051197F" w:rsidP="005119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5421" w:type="dxa"/>
          </w:tcPr>
          <w:p w:rsidR="0051197F" w:rsidRPr="008057E4" w:rsidRDefault="0051197F" w:rsidP="004A0A4F">
            <w:pPr>
              <w:tabs>
                <w:tab w:val="left" w:pos="540"/>
              </w:tabs>
              <w:ind w:firstLine="0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Проведение анкетирования учащихся по вопросам религиозного экстремизма</w:t>
            </w:r>
          </w:p>
        </w:tc>
        <w:tc>
          <w:tcPr>
            <w:tcW w:w="5280" w:type="dxa"/>
          </w:tcPr>
          <w:p w:rsidR="0051197F" w:rsidRPr="008057E4" w:rsidRDefault="0051197F" w:rsidP="004A0A4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«Управление образования местной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Баксанского муниципального района»</w:t>
            </w:r>
          </w:p>
        </w:tc>
        <w:tc>
          <w:tcPr>
            <w:tcW w:w="2410" w:type="dxa"/>
          </w:tcPr>
          <w:p w:rsidR="0051197F" w:rsidRPr="008057E4" w:rsidRDefault="0051197F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51197F" w:rsidRPr="008057E4" w:rsidRDefault="0051197F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51197F" w:rsidRPr="008057E4" w:rsidTr="00DE009E">
        <w:tc>
          <w:tcPr>
            <w:tcW w:w="675" w:type="dxa"/>
          </w:tcPr>
          <w:p w:rsidR="0051197F" w:rsidRPr="008057E4" w:rsidRDefault="0051197F" w:rsidP="005119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421" w:type="dxa"/>
          </w:tcPr>
          <w:p w:rsidR="0051197F" w:rsidRPr="008057E4" w:rsidRDefault="0051197F" w:rsidP="004A0A4F">
            <w:pPr>
              <w:tabs>
                <w:tab w:val="left" w:pos="255"/>
              </w:tabs>
              <w:ind w:firstLine="68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 xml:space="preserve">Обеспечение вовлечения в </w:t>
            </w:r>
            <w:r>
              <w:rPr>
                <w:sz w:val="24"/>
                <w:szCs w:val="24"/>
              </w:rPr>
              <w:t>кружки и секции</w:t>
            </w:r>
            <w:r w:rsidRPr="008057E4">
              <w:rPr>
                <w:sz w:val="24"/>
                <w:szCs w:val="24"/>
              </w:rPr>
              <w:t xml:space="preserve"> н</w:t>
            </w:r>
            <w:r w:rsidRPr="008057E4">
              <w:rPr>
                <w:sz w:val="24"/>
                <w:szCs w:val="24"/>
              </w:rPr>
              <w:t>е</w:t>
            </w:r>
            <w:r w:rsidRPr="008057E4">
              <w:rPr>
                <w:sz w:val="24"/>
                <w:szCs w:val="24"/>
              </w:rPr>
              <w:t xml:space="preserve">совершеннолетних, стоящих на </w:t>
            </w:r>
            <w:r>
              <w:rPr>
                <w:sz w:val="24"/>
                <w:szCs w:val="24"/>
              </w:rPr>
              <w:t xml:space="preserve"> различных видах учета </w:t>
            </w:r>
          </w:p>
        </w:tc>
        <w:tc>
          <w:tcPr>
            <w:tcW w:w="5280" w:type="dxa"/>
          </w:tcPr>
          <w:p w:rsidR="0051197F" w:rsidRPr="008057E4" w:rsidRDefault="0051197F" w:rsidP="007C06EE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«Управление образования местной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Баксанского муни</w:t>
            </w:r>
            <w:r w:rsidR="00393682">
              <w:rPr>
                <w:sz w:val="24"/>
                <w:szCs w:val="24"/>
              </w:rPr>
              <w:t>ципального района»;</w:t>
            </w:r>
            <w:r>
              <w:rPr>
                <w:sz w:val="24"/>
                <w:szCs w:val="24"/>
              </w:rPr>
              <w:br/>
            </w:r>
            <w:r w:rsidR="0039368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КДН и ЗП </w:t>
            </w:r>
            <w:r w:rsidR="00393682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>местной администрации Ба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санско</w:t>
            </w:r>
            <w:r w:rsidR="00393682">
              <w:rPr>
                <w:sz w:val="24"/>
                <w:szCs w:val="24"/>
              </w:rPr>
              <w:t>го муниципального района;</w:t>
            </w:r>
            <w:r>
              <w:rPr>
                <w:sz w:val="24"/>
                <w:szCs w:val="24"/>
              </w:rPr>
              <w:br/>
              <w:t xml:space="preserve">Отдел по </w:t>
            </w:r>
            <w:r w:rsidR="007C06EE">
              <w:rPr>
                <w:sz w:val="24"/>
                <w:szCs w:val="24"/>
              </w:rPr>
              <w:t>работе с  молодежью</w:t>
            </w:r>
            <w:r>
              <w:rPr>
                <w:sz w:val="24"/>
                <w:szCs w:val="24"/>
              </w:rPr>
              <w:t xml:space="preserve"> и спорту местной администрации Баксанского муниципального района</w:t>
            </w:r>
          </w:p>
        </w:tc>
        <w:tc>
          <w:tcPr>
            <w:tcW w:w="2410" w:type="dxa"/>
          </w:tcPr>
          <w:p w:rsidR="0051197F" w:rsidRPr="008057E4" w:rsidRDefault="0051197F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51197F" w:rsidRPr="008057E4" w:rsidRDefault="0051197F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51197F" w:rsidRPr="008057E4" w:rsidTr="00DE009E">
        <w:tc>
          <w:tcPr>
            <w:tcW w:w="675" w:type="dxa"/>
          </w:tcPr>
          <w:p w:rsidR="0051197F" w:rsidRPr="008057E4" w:rsidRDefault="0051197F" w:rsidP="005119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5421" w:type="dxa"/>
          </w:tcPr>
          <w:p w:rsidR="0051197F" w:rsidRPr="008057E4" w:rsidRDefault="0051197F" w:rsidP="004A0A4F">
            <w:pPr>
              <w:ind w:firstLine="68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8057E4">
              <w:rPr>
                <w:sz w:val="24"/>
                <w:szCs w:val="24"/>
              </w:rPr>
              <w:t>в</w:t>
            </w:r>
            <w:proofErr w:type="gramEnd"/>
            <w:r w:rsidRPr="008057E4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образовательных</w:t>
            </w:r>
            <w:proofErr w:type="gramEnd"/>
            <w:r>
              <w:rPr>
                <w:sz w:val="24"/>
                <w:szCs w:val="24"/>
              </w:rPr>
              <w:t xml:space="preserve"> организация</w:t>
            </w:r>
            <w:r w:rsidRPr="008057E4">
              <w:rPr>
                <w:sz w:val="24"/>
                <w:szCs w:val="24"/>
              </w:rPr>
              <w:t xml:space="preserve"> м</w:t>
            </w:r>
            <w:r w:rsidRPr="008057E4">
              <w:rPr>
                <w:sz w:val="24"/>
                <w:szCs w:val="24"/>
              </w:rPr>
              <w:t>е</w:t>
            </w:r>
            <w:r w:rsidRPr="008057E4">
              <w:rPr>
                <w:sz w:val="24"/>
                <w:szCs w:val="24"/>
              </w:rPr>
              <w:t>роприятий, направленных на исключение случаев национальной вражды и поддержание здорового межнационального климата отношений, воспит</w:t>
            </w:r>
            <w:r w:rsidRPr="008057E4">
              <w:rPr>
                <w:sz w:val="24"/>
                <w:szCs w:val="24"/>
              </w:rPr>
              <w:t>а</w:t>
            </w:r>
            <w:r w:rsidRPr="008057E4">
              <w:rPr>
                <w:sz w:val="24"/>
                <w:szCs w:val="24"/>
              </w:rPr>
              <w:t>ния толерантности</w:t>
            </w:r>
          </w:p>
        </w:tc>
        <w:tc>
          <w:tcPr>
            <w:tcW w:w="5280" w:type="dxa"/>
          </w:tcPr>
          <w:p w:rsidR="0051197F" w:rsidRPr="008057E4" w:rsidRDefault="0051197F" w:rsidP="007C06E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«Управление образования местной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Баксанского муниципального района»</w:t>
            </w:r>
          </w:p>
        </w:tc>
        <w:tc>
          <w:tcPr>
            <w:tcW w:w="2410" w:type="dxa"/>
          </w:tcPr>
          <w:p w:rsidR="0051197F" w:rsidRPr="008057E4" w:rsidRDefault="0051197F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51197F" w:rsidRPr="008057E4" w:rsidRDefault="0051197F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51197F" w:rsidRPr="008057E4" w:rsidTr="00DE009E">
        <w:tc>
          <w:tcPr>
            <w:tcW w:w="675" w:type="dxa"/>
          </w:tcPr>
          <w:p w:rsidR="0051197F" w:rsidRPr="008057E4" w:rsidRDefault="0051197F" w:rsidP="005119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5421" w:type="dxa"/>
          </w:tcPr>
          <w:p w:rsidR="0051197F" w:rsidRPr="003A1E4A" w:rsidRDefault="0051197F" w:rsidP="004A0A4F">
            <w:pPr>
              <w:spacing w:after="200"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51197F" w:rsidRPr="003A1E4A" w:rsidRDefault="0051197F" w:rsidP="004A0A4F">
            <w:pPr>
              <w:spacing w:after="2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1E4A">
              <w:rPr>
                <w:sz w:val="24"/>
                <w:szCs w:val="24"/>
              </w:rPr>
              <w:t>Организация и проведение в образовательных о</w:t>
            </w:r>
            <w:r w:rsidRPr="003A1E4A">
              <w:rPr>
                <w:sz w:val="24"/>
                <w:szCs w:val="24"/>
              </w:rPr>
              <w:t>р</w:t>
            </w:r>
            <w:r w:rsidRPr="003A1E4A">
              <w:rPr>
                <w:sz w:val="24"/>
                <w:szCs w:val="24"/>
              </w:rPr>
              <w:t>ганизациях культурных просветительских и во</w:t>
            </w:r>
            <w:r w:rsidRPr="003A1E4A">
              <w:rPr>
                <w:sz w:val="24"/>
                <w:szCs w:val="24"/>
              </w:rPr>
              <w:t>с</w:t>
            </w:r>
            <w:r w:rsidRPr="003A1E4A">
              <w:rPr>
                <w:sz w:val="24"/>
                <w:szCs w:val="24"/>
              </w:rPr>
              <w:t>питательных мероприятий с целью формирования антитеррористической позиц</w:t>
            </w:r>
            <w:proofErr w:type="gramStart"/>
            <w:r w:rsidRPr="003A1E4A">
              <w:rPr>
                <w:sz w:val="24"/>
                <w:szCs w:val="24"/>
              </w:rPr>
              <w:t>ии у у</w:t>
            </w:r>
            <w:proofErr w:type="gramEnd"/>
            <w:r w:rsidRPr="003A1E4A">
              <w:rPr>
                <w:sz w:val="24"/>
                <w:szCs w:val="24"/>
              </w:rPr>
              <w:t>чащихся и м</w:t>
            </w:r>
            <w:r w:rsidRPr="003A1E4A">
              <w:rPr>
                <w:sz w:val="24"/>
                <w:szCs w:val="24"/>
              </w:rPr>
              <w:t>о</w:t>
            </w:r>
            <w:r w:rsidRPr="003A1E4A">
              <w:rPr>
                <w:sz w:val="24"/>
                <w:szCs w:val="24"/>
              </w:rPr>
              <w:t>лодежи, также неприятия идеологии терроризма и экстремизма</w:t>
            </w:r>
          </w:p>
        </w:tc>
        <w:tc>
          <w:tcPr>
            <w:tcW w:w="5280" w:type="dxa"/>
          </w:tcPr>
          <w:p w:rsidR="0051197F" w:rsidRPr="003A1E4A" w:rsidRDefault="002F3A21" w:rsidP="007C06EE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Баксанского муниципального района</w:t>
            </w:r>
            <w:r w:rsidR="0051197F" w:rsidRPr="003A1E4A">
              <w:rPr>
                <w:sz w:val="24"/>
                <w:szCs w:val="24"/>
              </w:rPr>
              <w:t>;</w:t>
            </w:r>
            <w:r w:rsidR="003A1E4A" w:rsidRPr="003A1E4A">
              <w:rPr>
                <w:sz w:val="24"/>
                <w:szCs w:val="24"/>
              </w:rPr>
              <w:br/>
              <w:t>МУ «Управление образования местной админ</w:t>
            </w:r>
            <w:r w:rsidR="003A1E4A" w:rsidRPr="003A1E4A">
              <w:rPr>
                <w:sz w:val="24"/>
                <w:szCs w:val="24"/>
              </w:rPr>
              <w:t>и</w:t>
            </w:r>
            <w:r w:rsidR="003A1E4A" w:rsidRPr="003A1E4A">
              <w:rPr>
                <w:sz w:val="24"/>
                <w:szCs w:val="24"/>
              </w:rPr>
              <w:t>страции Бакс</w:t>
            </w:r>
            <w:r w:rsidR="007C06EE">
              <w:rPr>
                <w:sz w:val="24"/>
                <w:szCs w:val="24"/>
              </w:rPr>
              <w:t>анского муниципального района»;</w:t>
            </w:r>
            <w:r w:rsidR="003A1E4A" w:rsidRPr="003A1E4A">
              <w:rPr>
                <w:sz w:val="24"/>
                <w:szCs w:val="24"/>
              </w:rPr>
              <w:br/>
              <w:t xml:space="preserve">Отдел по </w:t>
            </w:r>
            <w:r w:rsidR="007C06EE">
              <w:rPr>
                <w:sz w:val="24"/>
                <w:szCs w:val="24"/>
              </w:rPr>
              <w:t xml:space="preserve">работе с </w:t>
            </w:r>
            <w:r w:rsidR="003A1E4A" w:rsidRPr="003A1E4A">
              <w:rPr>
                <w:sz w:val="24"/>
                <w:szCs w:val="24"/>
              </w:rPr>
              <w:t xml:space="preserve"> молодеж</w:t>
            </w:r>
            <w:r w:rsidR="007C06EE">
              <w:rPr>
                <w:sz w:val="24"/>
                <w:szCs w:val="24"/>
              </w:rPr>
              <w:t>ью</w:t>
            </w:r>
            <w:r w:rsidR="003A1E4A" w:rsidRPr="003A1E4A">
              <w:rPr>
                <w:sz w:val="24"/>
                <w:szCs w:val="24"/>
              </w:rPr>
              <w:t xml:space="preserve"> и спорту местной администрации Баксанского муниципального района</w:t>
            </w:r>
          </w:p>
        </w:tc>
        <w:tc>
          <w:tcPr>
            <w:tcW w:w="2410" w:type="dxa"/>
          </w:tcPr>
          <w:p w:rsidR="0051197F" w:rsidRPr="008057E4" w:rsidRDefault="0051197F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51197F" w:rsidRPr="008057E4" w:rsidRDefault="0051197F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51197F" w:rsidRPr="008057E4" w:rsidTr="00DE009E">
        <w:tc>
          <w:tcPr>
            <w:tcW w:w="675" w:type="dxa"/>
          </w:tcPr>
          <w:p w:rsidR="0051197F" w:rsidRPr="008057E4" w:rsidRDefault="003A1E4A" w:rsidP="003A1E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1197F">
              <w:rPr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51197F" w:rsidRPr="003A1E4A" w:rsidRDefault="0051197F" w:rsidP="004A0A4F">
            <w:pPr>
              <w:spacing w:after="200"/>
              <w:contextualSpacing/>
              <w:jc w:val="left"/>
              <w:rPr>
                <w:sz w:val="24"/>
                <w:szCs w:val="24"/>
              </w:rPr>
            </w:pPr>
          </w:p>
          <w:p w:rsidR="0051197F" w:rsidRPr="003A1E4A" w:rsidRDefault="0051197F" w:rsidP="004A0A4F">
            <w:pPr>
              <w:spacing w:after="20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A1E4A">
              <w:rPr>
                <w:sz w:val="24"/>
                <w:szCs w:val="24"/>
              </w:rPr>
              <w:t>Принять дополнительные меры по формированию у лиц, прибывающих с территории Донецкой, Л</w:t>
            </w:r>
            <w:r w:rsidRPr="003A1E4A">
              <w:rPr>
                <w:sz w:val="24"/>
                <w:szCs w:val="24"/>
              </w:rPr>
              <w:t>у</w:t>
            </w:r>
            <w:r w:rsidRPr="003A1E4A">
              <w:rPr>
                <w:sz w:val="24"/>
                <w:szCs w:val="24"/>
              </w:rPr>
              <w:t>ганской народных республик, Запорожской, Хе</w:t>
            </w:r>
            <w:r w:rsidRPr="003A1E4A">
              <w:rPr>
                <w:sz w:val="24"/>
                <w:szCs w:val="24"/>
              </w:rPr>
              <w:t>р</w:t>
            </w:r>
            <w:r w:rsidRPr="003A1E4A">
              <w:rPr>
                <w:sz w:val="24"/>
                <w:szCs w:val="24"/>
              </w:rPr>
              <w:t>сонской областей, а также Украины критического отношения к распространению в молодежной среде идея радикализма</w:t>
            </w:r>
          </w:p>
        </w:tc>
        <w:tc>
          <w:tcPr>
            <w:tcW w:w="5280" w:type="dxa"/>
          </w:tcPr>
          <w:p w:rsidR="007C06EE" w:rsidRDefault="002F3A21" w:rsidP="00E85672">
            <w:pPr>
              <w:snapToGrid w:val="0"/>
              <w:spacing w:before="120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Баксанского муниципального района</w:t>
            </w:r>
            <w:r w:rsidR="0051197F" w:rsidRPr="003A1E4A">
              <w:rPr>
                <w:sz w:val="24"/>
                <w:szCs w:val="24"/>
              </w:rPr>
              <w:t>;</w:t>
            </w:r>
            <w:r w:rsidR="007C06EE">
              <w:rPr>
                <w:sz w:val="24"/>
                <w:szCs w:val="24"/>
              </w:rPr>
              <w:br/>
              <w:t>М</w:t>
            </w:r>
            <w:r w:rsidR="003A1E4A">
              <w:rPr>
                <w:sz w:val="24"/>
                <w:szCs w:val="24"/>
              </w:rPr>
              <w:t>естные администрации сельских поселени</w:t>
            </w:r>
            <w:r w:rsidR="007C06EE">
              <w:rPr>
                <w:sz w:val="24"/>
                <w:szCs w:val="24"/>
              </w:rPr>
              <w:t>й Баксанского муниципального района (по согл</w:t>
            </w:r>
            <w:r w:rsidR="007C06EE">
              <w:rPr>
                <w:sz w:val="24"/>
                <w:szCs w:val="24"/>
              </w:rPr>
              <w:t>а</w:t>
            </w:r>
            <w:r w:rsidR="007C06EE">
              <w:rPr>
                <w:sz w:val="24"/>
                <w:szCs w:val="24"/>
              </w:rPr>
              <w:t>сованию);</w:t>
            </w:r>
          </w:p>
          <w:p w:rsidR="0051197F" w:rsidRPr="003A1E4A" w:rsidRDefault="007C06EE" w:rsidP="00E85672">
            <w:pPr>
              <w:snapToGrid w:val="0"/>
              <w:spacing w:before="120"/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1197F" w:rsidRPr="003A1E4A">
              <w:rPr>
                <w:sz w:val="24"/>
                <w:szCs w:val="24"/>
              </w:rPr>
              <w:t>труктурные подразделения местной админис</w:t>
            </w:r>
            <w:r w:rsidR="0051197F" w:rsidRPr="003A1E4A">
              <w:rPr>
                <w:sz w:val="24"/>
                <w:szCs w:val="24"/>
              </w:rPr>
              <w:t>т</w:t>
            </w:r>
            <w:r w:rsidR="0051197F" w:rsidRPr="003A1E4A">
              <w:rPr>
                <w:sz w:val="24"/>
                <w:szCs w:val="24"/>
              </w:rPr>
              <w:t>рации</w:t>
            </w:r>
            <w:r w:rsidR="00E85672">
              <w:rPr>
                <w:sz w:val="24"/>
                <w:szCs w:val="24"/>
              </w:rPr>
              <w:t xml:space="preserve"> Баксанского муниципального района</w:t>
            </w:r>
          </w:p>
        </w:tc>
        <w:tc>
          <w:tcPr>
            <w:tcW w:w="2410" w:type="dxa"/>
          </w:tcPr>
          <w:p w:rsidR="0051197F" w:rsidRPr="008057E4" w:rsidRDefault="0051197F" w:rsidP="002F3A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 w:rsidRPr="007C06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51197F" w:rsidRPr="008057E4" w:rsidRDefault="0051197F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51197F" w:rsidRPr="008057E4" w:rsidTr="00DE009E">
        <w:tc>
          <w:tcPr>
            <w:tcW w:w="13786" w:type="dxa"/>
            <w:gridSpan w:val="4"/>
          </w:tcPr>
          <w:p w:rsidR="0051197F" w:rsidRPr="003A1E4A" w:rsidRDefault="0051197F" w:rsidP="003A1E4A">
            <w:pPr>
              <w:pStyle w:val="af5"/>
              <w:numPr>
                <w:ilvl w:val="0"/>
                <w:numId w:val="26"/>
              </w:num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A1E4A">
              <w:rPr>
                <w:rFonts w:ascii="Times New Roman" w:eastAsia="Calibri" w:hAnsi="Times New Roman"/>
                <w:b/>
                <w:sz w:val="24"/>
                <w:szCs w:val="24"/>
              </w:rPr>
              <w:t>Информационная поддержка мероприятий Программы</w:t>
            </w:r>
          </w:p>
        </w:tc>
        <w:tc>
          <w:tcPr>
            <w:tcW w:w="1984" w:type="dxa"/>
          </w:tcPr>
          <w:p w:rsidR="0051197F" w:rsidRPr="008057E4" w:rsidRDefault="0051197F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51197F" w:rsidRPr="008057E4" w:rsidTr="00DE009E">
        <w:tc>
          <w:tcPr>
            <w:tcW w:w="675" w:type="dxa"/>
          </w:tcPr>
          <w:p w:rsidR="0051197F" w:rsidRPr="008057E4" w:rsidRDefault="003A1E4A" w:rsidP="003A1E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5421" w:type="dxa"/>
          </w:tcPr>
          <w:p w:rsidR="0051197F" w:rsidRPr="008057E4" w:rsidRDefault="0051197F" w:rsidP="00E85672">
            <w:pPr>
              <w:ind w:firstLine="0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 xml:space="preserve">Размещение в районных СМИ </w:t>
            </w:r>
            <w:r w:rsidR="003A1E4A">
              <w:rPr>
                <w:sz w:val="24"/>
                <w:szCs w:val="24"/>
              </w:rPr>
              <w:t xml:space="preserve">актуальной </w:t>
            </w:r>
            <w:r w:rsidRPr="008057E4">
              <w:rPr>
                <w:sz w:val="24"/>
                <w:szCs w:val="24"/>
              </w:rPr>
              <w:t>инфо</w:t>
            </w:r>
            <w:r w:rsidRPr="008057E4">
              <w:rPr>
                <w:sz w:val="24"/>
                <w:szCs w:val="24"/>
              </w:rPr>
              <w:t>р</w:t>
            </w:r>
            <w:r w:rsidRPr="008057E4">
              <w:rPr>
                <w:sz w:val="24"/>
                <w:szCs w:val="24"/>
              </w:rPr>
              <w:t>мации и материалов антитеррористической н</w:t>
            </w:r>
            <w:r w:rsidRPr="008057E4">
              <w:rPr>
                <w:sz w:val="24"/>
                <w:szCs w:val="24"/>
              </w:rPr>
              <w:t>а</w:t>
            </w:r>
            <w:r w:rsidRPr="008057E4">
              <w:rPr>
                <w:sz w:val="24"/>
                <w:szCs w:val="24"/>
              </w:rPr>
              <w:t>правленности</w:t>
            </w:r>
          </w:p>
        </w:tc>
        <w:tc>
          <w:tcPr>
            <w:tcW w:w="5280" w:type="dxa"/>
          </w:tcPr>
          <w:p w:rsidR="0051197F" w:rsidRPr="008057E4" w:rsidRDefault="0051197F" w:rsidP="00E8567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УФСБ России по г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акса</w:t>
            </w:r>
            <w:r w:rsidR="00E85672">
              <w:rPr>
                <w:sz w:val="24"/>
                <w:szCs w:val="24"/>
              </w:rPr>
              <w:t>н (по согласов</w:t>
            </w:r>
            <w:r w:rsidR="00E85672">
              <w:rPr>
                <w:sz w:val="24"/>
                <w:szCs w:val="24"/>
              </w:rPr>
              <w:t>а</w:t>
            </w:r>
            <w:r w:rsidR="00E85672">
              <w:rPr>
                <w:sz w:val="24"/>
                <w:szCs w:val="24"/>
              </w:rPr>
              <w:t>нию);</w:t>
            </w:r>
            <w:r w:rsidR="00E85672">
              <w:rPr>
                <w:sz w:val="24"/>
                <w:szCs w:val="24"/>
              </w:rPr>
              <w:br/>
              <w:t>МО МВД России «Баксанский» (по согласов</w:t>
            </w:r>
            <w:r w:rsidR="00E85672">
              <w:rPr>
                <w:sz w:val="24"/>
                <w:szCs w:val="24"/>
              </w:rPr>
              <w:t>а</w:t>
            </w:r>
            <w:r w:rsidR="00E85672">
              <w:rPr>
                <w:sz w:val="24"/>
                <w:szCs w:val="24"/>
              </w:rPr>
              <w:t>нию);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АТК Бак</w:t>
            </w:r>
            <w:r w:rsidR="00E85672">
              <w:rPr>
                <w:sz w:val="24"/>
                <w:szCs w:val="24"/>
              </w:rPr>
              <w:t xml:space="preserve">санского муниципального района; </w:t>
            </w:r>
            <w:r>
              <w:rPr>
                <w:sz w:val="24"/>
                <w:szCs w:val="24"/>
              </w:rPr>
              <w:t>Пресс-служба местной администрации Бакса</w:t>
            </w:r>
            <w:r>
              <w:rPr>
                <w:sz w:val="24"/>
                <w:szCs w:val="24"/>
              </w:rPr>
              <w:t>н</w:t>
            </w:r>
            <w:r w:rsidR="00E85672">
              <w:rPr>
                <w:sz w:val="24"/>
                <w:szCs w:val="24"/>
              </w:rPr>
              <w:t>ского муниципального района;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Районная газета «Баксанский вестник»</w:t>
            </w:r>
          </w:p>
        </w:tc>
        <w:tc>
          <w:tcPr>
            <w:tcW w:w="2410" w:type="dxa"/>
          </w:tcPr>
          <w:p w:rsidR="0051197F" w:rsidRPr="008057E4" w:rsidRDefault="0051197F" w:rsidP="003A1E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1984" w:type="dxa"/>
          </w:tcPr>
          <w:p w:rsidR="0051197F" w:rsidRPr="008057E4" w:rsidRDefault="0051197F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51197F" w:rsidRPr="008057E4" w:rsidTr="00DE009E">
        <w:tc>
          <w:tcPr>
            <w:tcW w:w="675" w:type="dxa"/>
          </w:tcPr>
          <w:p w:rsidR="0051197F" w:rsidRPr="008057E4" w:rsidRDefault="003A1E4A" w:rsidP="003A1E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421" w:type="dxa"/>
          </w:tcPr>
          <w:p w:rsidR="0051197F" w:rsidRPr="00824FEC" w:rsidRDefault="002F3A21" w:rsidP="00E85672">
            <w:pPr>
              <w:ind w:hanging="74"/>
              <w:jc w:val="left"/>
              <w:rPr>
                <w:sz w:val="24"/>
                <w:szCs w:val="24"/>
                <w:lang w:eastAsia="ru-RU" w:bidi="ru-RU"/>
              </w:rPr>
            </w:pPr>
            <w:r w:rsidRPr="00824FEC">
              <w:rPr>
                <w:sz w:val="24"/>
                <w:szCs w:val="24"/>
                <w:lang w:eastAsia="ru-RU" w:bidi="ru-RU"/>
              </w:rPr>
              <w:t>Распространение в средствах массовой информ</w:t>
            </w:r>
            <w:r w:rsidRPr="00824FEC">
              <w:rPr>
                <w:sz w:val="24"/>
                <w:szCs w:val="24"/>
                <w:lang w:eastAsia="ru-RU" w:bidi="ru-RU"/>
              </w:rPr>
              <w:t>а</w:t>
            </w:r>
            <w:r w:rsidRPr="00824FEC">
              <w:rPr>
                <w:sz w:val="24"/>
                <w:szCs w:val="24"/>
                <w:lang w:eastAsia="ru-RU" w:bidi="ru-RU"/>
              </w:rPr>
              <w:t>ции результатов деятельности исполнительных органов государственной власти, органов местн</w:t>
            </w:r>
            <w:r w:rsidRPr="00824FEC">
              <w:rPr>
                <w:sz w:val="24"/>
                <w:szCs w:val="24"/>
                <w:lang w:eastAsia="ru-RU" w:bidi="ru-RU"/>
              </w:rPr>
              <w:t>о</w:t>
            </w:r>
            <w:r w:rsidRPr="00824FEC">
              <w:rPr>
                <w:sz w:val="24"/>
                <w:szCs w:val="24"/>
                <w:lang w:eastAsia="ru-RU" w:bidi="ru-RU"/>
              </w:rPr>
              <w:t>го самоуправления, правоохранительных органов в сфере противодействия терроризму и экстр</w:t>
            </w:r>
            <w:r w:rsidRPr="00824FEC">
              <w:rPr>
                <w:sz w:val="24"/>
                <w:szCs w:val="24"/>
                <w:lang w:eastAsia="ru-RU" w:bidi="ru-RU"/>
              </w:rPr>
              <w:t>е</w:t>
            </w:r>
            <w:r w:rsidRPr="00824FEC">
              <w:rPr>
                <w:sz w:val="24"/>
                <w:szCs w:val="24"/>
                <w:lang w:eastAsia="ru-RU" w:bidi="ru-RU"/>
              </w:rPr>
              <w:t>мизму</w:t>
            </w:r>
          </w:p>
        </w:tc>
        <w:tc>
          <w:tcPr>
            <w:tcW w:w="5280" w:type="dxa"/>
          </w:tcPr>
          <w:p w:rsidR="0051197F" w:rsidRPr="008057E4" w:rsidRDefault="0051197F" w:rsidP="00E8567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Совета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 Баксанского муниципального рай</w:t>
            </w:r>
            <w:r w:rsidR="002B7B6A">
              <w:rPr>
                <w:sz w:val="24"/>
                <w:szCs w:val="24"/>
              </w:rPr>
              <w:t>она (по согласованию);</w:t>
            </w:r>
            <w:r>
              <w:rPr>
                <w:sz w:val="24"/>
                <w:szCs w:val="24"/>
              </w:rPr>
              <w:br/>
              <w:t>Пресс-служба местной администрации Бакса</w:t>
            </w:r>
            <w:r>
              <w:rPr>
                <w:sz w:val="24"/>
                <w:szCs w:val="24"/>
              </w:rPr>
              <w:t>н</w:t>
            </w:r>
            <w:r w:rsidR="002B7B6A">
              <w:rPr>
                <w:sz w:val="24"/>
                <w:szCs w:val="24"/>
              </w:rPr>
              <w:t>ского муниципального района;</w:t>
            </w:r>
            <w:r>
              <w:rPr>
                <w:sz w:val="24"/>
                <w:szCs w:val="24"/>
              </w:rPr>
              <w:br/>
              <w:t>Районная газета «Баксанский вестник»</w:t>
            </w:r>
          </w:p>
        </w:tc>
        <w:tc>
          <w:tcPr>
            <w:tcW w:w="2410" w:type="dxa"/>
          </w:tcPr>
          <w:p w:rsidR="0051197F" w:rsidRPr="008057E4" w:rsidRDefault="0051197F" w:rsidP="003A1E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1984" w:type="dxa"/>
          </w:tcPr>
          <w:p w:rsidR="0051197F" w:rsidRPr="008057E4" w:rsidRDefault="0051197F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51197F" w:rsidRPr="008057E4" w:rsidTr="00DE009E">
        <w:tc>
          <w:tcPr>
            <w:tcW w:w="675" w:type="dxa"/>
          </w:tcPr>
          <w:p w:rsidR="0051197F" w:rsidRPr="008057E4" w:rsidRDefault="003A1E4A" w:rsidP="003A1E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421" w:type="dxa"/>
          </w:tcPr>
          <w:p w:rsidR="0051197F" w:rsidRPr="008057E4" w:rsidRDefault="0051197F" w:rsidP="00E85672">
            <w:pPr>
              <w:tabs>
                <w:tab w:val="left" w:pos="975"/>
              </w:tabs>
              <w:ind w:firstLine="68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Мониторинг мероприятий, согласно уведомлен</w:t>
            </w:r>
            <w:r w:rsidRPr="008057E4">
              <w:rPr>
                <w:sz w:val="24"/>
                <w:szCs w:val="24"/>
              </w:rPr>
              <w:t>и</w:t>
            </w:r>
            <w:r w:rsidRPr="008057E4">
              <w:rPr>
                <w:sz w:val="24"/>
                <w:szCs w:val="24"/>
              </w:rPr>
              <w:t>ям организаторов митингов, шествий, пикетов, с проведением последующего анализа обществе</w:t>
            </w:r>
            <w:r w:rsidRPr="008057E4">
              <w:rPr>
                <w:sz w:val="24"/>
                <w:szCs w:val="24"/>
              </w:rPr>
              <w:t>н</w:t>
            </w:r>
            <w:r w:rsidRPr="008057E4">
              <w:rPr>
                <w:sz w:val="24"/>
                <w:szCs w:val="24"/>
              </w:rPr>
              <w:t>ных настроений.</w:t>
            </w:r>
          </w:p>
        </w:tc>
        <w:tc>
          <w:tcPr>
            <w:tcW w:w="5280" w:type="dxa"/>
          </w:tcPr>
          <w:p w:rsidR="0051197F" w:rsidRPr="008057E4" w:rsidRDefault="003A1E4A" w:rsidP="00E8567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 w:rsidR="002B7B6A">
              <w:rPr>
                <w:sz w:val="24"/>
                <w:szCs w:val="24"/>
              </w:rPr>
              <w:t>пального района;</w:t>
            </w:r>
            <w:r>
              <w:rPr>
                <w:sz w:val="24"/>
                <w:szCs w:val="24"/>
              </w:rPr>
              <w:t xml:space="preserve"> </w:t>
            </w:r>
            <w:r w:rsidR="0051197F">
              <w:rPr>
                <w:sz w:val="24"/>
                <w:szCs w:val="24"/>
              </w:rPr>
              <w:br/>
              <w:t>Местные администрации сельских поселений Баксанского муниципального района</w:t>
            </w:r>
          </w:p>
        </w:tc>
        <w:tc>
          <w:tcPr>
            <w:tcW w:w="2410" w:type="dxa"/>
          </w:tcPr>
          <w:p w:rsidR="0051197F" w:rsidRPr="008057E4" w:rsidRDefault="0051197F" w:rsidP="003A1E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1984" w:type="dxa"/>
          </w:tcPr>
          <w:p w:rsidR="0051197F" w:rsidRPr="008057E4" w:rsidRDefault="0051197F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9B699B" w:rsidRPr="008057E4" w:rsidTr="00DE009E">
        <w:tc>
          <w:tcPr>
            <w:tcW w:w="675" w:type="dxa"/>
          </w:tcPr>
          <w:p w:rsidR="009B699B" w:rsidRPr="008057E4" w:rsidRDefault="009B699B" w:rsidP="003A1E4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421" w:type="dxa"/>
          </w:tcPr>
          <w:p w:rsidR="009B699B" w:rsidRPr="008057E4" w:rsidRDefault="009B699B" w:rsidP="00E85672">
            <w:pPr>
              <w:tabs>
                <w:tab w:val="left" w:pos="450"/>
              </w:tabs>
              <w:ind w:firstLine="0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Разработка, издание и распространение методич</w:t>
            </w:r>
            <w:r w:rsidRPr="008057E4">
              <w:rPr>
                <w:sz w:val="24"/>
                <w:szCs w:val="24"/>
              </w:rPr>
              <w:t>е</w:t>
            </w:r>
            <w:r w:rsidRPr="008057E4">
              <w:rPr>
                <w:sz w:val="24"/>
                <w:szCs w:val="24"/>
              </w:rPr>
              <w:t xml:space="preserve">ских рекомендаций и памяток по мерам </w:t>
            </w:r>
            <w:r>
              <w:rPr>
                <w:sz w:val="24"/>
                <w:szCs w:val="24"/>
              </w:rPr>
              <w:t>антите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рористического характера, а также</w:t>
            </w:r>
            <w:r w:rsidRPr="008057E4">
              <w:rPr>
                <w:sz w:val="24"/>
                <w:szCs w:val="24"/>
              </w:rPr>
              <w:t xml:space="preserve"> действиям при возникновении чрезвычайных ситуаций.</w:t>
            </w:r>
          </w:p>
        </w:tc>
        <w:tc>
          <w:tcPr>
            <w:tcW w:w="5280" w:type="dxa"/>
          </w:tcPr>
          <w:p w:rsidR="009B699B" w:rsidRPr="008057E4" w:rsidRDefault="009B699B" w:rsidP="00E85672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Пресс-служба местной администрации Бакса</w:t>
            </w:r>
            <w:r>
              <w:rPr>
                <w:sz w:val="24"/>
                <w:szCs w:val="24"/>
              </w:rPr>
              <w:t>н</w:t>
            </w:r>
            <w:r w:rsidR="002B7B6A">
              <w:rPr>
                <w:sz w:val="24"/>
                <w:szCs w:val="24"/>
              </w:rPr>
              <w:t>ского муниципального района;</w:t>
            </w:r>
            <w:r>
              <w:rPr>
                <w:sz w:val="24"/>
                <w:szCs w:val="24"/>
              </w:rPr>
              <w:br/>
              <w:t>Район</w:t>
            </w:r>
            <w:r w:rsidR="002B7B6A">
              <w:rPr>
                <w:sz w:val="24"/>
                <w:szCs w:val="24"/>
              </w:rPr>
              <w:t>ная газета «Баксанский вестник»;</w:t>
            </w:r>
            <w:r>
              <w:rPr>
                <w:sz w:val="24"/>
                <w:szCs w:val="24"/>
              </w:rPr>
              <w:br/>
            </w:r>
            <w:r w:rsidR="002B7B6A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ГО и ЧС местной администрации Бакса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ског</w:t>
            </w:r>
            <w:r w:rsidR="002B7B6A">
              <w:rPr>
                <w:sz w:val="24"/>
                <w:szCs w:val="24"/>
              </w:rPr>
              <w:t>о муниципального района;</w:t>
            </w:r>
            <w:r>
              <w:rPr>
                <w:sz w:val="24"/>
                <w:szCs w:val="24"/>
              </w:rPr>
              <w:br/>
              <w:t>АТК Баксанского муниципального района</w:t>
            </w:r>
          </w:p>
        </w:tc>
        <w:tc>
          <w:tcPr>
            <w:tcW w:w="2410" w:type="dxa"/>
          </w:tcPr>
          <w:p w:rsidR="009B699B" w:rsidRPr="008057E4" w:rsidRDefault="009B699B" w:rsidP="009B699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1984" w:type="dxa"/>
          </w:tcPr>
          <w:p w:rsidR="009B699B" w:rsidRPr="008057E4" w:rsidRDefault="009B699B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9B699B" w:rsidRPr="008057E4" w:rsidTr="00DE009E">
        <w:tc>
          <w:tcPr>
            <w:tcW w:w="675" w:type="dxa"/>
          </w:tcPr>
          <w:p w:rsidR="009B699B" w:rsidRPr="008057E4" w:rsidRDefault="009B699B" w:rsidP="009B69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421" w:type="dxa"/>
          </w:tcPr>
          <w:p w:rsidR="009B699B" w:rsidRPr="008057E4" w:rsidRDefault="009B699B" w:rsidP="00E85672">
            <w:pPr>
              <w:tabs>
                <w:tab w:val="left" w:pos="975"/>
              </w:tabs>
              <w:ind w:firstLine="68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Организация и деятельность  телефона доверия  для оперативного получения информации о фа</w:t>
            </w:r>
            <w:r w:rsidRPr="008057E4">
              <w:rPr>
                <w:sz w:val="24"/>
                <w:szCs w:val="24"/>
              </w:rPr>
              <w:t>к</w:t>
            </w:r>
            <w:r w:rsidRPr="008057E4">
              <w:rPr>
                <w:sz w:val="24"/>
                <w:szCs w:val="24"/>
              </w:rPr>
              <w:t>тах проявления и устремления к террористич</w:t>
            </w:r>
            <w:r w:rsidRPr="008057E4">
              <w:rPr>
                <w:sz w:val="24"/>
                <w:szCs w:val="24"/>
              </w:rPr>
              <w:t>е</w:t>
            </w:r>
            <w:r w:rsidRPr="008057E4">
              <w:rPr>
                <w:sz w:val="24"/>
                <w:szCs w:val="24"/>
              </w:rPr>
              <w:t>ской и экстремистской деятельности</w:t>
            </w:r>
          </w:p>
        </w:tc>
        <w:tc>
          <w:tcPr>
            <w:tcW w:w="5280" w:type="dxa"/>
          </w:tcPr>
          <w:p w:rsidR="009B699B" w:rsidRPr="008057E4" w:rsidRDefault="009B699B" w:rsidP="00E8567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МВД Рос</w:t>
            </w:r>
            <w:r w:rsidR="002B7B6A">
              <w:rPr>
                <w:sz w:val="24"/>
                <w:szCs w:val="24"/>
              </w:rPr>
              <w:t>сии «Баксанский» (по согласов</w:t>
            </w:r>
            <w:r w:rsidR="002B7B6A">
              <w:rPr>
                <w:sz w:val="24"/>
                <w:szCs w:val="24"/>
              </w:rPr>
              <w:t>а</w:t>
            </w:r>
            <w:r w:rsidR="002B7B6A">
              <w:rPr>
                <w:sz w:val="24"/>
                <w:szCs w:val="24"/>
              </w:rPr>
              <w:t>нию);</w:t>
            </w:r>
            <w:r>
              <w:rPr>
                <w:sz w:val="24"/>
                <w:szCs w:val="24"/>
              </w:rPr>
              <w:br/>
              <w:t>Местная администрация Баксанского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2410" w:type="dxa"/>
          </w:tcPr>
          <w:p w:rsidR="009B699B" w:rsidRPr="008057E4" w:rsidRDefault="009B699B" w:rsidP="00824F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9B699B" w:rsidRPr="008057E4" w:rsidRDefault="009B699B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9B699B" w:rsidRPr="008057E4" w:rsidTr="00DE009E">
        <w:tc>
          <w:tcPr>
            <w:tcW w:w="675" w:type="dxa"/>
          </w:tcPr>
          <w:p w:rsidR="009B699B" w:rsidRPr="008057E4" w:rsidRDefault="009B699B" w:rsidP="009B69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421" w:type="dxa"/>
          </w:tcPr>
          <w:p w:rsidR="009B699B" w:rsidRPr="008057E4" w:rsidRDefault="009B699B" w:rsidP="00E85672">
            <w:pPr>
              <w:tabs>
                <w:tab w:val="left" w:pos="735"/>
              </w:tabs>
              <w:ind w:firstLine="0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Размещение информации в СМИ о реализации мероприятий Программы и прочих материалов, способствующих воспитанию толерантности и профилактике терроризма и экстремизма</w:t>
            </w:r>
          </w:p>
        </w:tc>
        <w:tc>
          <w:tcPr>
            <w:tcW w:w="5280" w:type="dxa"/>
          </w:tcPr>
          <w:p w:rsidR="009B699B" w:rsidRPr="008057E4" w:rsidRDefault="009B699B" w:rsidP="00E8567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Баксанского муниципального района</w:t>
            </w:r>
          </w:p>
        </w:tc>
        <w:tc>
          <w:tcPr>
            <w:tcW w:w="2410" w:type="dxa"/>
          </w:tcPr>
          <w:p w:rsidR="009B699B" w:rsidRPr="008057E4" w:rsidRDefault="009B699B" w:rsidP="00824F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9B699B" w:rsidRPr="008057E4" w:rsidRDefault="009B699B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9B699B" w:rsidRPr="008057E4" w:rsidTr="00DE009E">
        <w:tc>
          <w:tcPr>
            <w:tcW w:w="675" w:type="dxa"/>
          </w:tcPr>
          <w:p w:rsidR="009B699B" w:rsidRDefault="009B699B" w:rsidP="009B69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5421" w:type="dxa"/>
          </w:tcPr>
          <w:p w:rsidR="009B699B" w:rsidRPr="00D13A20" w:rsidRDefault="009B699B" w:rsidP="00E85672">
            <w:pPr>
              <w:spacing w:after="200"/>
              <w:ind w:firstLine="68"/>
              <w:contextualSpacing/>
              <w:jc w:val="left"/>
              <w:rPr>
                <w:sz w:val="24"/>
                <w:szCs w:val="24"/>
              </w:rPr>
            </w:pPr>
            <w:r w:rsidRPr="00D13A20">
              <w:rPr>
                <w:sz w:val="24"/>
                <w:szCs w:val="24"/>
              </w:rPr>
              <w:t>Разработка и распространение в сети Интернет профилактических медиа-материалов с учетом особенностей целевых аудиторий и направленных на противодействие распространению украинск</w:t>
            </w:r>
            <w:r w:rsidRPr="00D13A20">
              <w:rPr>
                <w:sz w:val="24"/>
                <w:szCs w:val="24"/>
              </w:rPr>
              <w:t>и</w:t>
            </w:r>
            <w:r w:rsidRPr="00D13A20">
              <w:rPr>
                <w:sz w:val="24"/>
                <w:szCs w:val="24"/>
              </w:rPr>
              <w:t>ми радикалами идеологии терроризма и неон</w:t>
            </w:r>
            <w:r w:rsidRPr="00D13A20">
              <w:rPr>
                <w:sz w:val="24"/>
                <w:szCs w:val="24"/>
              </w:rPr>
              <w:t>а</w:t>
            </w:r>
            <w:r w:rsidRPr="00D13A20">
              <w:rPr>
                <w:sz w:val="24"/>
                <w:szCs w:val="24"/>
              </w:rPr>
              <w:t>цизма</w:t>
            </w:r>
          </w:p>
        </w:tc>
        <w:tc>
          <w:tcPr>
            <w:tcW w:w="5280" w:type="dxa"/>
          </w:tcPr>
          <w:p w:rsidR="009B699B" w:rsidRPr="00D13A20" w:rsidRDefault="009B699B" w:rsidP="00E85672">
            <w:pPr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D13A20">
              <w:rPr>
                <w:sz w:val="24"/>
                <w:szCs w:val="24"/>
              </w:rPr>
              <w:t>Структурные подразделения местной админис</w:t>
            </w:r>
            <w:r w:rsidRPr="00D13A20">
              <w:rPr>
                <w:sz w:val="24"/>
                <w:szCs w:val="24"/>
              </w:rPr>
              <w:t>т</w:t>
            </w:r>
            <w:r w:rsidRPr="00D13A20">
              <w:rPr>
                <w:sz w:val="24"/>
                <w:szCs w:val="24"/>
              </w:rPr>
              <w:t>рации Бак</w:t>
            </w:r>
            <w:r w:rsidR="002B7B6A">
              <w:rPr>
                <w:sz w:val="24"/>
                <w:szCs w:val="24"/>
              </w:rPr>
              <w:t>санского муниципального района;</w:t>
            </w:r>
            <w:r w:rsidR="002B7B6A">
              <w:rPr>
                <w:sz w:val="24"/>
                <w:szCs w:val="24"/>
              </w:rPr>
              <w:br/>
              <w:t>П</w:t>
            </w:r>
            <w:r w:rsidRPr="00D13A20">
              <w:rPr>
                <w:sz w:val="24"/>
                <w:szCs w:val="24"/>
              </w:rPr>
              <w:t>ресс-служба местной администрации Бакса</w:t>
            </w:r>
            <w:r w:rsidRPr="00D13A20">
              <w:rPr>
                <w:sz w:val="24"/>
                <w:szCs w:val="24"/>
              </w:rPr>
              <w:t>н</w:t>
            </w:r>
            <w:r w:rsidRPr="00D13A20">
              <w:rPr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2410" w:type="dxa"/>
          </w:tcPr>
          <w:p w:rsidR="009B699B" w:rsidRPr="008057E4" w:rsidRDefault="009B699B" w:rsidP="00824F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IV</w:t>
            </w:r>
            <w:r w:rsidRPr="002B7B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9B699B" w:rsidRPr="008057E4" w:rsidRDefault="009B699B" w:rsidP="0077605F">
            <w:pPr>
              <w:jc w:val="center"/>
              <w:rPr>
                <w:sz w:val="24"/>
                <w:szCs w:val="24"/>
              </w:rPr>
            </w:pPr>
          </w:p>
        </w:tc>
      </w:tr>
      <w:tr w:rsidR="009B699B" w:rsidRPr="008057E4" w:rsidTr="00DE009E">
        <w:tc>
          <w:tcPr>
            <w:tcW w:w="675" w:type="dxa"/>
          </w:tcPr>
          <w:p w:rsidR="009B699B" w:rsidRPr="008057E4" w:rsidRDefault="009B699B" w:rsidP="009B699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5421" w:type="dxa"/>
          </w:tcPr>
          <w:p w:rsidR="009B699B" w:rsidRPr="008057E4" w:rsidRDefault="009B699B" w:rsidP="002B7B6A">
            <w:pPr>
              <w:tabs>
                <w:tab w:val="left" w:pos="735"/>
              </w:tabs>
              <w:ind w:firstLine="0"/>
              <w:jc w:val="left"/>
              <w:rPr>
                <w:sz w:val="24"/>
                <w:szCs w:val="24"/>
              </w:rPr>
            </w:pPr>
            <w:r w:rsidRPr="008057E4">
              <w:rPr>
                <w:sz w:val="24"/>
                <w:szCs w:val="24"/>
              </w:rPr>
              <w:t>Подготовка анализа реализации программных м</w:t>
            </w:r>
            <w:r w:rsidRPr="008057E4">
              <w:rPr>
                <w:sz w:val="24"/>
                <w:szCs w:val="24"/>
              </w:rPr>
              <w:t>е</w:t>
            </w:r>
            <w:r w:rsidRPr="008057E4">
              <w:rPr>
                <w:sz w:val="24"/>
                <w:szCs w:val="24"/>
              </w:rPr>
              <w:t>роприятий</w:t>
            </w:r>
          </w:p>
        </w:tc>
        <w:tc>
          <w:tcPr>
            <w:tcW w:w="5280" w:type="dxa"/>
          </w:tcPr>
          <w:p w:rsidR="009B699B" w:rsidRPr="008057E4" w:rsidRDefault="009B699B" w:rsidP="002B7B6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Баксанского муниципального района</w:t>
            </w:r>
          </w:p>
        </w:tc>
        <w:tc>
          <w:tcPr>
            <w:tcW w:w="2410" w:type="dxa"/>
          </w:tcPr>
          <w:p w:rsidR="009B699B" w:rsidRPr="008057E4" w:rsidRDefault="009B699B" w:rsidP="00824F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, IV</w:t>
            </w:r>
            <w:r w:rsidRPr="002B7B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</w:tcPr>
          <w:p w:rsidR="009B699B" w:rsidRPr="008057E4" w:rsidRDefault="009B699B" w:rsidP="009B699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полугодиям</w:t>
            </w:r>
          </w:p>
        </w:tc>
      </w:tr>
    </w:tbl>
    <w:p w:rsidR="00851EE8" w:rsidRDefault="00851EE8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  <w:r>
        <w:rPr>
          <w:b w:val="0"/>
          <w:szCs w:val="24"/>
        </w:rPr>
        <w:t>\</w:t>
      </w: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Default="009F6192" w:rsidP="00A17A67">
      <w:pPr>
        <w:pStyle w:val="aa"/>
        <w:jc w:val="right"/>
        <w:rPr>
          <w:b w:val="0"/>
          <w:szCs w:val="24"/>
        </w:rPr>
      </w:pPr>
    </w:p>
    <w:p w:rsidR="009F6192" w:rsidRPr="00CF783C" w:rsidRDefault="009F6192" w:rsidP="00A17A67">
      <w:pPr>
        <w:pStyle w:val="aa"/>
        <w:jc w:val="right"/>
        <w:rPr>
          <w:b w:val="0"/>
          <w:szCs w:val="24"/>
        </w:rPr>
      </w:pPr>
    </w:p>
    <w:p w:rsidR="00D13A20" w:rsidRDefault="00D13A20" w:rsidP="00D13A20">
      <w:pPr>
        <w:spacing w:before="69"/>
        <w:ind w:left="4678" w:right="4364" w:firstLine="6"/>
        <w:jc w:val="center"/>
        <w:rPr>
          <w:b/>
          <w:bCs/>
          <w:szCs w:val="28"/>
        </w:rPr>
      </w:pPr>
      <w:r>
        <w:rPr>
          <w:b/>
          <w:bCs/>
          <w:spacing w:val="-3"/>
          <w:szCs w:val="28"/>
        </w:rPr>
        <w:lastRenderedPageBreak/>
        <w:t>Р</w:t>
      </w:r>
      <w:r>
        <w:rPr>
          <w:b/>
          <w:bCs/>
          <w:spacing w:val="-2"/>
          <w:szCs w:val="28"/>
        </w:rPr>
        <w:t>Е</w:t>
      </w:r>
      <w:r>
        <w:rPr>
          <w:b/>
          <w:bCs/>
          <w:spacing w:val="-1"/>
          <w:szCs w:val="28"/>
        </w:rPr>
        <w:t>С</w:t>
      </w:r>
      <w:r>
        <w:rPr>
          <w:b/>
          <w:bCs/>
          <w:spacing w:val="1"/>
          <w:szCs w:val="28"/>
        </w:rPr>
        <w:t>У</w:t>
      </w:r>
      <w:r>
        <w:rPr>
          <w:b/>
          <w:bCs/>
          <w:spacing w:val="-3"/>
          <w:szCs w:val="28"/>
        </w:rPr>
        <w:t>Р</w:t>
      </w:r>
      <w:r>
        <w:rPr>
          <w:b/>
          <w:bCs/>
          <w:spacing w:val="-1"/>
          <w:szCs w:val="28"/>
        </w:rPr>
        <w:t>С</w:t>
      </w:r>
      <w:r>
        <w:rPr>
          <w:b/>
          <w:bCs/>
          <w:szCs w:val="28"/>
        </w:rPr>
        <w:t>НОЕ О</w:t>
      </w:r>
      <w:r>
        <w:rPr>
          <w:b/>
          <w:bCs/>
          <w:spacing w:val="4"/>
          <w:szCs w:val="28"/>
        </w:rPr>
        <w:t>Б</w:t>
      </w:r>
      <w:r>
        <w:rPr>
          <w:b/>
          <w:bCs/>
          <w:spacing w:val="-2"/>
          <w:szCs w:val="28"/>
        </w:rPr>
        <w:t>Е</w:t>
      </w:r>
      <w:r>
        <w:rPr>
          <w:b/>
          <w:bCs/>
          <w:spacing w:val="-1"/>
          <w:szCs w:val="28"/>
        </w:rPr>
        <w:t>С</w:t>
      </w:r>
      <w:r>
        <w:rPr>
          <w:b/>
          <w:bCs/>
          <w:szCs w:val="28"/>
        </w:rPr>
        <w:t>П</w:t>
      </w:r>
      <w:r>
        <w:rPr>
          <w:b/>
          <w:bCs/>
          <w:spacing w:val="-2"/>
          <w:szCs w:val="28"/>
        </w:rPr>
        <w:t>Е</w:t>
      </w:r>
      <w:r>
        <w:rPr>
          <w:b/>
          <w:bCs/>
          <w:spacing w:val="1"/>
          <w:szCs w:val="28"/>
        </w:rPr>
        <w:t>Ч</w:t>
      </w:r>
      <w:r>
        <w:rPr>
          <w:b/>
          <w:bCs/>
          <w:spacing w:val="-2"/>
          <w:szCs w:val="28"/>
        </w:rPr>
        <w:t>Е</w:t>
      </w:r>
      <w:r>
        <w:rPr>
          <w:b/>
          <w:bCs/>
          <w:szCs w:val="28"/>
        </w:rPr>
        <w:t>НИЕ</w:t>
      </w:r>
    </w:p>
    <w:p w:rsidR="00D13A20" w:rsidRDefault="00D13A20" w:rsidP="00D13A20">
      <w:pPr>
        <w:tabs>
          <w:tab w:val="left" w:pos="10632"/>
        </w:tabs>
        <w:spacing w:before="69"/>
        <w:ind w:left="4962" w:right="4364" w:firstLine="6"/>
        <w:rPr>
          <w:b/>
          <w:bCs/>
          <w:szCs w:val="28"/>
        </w:rPr>
      </w:pPr>
      <w:r>
        <w:rPr>
          <w:b/>
          <w:bCs/>
          <w:szCs w:val="28"/>
        </w:rPr>
        <w:t xml:space="preserve"> М</w:t>
      </w:r>
      <w:r>
        <w:rPr>
          <w:b/>
          <w:bCs/>
          <w:spacing w:val="1"/>
          <w:szCs w:val="28"/>
        </w:rPr>
        <w:t>У</w:t>
      </w:r>
      <w:r>
        <w:rPr>
          <w:b/>
          <w:bCs/>
          <w:szCs w:val="28"/>
        </w:rPr>
        <w:t>НИ</w:t>
      </w:r>
      <w:r>
        <w:rPr>
          <w:b/>
          <w:bCs/>
          <w:spacing w:val="-5"/>
          <w:szCs w:val="28"/>
        </w:rPr>
        <w:t>Ц</w:t>
      </w:r>
      <w:r>
        <w:rPr>
          <w:b/>
          <w:bCs/>
          <w:szCs w:val="28"/>
        </w:rPr>
        <w:t>ИП</w:t>
      </w:r>
      <w:r>
        <w:rPr>
          <w:b/>
          <w:bCs/>
          <w:spacing w:val="-1"/>
          <w:szCs w:val="28"/>
        </w:rPr>
        <w:t>А</w:t>
      </w:r>
      <w:r>
        <w:rPr>
          <w:b/>
          <w:bCs/>
          <w:spacing w:val="-2"/>
          <w:szCs w:val="28"/>
        </w:rPr>
        <w:t>Л</w:t>
      </w:r>
      <w:r>
        <w:rPr>
          <w:b/>
          <w:bCs/>
          <w:spacing w:val="4"/>
          <w:szCs w:val="28"/>
        </w:rPr>
        <w:t>Ь</w:t>
      </w:r>
      <w:r>
        <w:rPr>
          <w:b/>
          <w:bCs/>
          <w:spacing w:val="-5"/>
          <w:szCs w:val="28"/>
        </w:rPr>
        <w:t>Н</w:t>
      </w:r>
      <w:r>
        <w:rPr>
          <w:b/>
          <w:bCs/>
          <w:szCs w:val="28"/>
        </w:rPr>
        <w:t>ОЙ</w:t>
      </w:r>
      <w:r>
        <w:rPr>
          <w:b/>
          <w:bCs/>
          <w:spacing w:val="2"/>
          <w:szCs w:val="28"/>
        </w:rPr>
        <w:t xml:space="preserve"> </w:t>
      </w:r>
      <w:r>
        <w:rPr>
          <w:b/>
          <w:bCs/>
          <w:szCs w:val="28"/>
        </w:rPr>
        <w:t>П</w:t>
      </w:r>
      <w:r>
        <w:rPr>
          <w:b/>
          <w:bCs/>
          <w:spacing w:val="-3"/>
          <w:szCs w:val="28"/>
        </w:rPr>
        <w:t>Р</w:t>
      </w:r>
      <w:r>
        <w:rPr>
          <w:b/>
          <w:bCs/>
          <w:szCs w:val="28"/>
        </w:rPr>
        <w:t>ОГ</w:t>
      </w:r>
      <w:r>
        <w:rPr>
          <w:b/>
          <w:bCs/>
          <w:spacing w:val="-3"/>
          <w:szCs w:val="28"/>
        </w:rPr>
        <w:t>Р</w:t>
      </w:r>
      <w:r>
        <w:rPr>
          <w:b/>
          <w:bCs/>
          <w:spacing w:val="-1"/>
          <w:szCs w:val="28"/>
        </w:rPr>
        <w:t>АМ</w:t>
      </w:r>
      <w:r>
        <w:rPr>
          <w:b/>
          <w:bCs/>
          <w:spacing w:val="3"/>
          <w:szCs w:val="28"/>
        </w:rPr>
        <w:t>М</w:t>
      </w:r>
      <w:r>
        <w:rPr>
          <w:b/>
          <w:bCs/>
          <w:szCs w:val="28"/>
        </w:rPr>
        <w:t>Ы</w:t>
      </w:r>
    </w:p>
    <w:p w:rsidR="00D13A20" w:rsidRDefault="00D13A20" w:rsidP="00D13A20">
      <w:pPr>
        <w:tabs>
          <w:tab w:val="left" w:pos="10915"/>
        </w:tabs>
        <w:spacing w:before="69"/>
        <w:ind w:left="4395" w:right="3655" w:firstLine="6"/>
        <w:jc w:val="center"/>
        <w:rPr>
          <w:b/>
          <w:szCs w:val="28"/>
        </w:rPr>
      </w:pPr>
      <w:r>
        <w:rPr>
          <w:b/>
          <w:bCs/>
          <w:spacing w:val="1"/>
          <w:szCs w:val="28"/>
        </w:rPr>
        <w:t>(</w:t>
      </w:r>
      <w:r>
        <w:rPr>
          <w:b/>
          <w:bCs/>
          <w:szCs w:val="28"/>
        </w:rPr>
        <w:t>И</w:t>
      </w:r>
      <w:r>
        <w:rPr>
          <w:b/>
          <w:bCs/>
          <w:spacing w:val="-5"/>
          <w:szCs w:val="28"/>
        </w:rPr>
        <w:t>Н</w:t>
      </w:r>
      <w:r>
        <w:rPr>
          <w:b/>
          <w:bCs/>
          <w:spacing w:val="4"/>
          <w:szCs w:val="28"/>
        </w:rPr>
        <w:t>Ф</w:t>
      </w:r>
      <w:r>
        <w:rPr>
          <w:b/>
          <w:bCs/>
          <w:szCs w:val="28"/>
        </w:rPr>
        <w:t>О</w:t>
      </w:r>
      <w:r>
        <w:rPr>
          <w:b/>
          <w:bCs/>
          <w:spacing w:val="-3"/>
          <w:szCs w:val="28"/>
        </w:rPr>
        <w:t>Р</w:t>
      </w:r>
      <w:r>
        <w:rPr>
          <w:b/>
          <w:bCs/>
          <w:spacing w:val="3"/>
          <w:szCs w:val="28"/>
        </w:rPr>
        <w:t>М</w:t>
      </w:r>
      <w:r>
        <w:rPr>
          <w:b/>
          <w:bCs/>
          <w:spacing w:val="-1"/>
          <w:szCs w:val="28"/>
        </w:rPr>
        <w:t>А</w:t>
      </w:r>
      <w:r>
        <w:rPr>
          <w:b/>
          <w:bCs/>
          <w:szCs w:val="28"/>
        </w:rPr>
        <w:t>ЦИЯ</w:t>
      </w:r>
      <w:r>
        <w:rPr>
          <w:b/>
          <w:bCs/>
          <w:spacing w:val="-2"/>
          <w:szCs w:val="28"/>
        </w:rPr>
        <w:t xml:space="preserve"> </w:t>
      </w:r>
      <w:r>
        <w:rPr>
          <w:b/>
          <w:bCs/>
          <w:szCs w:val="28"/>
        </w:rPr>
        <w:t>О</w:t>
      </w:r>
      <w:r>
        <w:rPr>
          <w:b/>
          <w:bCs/>
          <w:spacing w:val="2"/>
          <w:szCs w:val="28"/>
        </w:rPr>
        <w:t xml:space="preserve"> </w:t>
      </w:r>
      <w:r>
        <w:rPr>
          <w:b/>
          <w:bCs/>
          <w:spacing w:val="-1"/>
          <w:szCs w:val="28"/>
        </w:rPr>
        <w:t>С</w:t>
      </w:r>
      <w:r>
        <w:rPr>
          <w:b/>
          <w:bCs/>
          <w:spacing w:val="-3"/>
          <w:szCs w:val="28"/>
        </w:rPr>
        <w:t>Р</w:t>
      </w:r>
      <w:r>
        <w:rPr>
          <w:b/>
          <w:bCs/>
          <w:szCs w:val="28"/>
        </w:rPr>
        <w:t>О</w:t>
      </w:r>
      <w:r>
        <w:rPr>
          <w:b/>
          <w:bCs/>
          <w:spacing w:val="-2"/>
          <w:szCs w:val="28"/>
        </w:rPr>
        <w:t>К</w:t>
      </w:r>
      <w:r>
        <w:rPr>
          <w:b/>
          <w:bCs/>
          <w:spacing w:val="-1"/>
          <w:szCs w:val="28"/>
        </w:rPr>
        <w:t>А</w:t>
      </w:r>
      <w:r>
        <w:rPr>
          <w:b/>
          <w:bCs/>
          <w:szCs w:val="28"/>
        </w:rPr>
        <w:t>Х</w:t>
      </w:r>
      <w:r>
        <w:rPr>
          <w:b/>
          <w:bCs/>
          <w:spacing w:val="1"/>
          <w:szCs w:val="28"/>
        </w:rPr>
        <w:t xml:space="preserve"> </w:t>
      </w:r>
      <w:r>
        <w:rPr>
          <w:b/>
          <w:bCs/>
          <w:szCs w:val="28"/>
        </w:rPr>
        <w:t xml:space="preserve">И </w:t>
      </w:r>
      <w:r>
        <w:rPr>
          <w:b/>
          <w:bCs/>
          <w:spacing w:val="-5"/>
          <w:szCs w:val="28"/>
        </w:rPr>
        <w:t>О</w:t>
      </w:r>
      <w:r>
        <w:rPr>
          <w:b/>
          <w:bCs/>
          <w:spacing w:val="4"/>
          <w:szCs w:val="28"/>
        </w:rPr>
        <w:t>Б</w:t>
      </w:r>
      <w:r>
        <w:rPr>
          <w:b/>
          <w:bCs/>
          <w:spacing w:val="-2"/>
          <w:szCs w:val="28"/>
        </w:rPr>
        <w:t>ЪЕ</w:t>
      </w:r>
      <w:r>
        <w:rPr>
          <w:b/>
          <w:bCs/>
          <w:spacing w:val="3"/>
          <w:szCs w:val="28"/>
        </w:rPr>
        <w:t>М</w:t>
      </w:r>
      <w:r>
        <w:rPr>
          <w:b/>
          <w:bCs/>
          <w:spacing w:val="-1"/>
          <w:szCs w:val="28"/>
        </w:rPr>
        <w:t>АХ</w:t>
      </w:r>
      <w:r>
        <w:rPr>
          <w:b/>
          <w:bCs/>
          <w:szCs w:val="28"/>
        </w:rPr>
        <w:t>)</w:t>
      </w:r>
    </w:p>
    <w:p w:rsidR="00D13A20" w:rsidRDefault="00D13A20" w:rsidP="00D13A20">
      <w:pPr>
        <w:spacing w:before="18" w:line="260" w:lineRule="exact"/>
        <w:ind w:firstLine="6"/>
        <w:rPr>
          <w:szCs w:val="28"/>
        </w:rPr>
      </w:pPr>
    </w:p>
    <w:tbl>
      <w:tblPr>
        <w:tblW w:w="15735" w:type="dxa"/>
        <w:tblInd w:w="-557" w:type="dxa"/>
        <w:tblCellMar>
          <w:left w:w="0" w:type="dxa"/>
          <w:right w:w="0" w:type="dxa"/>
        </w:tblCellMar>
        <w:tblLook w:val="01E0"/>
      </w:tblPr>
      <w:tblGrid>
        <w:gridCol w:w="2690"/>
        <w:gridCol w:w="2865"/>
        <w:gridCol w:w="1911"/>
        <w:gridCol w:w="1209"/>
        <w:gridCol w:w="1136"/>
        <w:gridCol w:w="1250"/>
        <w:gridCol w:w="745"/>
        <w:gridCol w:w="3929"/>
      </w:tblGrid>
      <w:tr w:rsidR="00D13A20" w:rsidRPr="007D2D0C" w:rsidTr="003621C8">
        <w:trPr>
          <w:trHeight w:hRule="exact" w:val="346"/>
        </w:trPr>
        <w:tc>
          <w:tcPr>
            <w:tcW w:w="55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 w:firstLine="56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D2D0C">
              <w:rPr>
                <w:rFonts w:ascii="Times New Roman" w:hAnsi="Times New Roman"/>
                <w:spacing w:val="5"/>
                <w:sz w:val="28"/>
                <w:szCs w:val="28"/>
                <w:lang w:val="en-US"/>
              </w:rPr>
              <w:t>И</w:t>
            </w:r>
            <w:r w:rsidRPr="007D2D0C">
              <w:rPr>
                <w:rFonts w:ascii="Times New Roman" w:hAnsi="Times New Roman"/>
                <w:sz w:val="28"/>
                <w:szCs w:val="28"/>
                <w:lang w:val="en-US"/>
              </w:rPr>
              <w:t>с</w:t>
            </w:r>
            <w:r w:rsidRPr="007D2D0C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т</w:t>
            </w:r>
            <w:r w:rsidRPr="007D2D0C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о</w:t>
            </w:r>
            <w:r w:rsidRPr="007D2D0C">
              <w:rPr>
                <w:rFonts w:ascii="Times New Roman" w:hAnsi="Times New Roman"/>
                <w:sz w:val="28"/>
                <w:szCs w:val="28"/>
                <w:lang w:val="en-US"/>
              </w:rPr>
              <w:t>чни</w:t>
            </w:r>
            <w:r w:rsidRPr="007D2D0C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к</w:t>
            </w:r>
            <w:r w:rsidRPr="007D2D0C">
              <w:rPr>
                <w:rFonts w:ascii="Times New Roman" w:hAnsi="Times New Roman"/>
                <w:sz w:val="28"/>
                <w:szCs w:val="28"/>
                <w:lang w:val="en-US"/>
              </w:rPr>
              <w:t>и</w:t>
            </w:r>
            <w:proofErr w:type="spellEnd"/>
            <w:r w:rsidRPr="007D2D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2D0C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ф</w:t>
            </w:r>
            <w:r w:rsidRPr="007D2D0C">
              <w:rPr>
                <w:rFonts w:ascii="Times New Roman" w:hAnsi="Times New Roman"/>
                <w:sz w:val="28"/>
                <w:szCs w:val="28"/>
                <w:lang w:val="en-US"/>
              </w:rPr>
              <w:t>инан</w:t>
            </w:r>
            <w:r w:rsidRPr="007D2D0C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с</w:t>
            </w:r>
            <w:r w:rsidRPr="007D2D0C">
              <w:rPr>
                <w:rFonts w:ascii="Times New Roman" w:hAnsi="Times New Roman"/>
                <w:spacing w:val="6"/>
                <w:sz w:val="28"/>
                <w:szCs w:val="28"/>
                <w:lang w:val="en-US"/>
              </w:rPr>
              <w:t>и</w:t>
            </w:r>
            <w:r w:rsidRPr="007D2D0C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ро</w:t>
            </w:r>
            <w:r w:rsidRPr="007D2D0C">
              <w:rPr>
                <w:rFonts w:ascii="Times New Roman" w:hAnsi="Times New Roman"/>
                <w:sz w:val="28"/>
                <w:szCs w:val="28"/>
                <w:lang w:val="en-US"/>
              </w:rPr>
              <w:t>вания</w:t>
            </w:r>
            <w:proofErr w:type="spellEnd"/>
          </w:p>
        </w:tc>
        <w:tc>
          <w:tcPr>
            <w:tcW w:w="101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D0C">
              <w:rPr>
                <w:rFonts w:ascii="Times New Roman" w:hAnsi="Times New Roman"/>
                <w:sz w:val="28"/>
                <w:szCs w:val="28"/>
              </w:rPr>
              <w:t>Оц</w:t>
            </w:r>
            <w:r w:rsidRPr="007D2D0C">
              <w:rPr>
                <w:rFonts w:ascii="Times New Roman" w:hAnsi="Times New Roman"/>
                <w:spacing w:val="-3"/>
                <w:sz w:val="28"/>
                <w:szCs w:val="28"/>
              </w:rPr>
              <w:t>е</w:t>
            </w:r>
            <w:r w:rsidRPr="007D2D0C">
              <w:rPr>
                <w:rFonts w:ascii="Times New Roman" w:hAnsi="Times New Roman"/>
                <w:sz w:val="28"/>
                <w:szCs w:val="28"/>
              </w:rPr>
              <w:t>н</w:t>
            </w:r>
            <w:r w:rsidRPr="007D2D0C">
              <w:rPr>
                <w:rFonts w:ascii="Times New Roman" w:hAnsi="Times New Roman"/>
                <w:spacing w:val="-1"/>
                <w:sz w:val="28"/>
                <w:szCs w:val="28"/>
              </w:rPr>
              <w:t>к</w:t>
            </w:r>
            <w:r w:rsidRPr="007D2D0C">
              <w:rPr>
                <w:rFonts w:ascii="Times New Roman" w:hAnsi="Times New Roman"/>
                <w:sz w:val="28"/>
                <w:szCs w:val="28"/>
              </w:rPr>
              <w:t>а</w:t>
            </w:r>
            <w:r w:rsidRPr="007D2D0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</w:t>
            </w:r>
            <w:r w:rsidRPr="007D2D0C">
              <w:rPr>
                <w:rFonts w:ascii="Times New Roman" w:hAnsi="Times New Roman"/>
                <w:sz w:val="28"/>
                <w:szCs w:val="28"/>
              </w:rPr>
              <w:t>ас</w:t>
            </w:r>
            <w:r w:rsidRPr="007D2D0C">
              <w:rPr>
                <w:rFonts w:ascii="Times New Roman" w:hAnsi="Times New Roman"/>
                <w:spacing w:val="-3"/>
                <w:sz w:val="28"/>
                <w:szCs w:val="28"/>
              </w:rPr>
              <w:t>хо</w:t>
            </w:r>
            <w:r w:rsidRPr="007D2D0C">
              <w:rPr>
                <w:rFonts w:ascii="Times New Roman" w:hAnsi="Times New Roman"/>
                <w:spacing w:val="5"/>
                <w:sz w:val="28"/>
                <w:szCs w:val="28"/>
              </w:rPr>
              <w:t>д</w:t>
            </w:r>
            <w:r w:rsidRPr="007D2D0C">
              <w:rPr>
                <w:rFonts w:ascii="Times New Roman" w:hAnsi="Times New Roman"/>
                <w:spacing w:val="-3"/>
                <w:sz w:val="28"/>
                <w:szCs w:val="28"/>
              </w:rPr>
              <w:t>о</w:t>
            </w:r>
            <w:r w:rsidRPr="007D2D0C">
              <w:rPr>
                <w:rFonts w:ascii="Times New Roman" w:hAnsi="Times New Roman"/>
                <w:sz w:val="28"/>
                <w:szCs w:val="28"/>
              </w:rPr>
              <w:t>в,</w:t>
            </w:r>
            <w:r w:rsidRPr="007D2D0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7D2D0C">
              <w:rPr>
                <w:rFonts w:ascii="Times New Roman" w:hAnsi="Times New Roman"/>
                <w:spacing w:val="6"/>
                <w:sz w:val="28"/>
                <w:szCs w:val="28"/>
              </w:rPr>
              <w:t>г</w:t>
            </w:r>
            <w:r w:rsidRPr="007D2D0C">
              <w:rPr>
                <w:rFonts w:ascii="Times New Roman" w:hAnsi="Times New Roman"/>
                <w:spacing w:val="-3"/>
                <w:sz w:val="28"/>
                <w:szCs w:val="28"/>
              </w:rPr>
              <w:t>о</w:t>
            </w:r>
            <w:r w:rsidRPr="007D2D0C">
              <w:rPr>
                <w:rFonts w:ascii="Times New Roman" w:hAnsi="Times New Roman"/>
                <w:sz w:val="28"/>
                <w:szCs w:val="28"/>
              </w:rPr>
              <w:t>ды</w:t>
            </w:r>
            <w:r w:rsidRPr="007D2D0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D2D0C">
              <w:rPr>
                <w:rFonts w:ascii="Times New Roman" w:hAnsi="Times New Roman"/>
                <w:sz w:val="28"/>
                <w:szCs w:val="28"/>
              </w:rPr>
              <w:t>(</w:t>
            </w:r>
            <w:r w:rsidRPr="007D2D0C">
              <w:rPr>
                <w:rFonts w:ascii="Times New Roman" w:hAnsi="Times New Roman"/>
                <w:spacing w:val="2"/>
                <w:sz w:val="28"/>
                <w:szCs w:val="28"/>
              </w:rPr>
              <w:t>т</w:t>
            </w:r>
            <w:r w:rsidRPr="007D2D0C">
              <w:rPr>
                <w:rFonts w:ascii="Times New Roman" w:hAnsi="Times New Roman"/>
                <w:spacing w:val="-1"/>
                <w:sz w:val="28"/>
                <w:szCs w:val="28"/>
              </w:rPr>
              <w:t>ы</w:t>
            </w:r>
            <w:r w:rsidRPr="007D2D0C">
              <w:rPr>
                <w:rFonts w:ascii="Times New Roman" w:hAnsi="Times New Roman"/>
                <w:sz w:val="28"/>
                <w:szCs w:val="28"/>
              </w:rPr>
              <w:t>с.</w:t>
            </w:r>
            <w:r w:rsidRPr="007D2D0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D2D0C">
              <w:rPr>
                <w:rFonts w:ascii="Times New Roman" w:hAnsi="Times New Roman"/>
                <w:spacing w:val="-3"/>
                <w:sz w:val="28"/>
                <w:szCs w:val="28"/>
              </w:rPr>
              <w:t>ру</w:t>
            </w:r>
            <w:r w:rsidRPr="007D2D0C">
              <w:rPr>
                <w:rFonts w:ascii="Times New Roman" w:hAnsi="Times New Roman"/>
                <w:spacing w:val="5"/>
                <w:sz w:val="28"/>
                <w:szCs w:val="28"/>
              </w:rPr>
              <w:t>б</w:t>
            </w:r>
            <w:r w:rsidRPr="007D2D0C">
              <w:rPr>
                <w:rFonts w:ascii="Times New Roman" w:hAnsi="Times New Roman"/>
                <w:spacing w:val="2"/>
                <w:sz w:val="28"/>
                <w:szCs w:val="28"/>
              </w:rPr>
              <w:t>л</w:t>
            </w:r>
            <w:r w:rsidRPr="007D2D0C">
              <w:rPr>
                <w:rFonts w:ascii="Times New Roman" w:hAnsi="Times New Roman"/>
                <w:spacing w:val="-3"/>
                <w:sz w:val="28"/>
                <w:szCs w:val="28"/>
              </w:rPr>
              <w:t>е</w:t>
            </w:r>
            <w:r w:rsidRPr="007D2D0C">
              <w:rPr>
                <w:rFonts w:ascii="Times New Roman" w:hAnsi="Times New Roman"/>
                <w:sz w:val="28"/>
                <w:szCs w:val="28"/>
              </w:rPr>
              <w:t>й)</w:t>
            </w:r>
          </w:p>
        </w:tc>
      </w:tr>
      <w:tr w:rsidR="00D13A20" w:rsidRPr="007D2D0C" w:rsidTr="003621C8">
        <w:trPr>
          <w:trHeight w:hRule="exact" w:val="1278"/>
        </w:trPr>
        <w:tc>
          <w:tcPr>
            <w:tcW w:w="55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pStyle w:val="3"/>
              <w:widowControl w:val="0"/>
              <w:spacing w:line="23" w:lineRule="atLeast"/>
              <w:ind w:left="170"/>
              <w:rPr>
                <w:szCs w:val="28"/>
                <w:lang w:val="en-US" w:eastAsia="en-US"/>
              </w:rPr>
            </w:pPr>
            <w:proofErr w:type="spellStart"/>
            <w:r w:rsidRPr="007D2D0C">
              <w:rPr>
                <w:szCs w:val="28"/>
                <w:lang w:val="en-US" w:eastAsia="en-US"/>
              </w:rPr>
              <w:t>Всего</w:t>
            </w:r>
            <w:proofErr w:type="spellEnd"/>
            <w:r w:rsidRPr="007D2D0C">
              <w:rPr>
                <w:szCs w:val="28"/>
                <w:lang w:val="en-US"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по </w:t>
            </w:r>
            <w:proofErr w:type="spellStart"/>
            <w:r w:rsidRPr="007D2D0C">
              <w:rPr>
                <w:szCs w:val="28"/>
                <w:lang w:val="en-US" w:eastAsia="en-US"/>
              </w:rPr>
              <w:t>Программе</w:t>
            </w:r>
            <w:proofErr w:type="spellEnd"/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pStyle w:val="3"/>
              <w:widowControl w:val="0"/>
              <w:spacing w:line="23" w:lineRule="atLeast"/>
              <w:jc w:val="both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202</w:t>
            </w:r>
            <w:r>
              <w:rPr>
                <w:szCs w:val="28"/>
                <w:lang w:eastAsia="en-US"/>
              </w:rPr>
              <w:t xml:space="preserve">4 </w:t>
            </w:r>
            <w:proofErr w:type="spellStart"/>
            <w:r w:rsidRPr="007D2D0C">
              <w:rPr>
                <w:szCs w:val="28"/>
                <w:lang w:val="en-US" w:eastAsia="en-US"/>
              </w:rPr>
              <w:t>год</w:t>
            </w:r>
            <w:proofErr w:type="spellEnd"/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pStyle w:val="3"/>
              <w:widowControl w:val="0"/>
              <w:spacing w:line="23" w:lineRule="atLeast"/>
              <w:rPr>
                <w:szCs w:val="28"/>
                <w:lang w:val="en-US" w:eastAsia="en-US"/>
              </w:rPr>
            </w:pPr>
            <w:r w:rsidRPr="007D2D0C">
              <w:rPr>
                <w:szCs w:val="28"/>
                <w:lang w:val="en-US" w:eastAsia="en-US"/>
              </w:rPr>
              <w:t>202</w:t>
            </w:r>
            <w:r>
              <w:rPr>
                <w:szCs w:val="28"/>
                <w:lang w:eastAsia="en-US"/>
              </w:rPr>
              <w:t>5</w:t>
            </w:r>
            <w:r w:rsidRPr="007D2D0C">
              <w:rPr>
                <w:szCs w:val="28"/>
                <w:lang w:val="en-US" w:eastAsia="en-US"/>
              </w:rPr>
              <w:t xml:space="preserve"> </w:t>
            </w:r>
            <w:proofErr w:type="spellStart"/>
            <w:r w:rsidRPr="007D2D0C">
              <w:rPr>
                <w:szCs w:val="28"/>
                <w:lang w:val="en-US" w:eastAsia="en-US"/>
              </w:rPr>
              <w:t>год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pStyle w:val="3"/>
              <w:widowControl w:val="0"/>
              <w:spacing w:line="23" w:lineRule="atLeast"/>
              <w:ind w:left="170"/>
              <w:jc w:val="both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202</w:t>
            </w:r>
            <w:r>
              <w:rPr>
                <w:szCs w:val="28"/>
                <w:lang w:eastAsia="en-US"/>
              </w:rPr>
              <w:t>6</w:t>
            </w:r>
            <w:r w:rsidRPr="007D2D0C">
              <w:rPr>
                <w:szCs w:val="28"/>
                <w:lang w:val="en-US" w:eastAsia="en-US"/>
              </w:rPr>
              <w:t xml:space="preserve"> </w:t>
            </w:r>
            <w:proofErr w:type="spellStart"/>
            <w:r w:rsidRPr="007D2D0C">
              <w:rPr>
                <w:szCs w:val="28"/>
                <w:lang w:val="en-US" w:eastAsia="en-US"/>
              </w:rPr>
              <w:t>год</w:t>
            </w:r>
            <w:proofErr w:type="spellEnd"/>
          </w:p>
        </w:tc>
        <w:tc>
          <w:tcPr>
            <w:tcW w:w="46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pStyle w:val="3"/>
              <w:widowControl w:val="0"/>
              <w:spacing w:line="23" w:lineRule="atLeast"/>
              <w:ind w:left="170" w:firstLine="567"/>
              <w:rPr>
                <w:szCs w:val="28"/>
                <w:lang w:val="en-US" w:eastAsia="en-US"/>
              </w:rPr>
            </w:pPr>
            <w:proofErr w:type="spellStart"/>
            <w:r w:rsidRPr="007D2D0C">
              <w:rPr>
                <w:szCs w:val="28"/>
                <w:lang w:val="en-US" w:eastAsia="en-US"/>
              </w:rPr>
              <w:t>Исполнители</w:t>
            </w:r>
            <w:proofErr w:type="spellEnd"/>
          </w:p>
          <w:p w:rsidR="00D13A20" w:rsidRPr="007D2D0C" w:rsidRDefault="00D13A20" w:rsidP="00052751">
            <w:pPr>
              <w:widowControl w:val="0"/>
              <w:spacing w:line="23" w:lineRule="atLeast"/>
              <w:ind w:left="170" w:firstLine="567"/>
              <w:jc w:val="center"/>
              <w:rPr>
                <w:szCs w:val="28"/>
              </w:rPr>
            </w:pPr>
          </w:p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 w:firstLine="56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 w:firstLine="56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 w:firstLine="567"/>
              <w:jc w:val="center"/>
              <w:rPr>
                <w:szCs w:val="28"/>
                <w:lang w:val="en-US"/>
              </w:rPr>
            </w:pPr>
          </w:p>
        </w:tc>
      </w:tr>
      <w:tr w:rsidR="00D13A20" w:rsidRPr="007D2D0C" w:rsidTr="003621C8">
        <w:trPr>
          <w:trHeight w:hRule="exact" w:val="482"/>
        </w:trPr>
        <w:tc>
          <w:tcPr>
            <w:tcW w:w="5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 w:firstLine="567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D2D0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Всег</w:t>
            </w:r>
            <w:r w:rsidRPr="007D2D0C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en-US"/>
              </w:rPr>
              <w:t>о</w:t>
            </w:r>
            <w:proofErr w:type="spellEnd"/>
            <w:r w:rsidRPr="007D2D0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  <w:lang w:val="en-US"/>
              </w:rPr>
            </w:pPr>
            <w:r>
              <w:rPr>
                <w:szCs w:val="28"/>
              </w:rPr>
              <w:t>4200</w:t>
            </w:r>
            <w:r w:rsidRPr="007D2D0C">
              <w:rPr>
                <w:szCs w:val="28"/>
                <w:lang w:val="en-US"/>
              </w:rPr>
              <w:t>,0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4</w:t>
            </w:r>
            <w:r w:rsidRPr="007D2D0C">
              <w:rPr>
                <w:szCs w:val="28"/>
                <w:lang w:val="en-US"/>
              </w:rPr>
              <w:t>00,0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4</w:t>
            </w:r>
            <w:r w:rsidRPr="007D2D0C">
              <w:rPr>
                <w:szCs w:val="28"/>
                <w:lang w:val="en-US"/>
              </w:rPr>
              <w:t>00,0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  <w:lang w:val="en-US"/>
              </w:rPr>
            </w:pPr>
            <w:r w:rsidRPr="007D2D0C"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4</w:t>
            </w:r>
            <w:r w:rsidRPr="007D2D0C">
              <w:rPr>
                <w:szCs w:val="28"/>
                <w:lang w:val="en-US"/>
              </w:rPr>
              <w:t>00,0</w:t>
            </w:r>
          </w:p>
        </w:tc>
        <w:tc>
          <w:tcPr>
            <w:tcW w:w="46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 w:firstLine="567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13A20" w:rsidRPr="007D2D0C" w:rsidTr="003621C8">
        <w:trPr>
          <w:trHeight w:hRule="exact" w:val="509"/>
        </w:trPr>
        <w:tc>
          <w:tcPr>
            <w:tcW w:w="5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 w:firstLine="567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D2D0C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М</w:t>
            </w:r>
            <w:r w:rsidRPr="007D2D0C">
              <w:rPr>
                <w:rFonts w:ascii="Times New Roman" w:hAnsi="Times New Roman"/>
                <w:sz w:val="28"/>
                <w:szCs w:val="28"/>
                <w:lang w:val="en-US"/>
              </w:rPr>
              <w:t>ес</w:t>
            </w:r>
            <w:r w:rsidRPr="007D2D0C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т</w:t>
            </w:r>
            <w:r w:rsidRPr="007D2D0C">
              <w:rPr>
                <w:rFonts w:ascii="Times New Roman" w:hAnsi="Times New Roman"/>
                <w:sz w:val="28"/>
                <w:szCs w:val="28"/>
                <w:lang w:val="en-US"/>
              </w:rPr>
              <w:t>н</w:t>
            </w:r>
            <w:r w:rsidRPr="007D2D0C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ы</w:t>
            </w:r>
            <w:r w:rsidRPr="007D2D0C">
              <w:rPr>
                <w:rFonts w:ascii="Times New Roman" w:hAnsi="Times New Roman"/>
                <w:sz w:val="28"/>
                <w:szCs w:val="28"/>
                <w:lang w:val="en-US"/>
              </w:rPr>
              <w:t>й</w:t>
            </w:r>
            <w:proofErr w:type="spellEnd"/>
            <w:r w:rsidRPr="007D2D0C">
              <w:rPr>
                <w:rFonts w:ascii="Times New Roman" w:hAnsi="Times New Roman"/>
                <w:spacing w:val="3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2D0C">
              <w:rPr>
                <w:rFonts w:ascii="Times New Roman" w:hAnsi="Times New Roman"/>
                <w:sz w:val="28"/>
                <w:szCs w:val="28"/>
                <w:lang w:val="en-US"/>
              </w:rPr>
              <w:t>бюджет</w:t>
            </w:r>
            <w:proofErr w:type="spellEnd"/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  <w:lang w:val="en-US"/>
              </w:rPr>
            </w:pPr>
            <w:r>
              <w:rPr>
                <w:szCs w:val="28"/>
              </w:rPr>
              <w:t>42</w:t>
            </w:r>
            <w:r w:rsidRPr="007D2D0C">
              <w:rPr>
                <w:szCs w:val="28"/>
                <w:lang w:val="en-US"/>
              </w:rPr>
              <w:t>00,0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4</w:t>
            </w:r>
            <w:r w:rsidRPr="007D2D0C">
              <w:rPr>
                <w:szCs w:val="28"/>
                <w:lang w:val="en-US"/>
              </w:rPr>
              <w:t>00,0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4</w:t>
            </w:r>
            <w:r w:rsidRPr="007D2D0C">
              <w:rPr>
                <w:szCs w:val="28"/>
                <w:lang w:val="en-US"/>
              </w:rPr>
              <w:t>00,0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4</w:t>
            </w:r>
            <w:r w:rsidRPr="007D2D0C">
              <w:rPr>
                <w:szCs w:val="28"/>
                <w:lang w:val="en-US"/>
              </w:rPr>
              <w:t>00,0</w:t>
            </w:r>
          </w:p>
        </w:tc>
        <w:tc>
          <w:tcPr>
            <w:tcW w:w="467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 w:firstLine="567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13A20" w:rsidRPr="007D2D0C" w:rsidTr="003621C8">
        <w:trPr>
          <w:trHeight w:hRule="exact" w:val="2405"/>
        </w:trPr>
        <w:tc>
          <w:tcPr>
            <w:tcW w:w="5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pacing w:val="-2"/>
                <w:szCs w:val="28"/>
              </w:rPr>
            </w:pPr>
            <w:r w:rsidRPr="007D2D0C">
              <w:rPr>
                <w:spacing w:val="-2"/>
                <w:szCs w:val="28"/>
              </w:rPr>
              <w:t xml:space="preserve">1. </w:t>
            </w:r>
            <w:r>
              <w:rPr>
                <w:spacing w:val="-2"/>
                <w:szCs w:val="28"/>
              </w:rPr>
              <w:t>Организация и проведение массовых м</w:t>
            </w:r>
            <w:r>
              <w:rPr>
                <w:spacing w:val="-2"/>
                <w:szCs w:val="28"/>
              </w:rPr>
              <w:t>е</w:t>
            </w:r>
            <w:r>
              <w:rPr>
                <w:spacing w:val="-2"/>
                <w:szCs w:val="28"/>
              </w:rPr>
              <w:t>роприятий среди сельской молодежи в</w:t>
            </w:r>
            <w:r w:rsidRPr="007D2D0C">
              <w:rPr>
                <w:spacing w:val="-2"/>
                <w:szCs w:val="28"/>
              </w:rPr>
              <w:t xml:space="preserve"> целях патриотического воспитания </w:t>
            </w:r>
            <w:r>
              <w:rPr>
                <w:spacing w:val="-2"/>
                <w:szCs w:val="28"/>
              </w:rPr>
              <w:t>(акции, фор</w:t>
            </w:r>
            <w:r>
              <w:rPr>
                <w:spacing w:val="-2"/>
                <w:szCs w:val="28"/>
              </w:rPr>
              <w:t>у</w:t>
            </w:r>
            <w:r>
              <w:rPr>
                <w:spacing w:val="-2"/>
                <w:szCs w:val="28"/>
              </w:rPr>
              <w:t>мы, конкурсы)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2"/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120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4</w:t>
            </w:r>
            <w:r w:rsidRPr="007D2D0C">
              <w:rPr>
                <w:spacing w:val="2"/>
                <w:szCs w:val="28"/>
                <w:lang w:val="en-US"/>
              </w:rPr>
              <w:t>0,0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0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4</w:t>
            </w:r>
            <w:r w:rsidRPr="007D2D0C">
              <w:rPr>
                <w:spacing w:val="2"/>
                <w:szCs w:val="28"/>
                <w:lang w:val="en-US"/>
              </w:rPr>
              <w:t>0,0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4</w:t>
            </w:r>
            <w:r w:rsidRPr="007D2D0C">
              <w:rPr>
                <w:spacing w:val="2"/>
                <w:szCs w:val="28"/>
                <w:lang w:val="en-US"/>
              </w:rPr>
              <w:t>0,0</w:t>
            </w:r>
          </w:p>
        </w:tc>
        <w:tc>
          <w:tcPr>
            <w:tcW w:w="4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3621C8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</w:rPr>
            </w:pPr>
            <w:r w:rsidRPr="007D2D0C">
              <w:rPr>
                <w:szCs w:val="28"/>
              </w:rPr>
              <w:t>МУ «</w:t>
            </w:r>
            <w:r>
              <w:rPr>
                <w:szCs w:val="28"/>
              </w:rPr>
              <w:t>Управление</w:t>
            </w:r>
            <w:r w:rsidRPr="007D2D0C">
              <w:rPr>
                <w:szCs w:val="28"/>
              </w:rPr>
              <w:t xml:space="preserve"> культуры  местной администрации Баксанского мун</w:t>
            </w:r>
            <w:r w:rsidRPr="007D2D0C">
              <w:rPr>
                <w:szCs w:val="28"/>
              </w:rPr>
              <w:t>и</w:t>
            </w:r>
            <w:r w:rsidRPr="007D2D0C">
              <w:rPr>
                <w:szCs w:val="28"/>
              </w:rPr>
              <w:t xml:space="preserve">ципального района», </w:t>
            </w:r>
            <w:r>
              <w:rPr>
                <w:szCs w:val="28"/>
              </w:rPr>
              <w:br/>
              <w:t>О</w:t>
            </w:r>
            <w:r w:rsidRPr="007D2D0C">
              <w:rPr>
                <w:szCs w:val="28"/>
              </w:rPr>
              <w:t xml:space="preserve">тдел по </w:t>
            </w:r>
            <w:r>
              <w:rPr>
                <w:szCs w:val="28"/>
              </w:rPr>
              <w:t xml:space="preserve">работе с </w:t>
            </w:r>
            <w:r w:rsidRPr="007D2D0C">
              <w:rPr>
                <w:szCs w:val="28"/>
              </w:rPr>
              <w:t>молодеж</w:t>
            </w:r>
            <w:r>
              <w:rPr>
                <w:szCs w:val="28"/>
              </w:rPr>
              <w:t>ью</w:t>
            </w:r>
            <w:r w:rsidRPr="007D2D0C">
              <w:rPr>
                <w:szCs w:val="28"/>
              </w:rPr>
              <w:t xml:space="preserve"> и спорту</w:t>
            </w:r>
            <w:r>
              <w:rPr>
                <w:szCs w:val="28"/>
              </w:rPr>
              <w:t xml:space="preserve"> </w:t>
            </w:r>
            <w:r w:rsidRPr="007D2D0C">
              <w:rPr>
                <w:szCs w:val="28"/>
              </w:rPr>
              <w:t>местной администрации Ба</w:t>
            </w:r>
            <w:r w:rsidRPr="007D2D0C">
              <w:rPr>
                <w:szCs w:val="28"/>
              </w:rPr>
              <w:t>к</w:t>
            </w:r>
            <w:r w:rsidRPr="007D2D0C">
              <w:rPr>
                <w:szCs w:val="28"/>
              </w:rPr>
              <w:t>санского муниципального района</w:t>
            </w:r>
          </w:p>
        </w:tc>
      </w:tr>
      <w:tr w:rsidR="00D13A20" w:rsidRPr="007D2D0C" w:rsidTr="003621C8">
        <w:trPr>
          <w:trHeight w:hRule="exact" w:val="1703"/>
        </w:trPr>
        <w:tc>
          <w:tcPr>
            <w:tcW w:w="5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pacing w:val="-2"/>
                <w:szCs w:val="28"/>
              </w:rPr>
            </w:pPr>
            <w:r w:rsidRPr="007D2D0C">
              <w:rPr>
                <w:spacing w:val="-2"/>
                <w:szCs w:val="28"/>
              </w:rPr>
              <w:t>2. Организация проведения конкурса по ра</w:t>
            </w:r>
            <w:r w:rsidRPr="007D2D0C">
              <w:rPr>
                <w:spacing w:val="-2"/>
                <w:szCs w:val="28"/>
              </w:rPr>
              <w:t>з</w:t>
            </w:r>
            <w:r w:rsidRPr="007D2D0C">
              <w:rPr>
                <w:spacing w:val="-2"/>
                <w:szCs w:val="28"/>
              </w:rPr>
              <w:t>работке социальной рекламы антитеррор</w:t>
            </w:r>
            <w:r w:rsidRPr="007D2D0C">
              <w:rPr>
                <w:spacing w:val="-2"/>
                <w:szCs w:val="28"/>
              </w:rPr>
              <w:t>и</w:t>
            </w:r>
            <w:r w:rsidRPr="007D2D0C">
              <w:rPr>
                <w:spacing w:val="-2"/>
                <w:szCs w:val="28"/>
              </w:rPr>
              <w:t xml:space="preserve">стической и </w:t>
            </w:r>
            <w:proofErr w:type="spellStart"/>
            <w:r w:rsidRPr="007D2D0C">
              <w:rPr>
                <w:spacing w:val="-2"/>
                <w:szCs w:val="28"/>
              </w:rPr>
              <w:t>антиэкстремистской</w:t>
            </w:r>
            <w:proofErr w:type="spellEnd"/>
            <w:r w:rsidRPr="007D2D0C">
              <w:rPr>
                <w:spacing w:val="-2"/>
                <w:szCs w:val="28"/>
              </w:rPr>
              <w:t xml:space="preserve"> направле</w:t>
            </w:r>
            <w:r w:rsidRPr="007D2D0C">
              <w:rPr>
                <w:spacing w:val="-2"/>
                <w:szCs w:val="28"/>
              </w:rPr>
              <w:t>н</w:t>
            </w:r>
            <w:r w:rsidRPr="007D2D0C">
              <w:rPr>
                <w:spacing w:val="-2"/>
                <w:szCs w:val="28"/>
              </w:rPr>
              <w:t>ности</w:t>
            </w:r>
            <w:r>
              <w:rPr>
                <w:spacing w:val="-2"/>
                <w:szCs w:val="28"/>
              </w:rPr>
              <w:t>.</w:t>
            </w:r>
          </w:p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-2"/>
                <w:szCs w:val="28"/>
              </w:rPr>
            </w:pP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2"/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15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5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</w:rPr>
            </w:pPr>
          </w:p>
          <w:p w:rsidR="00D13A20" w:rsidRPr="00C36E78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5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4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</w:rPr>
            </w:pPr>
            <w:r w:rsidRPr="007D2D0C">
              <w:rPr>
                <w:szCs w:val="28"/>
              </w:rPr>
              <w:t>Редакци</w:t>
            </w:r>
            <w:r>
              <w:rPr>
                <w:szCs w:val="28"/>
              </w:rPr>
              <w:t>я газеты «Баксанский вес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 xml:space="preserve">ник», </w:t>
            </w:r>
          </w:p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D2D0C">
              <w:rPr>
                <w:szCs w:val="28"/>
              </w:rPr>
              <w:t>ресс-служба местной администр</w:t>
            </w:r>
            <w:r w:rsidRPr="007D2D0C">
              <w:rPr>
                <w:szCs w:val="28"/>
              </w:rPr>
              <w:t>а</w:t>
            </w:r>
            <w:r w:rsidRPr="007D2D0C">
              <w:rPr>
                <w:szCs w:val="28"/>
              </w:rPr>
              <w:t xml:space="preserve">ции Баксанского муниципального района </w:t>
            </w:r>
          </w:p>
        </w:tc>
      </w:tr>
      <w:tr w:rsidR="00D13A20" w:rsidRPr="007D2D0C" w:rsidTr="003621C8">
        <w:trPr>
          <w:trHeight w:hRule="exact" w:val="2261"/>
        </w:trPr>
        <w:tc>
          <w:tcPr>
            <w:tcW w:w="5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pacing w:val="-2"/>
                <w:szCs w:val="28"/>
              </w:rPr>
            </w:pPr>
            <w:r w:rsidRPr="007D2D0C">
              <w:rPr>
                <w:spacing w:val="-2"/>
                <w:szCs w:val="28"/>
              </w:rPr>
              <w:t>3. Разработка, изготовление и размещение печатной продукции наружной рекламы а</w:t>
            </w:r>
            <w:r w:rsidRPr="007D2D0C">
              <w:rPr>
                <w:spacing w:val="-2"/>
                <w:szCs w:val="28"/>
              </w:rPr>
              <w:t>н</w:t>
            </w:r>
            <w:r w:rsidRPr="007D2D0C">
              <w:rPr>
                <w:spacing w:val="-2"/>
                <w:szCs w:val="28"/>
              </w:rPr>
              <w:t xml:space="preserve">титеррористической и </w:t>
            </w:r>
            <w:proofErr w:type="spellStart"/>
            <w:r w:rsidRPr="007D2D0C">
              <w:rPr>
                <w:spacing w:val="-2"/>
                <w:szCs w:val="28"/>
              </w:rPr>
              <w:t>антиэкстремистской</w:t>
            </w:r>
            <w:proofErr w:type="spellEnd"/>
            <w:r w:rsidRPr="007D2D0C">
              <w:rPr>
                <w:spacing w:val="-2"/>
                <w:szCs w:val="28"/>
              </w:rPr>
              <w:t xml:space="preserve"> направленности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567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center"/>
              <w:rPr>
                <w:spacing w:val="2"/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9</w:t>
            </w:r>
            <w:r w:rsidRPr="007D2D0C">
              <w:rPr>
                <w:spacing w:val="2"/>
                <w:szCs w:val="28"/>
                <w:lang w:val="en-US"/>
              </w:rPr>
              <w:t>0,0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3</w:t>
            </w:r>
            <w:r w:rsidRPr="007D2D0C">
              <w:rPr>
                <w:spacing w:val="2"/>
                <w:szCs w:val="28"/>
                <w:lang w:val="en-US"/>
              </w:rPr>
              <w:t>0,0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0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3</w:t>
            </w:r>
            <w:r w:rsidRPr="007D2D0C">
              <w:rPr>
                <w:spacing w:val="2"/>
                <w:szCs w:val="28"/>
                <w:lang w:val="en-US"/>
              </w:rPr>
              <w:t>0,0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3</w:t>
            </w:r>
            <w:r w:rsidRPr="007D2D0C">
              <w:rPr>
                <w:spacing w:val="2"/>
                <w:szCs w:val="28"/>
                <w:lang w:val="en-US"/>
              </w:rPr>
              <w:t>0,0</w:t>
            </w:r>
          </w:p>
        </w:tc>
        <w:tc>
          <w:tcPr>
            <w:tcW w:w="4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7D2D0C">
              <w:rPr>
                <w:szCs w:val="28"/>
              </w:rPr>
              <w:t>естная администрация Баксанского муниципального района</w:t>
            </w:r>
            <w:r>
              <w:rPr>
                <w:szCs w:val="28"/>
              </w:rPr>
              <w:t xml:space="preserve">, </w:t>
            </w:r>
          </w:p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D2D0C">
              <w:rPr>
                <w:szCs w:val="28"/>
              </w:rPr>
              <w:t>ресс-служба местной администр</w:t>
            </w:r>
            <w:r w:rsidRPr="007D2D0C">
              <w:rPr>
                <w:szCs w:val="28"/>
              </w:rPr>
              <w:t>а</w:t>
            </w:r>
            <w:r w:rsidRPr="007D2D0C">
              <w:rPr>
                <w:szCs w:val="28"/>
              </w:rPr>
              <w:t>ции Баксанского муниципального района</w:t>
            </w:r>
          </w:p>
        </w:tc>
      </w:tr>
      <w:tr w:rsidR="00D13A20" w:rsidRPr="007D2D0C" w:rsidTr="003621C8">
        <w:trPr>
          <w:trHeight w:hRule="exact" w:val="3859"/>
        </w:trPr>
        <w:tc>
          <w:tcPr>
            <w:tcW w:w="5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pacing w:val="-2"/>
                <w:szCs w:val="28"/>
              </w:rPr>
            </w:pPr>
            <w:r w:rsidRPr="007D2D0C">
              <w:rPr>
                <w:spacing w:val="-2"/>
                <w:szCs w:val="28"/>
              </w:rPr>
              <w:lastRenderedPageBreak/>
              <w:t xml:space="preserve">4. </w:t>
            </w:r>
            <w:r>
              <w:rPr>
                <w:spacing w:val="-2"/>
                <w:szCs w:val="28"/>
              </w:rPr>
              <w:t>Организация и проведение массовых м</w:t>
            </w:r>
            <w:r>
              <w:rPr>
                <w:spacing w:val="-2"/>
                <w:szCs w:val="28"/>
              </w:rPr>
              <w:t>е</w:t>
            </w:r>
            <w:r>
              <w:rPr>
                <w:spacing w:val="-2"/>
                <w:szCs w:val="28"/>
              </w:rPr>
              <w:t>роприятий среди учащихся образовательных организаций в</w:t>
            </w:r>
            <w:r w:rsidRPr="007D2D0C">
              <w:rPr>
                <w:spacing w:val="-2"/>
                <w:szCs w:val="28"/>
              </w:rPr>
              <w:t xml:space="preserve"> целях патриотического восп</w:t>
            </w:r>
            <w:r w:rsidRPr="007D2D0C">
              <w:rPr>
                <w:spacing w:val="-2"/>
                <w:szCs w:val="28"/>
              </w:rPr>
              <w:t>и</w:t>
            </w:r>
            <w:r w:rsidRPr="007D2D0C">
              <w:rPr>
                <w:spacing w:val="-2"/>
                <w:szCs w:val="28"/>
              </w:rPr>
              <w:t xml:space="preserve">тания </w:t>
            </w:r>
            <w:r>
              <w:rPr>
                <w:spacing w:val="-2"/>
                <w:szCs w:val="28"/>
              </w:rPr>
              <w:t>(акции, форумы, конкурсы)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567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center"/>
              <w:rPr>
                <w:spacing w:val="2"/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180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60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0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60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jc w:val="center"/>
              <w:rPr>
                <w:spacing w:val="2"/>
                <w:szCs w:val="28"/>
              </w:rPr>
            </w:pPr>
          </w:p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60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4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</w:rPr>
            </w:pPr>
            <w:r w:rsidRPr="007D2D0C">
              <w:rPr>
                <w:szCs w:val="28"/>
              </w:rPr>
              <w:t>МУ «Управление образования мес</w:t>
            </w:r>
            <w:r w:rsidRPr="007D2D0C">
              <w:rPr>
                <w:szCs w:val="28"/>
              </w:rPr>
              <w:t>т</w:t>
            </w:r>
            <w:r w:rsidRPr="007D2D0C">
              <w:rPr>
                <w:szCs w:val="28"/>
              </w:rPr>
              <w:t>ной администрации Баксанского м</w:t>
            </w:r>
            <w:r w:rsidRPr="007D2D0C">
              <w:rPr>
                <w:szCs w:val="28"/>
              </w:rPr>
              <w:t>у</w:t>
            </w:r>
            <w:r w:rsidRPr="007D2D0C">
              <w:rPr>
                <w:szCs w:val="28"/>
              </w:rPr>
              <w:t xml:space="preserve">ниципального района»; 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</w:rPr>
            </w:pPr>
            <w:r w:rsidRPr="007D2D0C">
              <w:rPr>
                <w:szCs w:val="28"/>
              </w:rPr>
              <w:t>МУ «</w:t>
            </w:r>
            <w:r>
              <w:rPr>
                <w:szCs w:val="28"/>
              </w:rPr>
              <w:t>Управление</w:t>
            </w:r>
            <w:r w:rsidRPr="007D2D0C">
              <w:rPr>
                <w:szCs w:val="28"/>
              </w:rPr>
              <w:t xml:space="preserve"> культуры  местной администрации Баксанского мун</w:t>
            </w:r>
            <w:r w:rsidRPr="007D2D0C">
              <w:rPr>
                <w:szCs w:val="28"/>
              </w:rPr>
              <w:t>и</w:t>
            </w:r>
            <w:r w:rsidRPr="007D2D0C">
              <w:rPr>
                <w:szCs w:val="28"/>
              </w:rPr>
              <w:t xml:space="preserve">ципального района», </w:t>
            </w:r>
            <w:r>
              <w:rPr>
                <w:szCs w:val="28"/>
              </w:rPr>
              <w:br/>
              <w:t>О</w:t>
            </w:r>
            <w:r w:rsidRPr="007D2D0C">
              <w:rPr>
                <w:szCs w:val="28"/>
              </w:rPr>
              <w:t xml:space="preserve">тдел по </w:t>
            </w:r>
            <w:r>
              <w:rPr>
                <w:szCs w:val="28"/>
              </w:rPr>
              <w:t xml:space="preserve">работе с </w:t>
            </w:r>
            <w:r w:rsidRPr="007D2D0C">
              <w:rPr>
                <w:szCs w:val="28"/>
              </w:rPr>
              <w:t>молодеж</w:t>
            </w:r>
            <w:r>
              <w:rPr>
                <w:szCs w:val="28"/>
              </w:rPr>
              <w:t>ью</w:t>
            </w:r>
            <w:r w:rsidRPr="007D2D0C">
              <w:rPr>
                <w:szCs w:val="28"/>
              </w:rPr>
              <w:t xml:space="preserve"> и спорту</w:t>
            </w:r>
            <w:r>
              <w:rPr>
                <w:szCs w:val="28"/>
              </w:rPr>
              <w:t xml:space="preserve"> </w:t>
            </w:r>
            <w:r w:rsidRPr="007D2D0C">
              <w:rPr>
                <w:szCs w:val="28"/>
              </w:rPr>
              <w:t>местной администрации Ба</w:t>
            </w:r>
            <w:r w:rsidRPr="007D2D0C">
              <w:rPr>
                <w:szCs w:val="28"/>
              </w:rPr>
              <w:t>к</w:t>
            </w:r>
            <w:r w:rsidRPr="007D2D0C">
              <w:rPr>
                <w:szCs w:val="28"/>
              </w:rPr>
              <w:t>санского муниципального района</w:t>
            </w:r>
          </w:p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A20" w:rsidRPr="007D2D0C" w:rsidTr="003621C8">
        <w:trPr>
          <w:trHeight w:hRule="exact" w:val="4232"/>
        </w:trPr>
        <w:tc>
          <w:tcPr>
            <w:tcW w:w="5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5. Организация и проведение муниципальн</w:t>
            </w:r>
            <w:r>
              <w:rPr>
                <w:spacing w:val="-2"/>
                <w:szCs w:val="28"/>
              </w:rPr>
              <w:t>о</w:t>
            </w:r>
            <w:r>
              <w:rPr>
                <w:spacing w:val="-2"/>
                <w:szCs w:val="28"/>
              </w:rPr>
              <w:t>го форума с привлечением субъектов проф</w:t>
            </w:r>
            <w:r>
              <w:rPr>
                <w:spacing w:val="-2"/>
                <w:szCs w:val="28"/>
              </w:rPr>
              <w:t>и</w:t>
            </w:r>
            <w:r>
              <w:rPr>
                <w:spacing w:val="-2"/>
                <w:szCs w:val="28"/>
              </w:rPr>
              <w:t>лактики, общественных деятелей, спортсм</w:t>
            </w:r>
            <w:r>
              <w:rPr>
                <w:spacing w:val="-2"/>
                <w:szCs w:val="28"/>
              </w:rPr>
              <w:t>е</w:t>
            </w:r>
            <w:r>
              <w:rPr>
                <w:spacing w:val="-2"/>
                <w:szCs w:val="28"/>
              </w:rPr>
              <w:t>нов и авторитетных жителей района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Pr="001E7242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195,0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Pr="001E7242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Pr="001E7242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Pr="001E7242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65,0</w:t>
            </w:r>
          </w:p>
        </w:tc>
        <w:tc>
          <w:tcPr>
            <w:tcW w:w="4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13A20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1E7242">
              <w:rPr>
                <w:szCs w:val="28"/>
              </w:rPr>
              <w:t>естная администрация Баксанского муниципального района</w:t>
            </w:r>
            <w:r>
              <w:rPr>
                <w:szCs w:val="28"/>
              </w:rPr>
              <w:t xml:space="preserve"> (Тохтам</w:t>
            </w:r>
            <w:r>
              <w:rPr>
                <w:szCs w:val="28"/>
              </w:rPr>
              <w:t>ы</w:t>
            </w:r>
            <w:r>
              <w:rPr>
                <w:szCs w:val="28"/>
              </w:rPr>
              <w:t>шев М.З.),</w:t>
            </w:r>
            <w:r>
              <w:rPr>
                <w:szCs w:val="28"/>
              </w:rPr>
              <w:br/>
            </w:r>
            <w:r w:rsidRPr="001E7242">
              <w:rPr>
                <w:szCs w:val="28"/>
              </w:rPr>
              <w:t>МУ «Управление образования мес</w:t>
            </w:r>
            <w:r w:rsidRPr="001E7242">
              <w:rPr>
                <w:szCs w:val="28"/>
              </w:rPr>
              <w:t>т</w:t>
            </w:r>
            <w:r w:rsidRPr="001E7242">
              <w:rPr>
                <w:szCs w:val="28"/>
              </w:rPr>
              <w:t>ной администрации Баксанского м</w:t>
            </w:r>
            <w:r w:rsidRPr="001E7242">
              <w:rPr>
                <w:szCs w:val="28"/>
              </w:rPr>
              <w:t>у</w:t>
            </w:r>
            <w:r w:rsidRPr="001E7242">
              <w:rPr>
                <w:szCs w:val="28"/>
              </w:rPr>
              <w:t>ниципального района»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</w:rPr>
              <w:br/>
            </w:r>
            <w:r w:rsidRPr="001E7242">
              <w:rPr>
                <w:szCs w:val="28"/>
              </w:rPr>
              <w:t>МУ «</w:t>
            </w:r>
            <w:r>
              <w:rPr>
                <w:szCs w:val="28"/>
              </w:rPr>
              <w:t>Управление</w:t>
            </w:r>
            <w:r w:rsidRPr="001E7242">
              <w:rPr>
                <w:szCs w:val="28"/>
              </w:rPr>
              <w:t xml:space="preserve"> культуры  местной администрации Баксанского мун</w:t>
            </w:r>
            <w:r w:rsidRPr="001E7242">
              <w:rPr>
                <w:szCs w:val="28"/>
              </w:rPr>
              <w:t>и</w:t>
            </w:r>
            <w:r w:rsidRPr="001E7242">
              <w:rPr>
                <w:szCs w:val="28"/>
              </w:rPr>
              <w:t xml:space="preserve">ципального района», </w:t>
            </w:r>
            <w:r>
              <w:rPr>
                <w:szCs w:val="28"/>
              </w:rPr>
              <w:br/>
              <w:t>О</w:t>
            </w:r>
            <w:r w:rsidRPr="007D2D0C">
              <w:rPr>
                <w:szCs w:val="28"/>
              </w:rPr>
              <w:t xml:space="preserve">тдел по </w:t>
            </w:r>
            <w:r>
              <w:rPr>
                <w:szCs w:val="28"/>
              </w:rPr>
              <w:t xml:space="preserve">работе с </w:t>
            </w:r>
            <w:r w:rsidRPr="007D2D0C">
              <w:rPr>
                <w:szCs w:val="28"/>
              </w:rPr>
              <w:t>молодеж</w:t>
            </w:r>
            <w:r>
              <w:rPr>
                <w:szCs w:val="28"/>
              </w:rPr>
              <w:t>ью</w:t>
            </w:r>
            <w:r w:rsidRPr="007D2D0C">
              <w:rPr>
                <w:szCs w:val="28"/>
              </w:rPr>
              <w:t xml:space="preserve"> и спорту</w:t>
            </w:r>
            <w:r>
              <w:rPr>
                <w:szCs w:val="28"/>
              </w:rPr>
              <w:t xml:space="preserve"> </w:t>
            </w:r>
            <w:r w:rsidRPr="007D2D0C">
              <w:rPr>
                <w:szCs w:val="28"/>
              </w:rPr>
              <w:t>местной администрации Ба</w:t>
            </w:r>
            <w:r w:rsidRPr="007D2D0C">
              <w:rPr>
                <w:szCs w:val="28"/>
              </w:rPr>
              <w:t>к</w:t>
            </w:r>
            <w:r w:rsidRPr="007D2D0C">
              <w:rPr>
                <w:szCs w:val="28"/>
              </w:rPr>
              <w:t xml:space="preserve">санского муниципального </w:t>
            </w:r>
            <w:r w:rsidR="003621C8">
              <w:rPr>
                <w:szCs w:val="28"/>
              </w:rPr>
              <w:t>района</w:t>
            </w:r>
          </w:p>
          <w:p w:rsidR="00D13A20" w:rsidRPr="007D2D0C" w:rsidRDefault="00D13A20" w:rsidP="00052751">
            <w:pPr>
              <w:pStyle w:val="af5"/>
              <w:widowControl w:val="0"/>
              <w:spacing w:line="23" w:lineRule="atLeast"/>
              <w:ind w:left="1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A20" w:rsidRPr="009B7319" w:rsidTr="003621C8">
        <w:trPr>
          <w:trHeight w:hRule="exact" w:val="5840"/>
        </w:trPr>
        <w:tc>
          <w:tcPr>
            <w:tcW w:w="2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13A20" w:rsidRPr="0007761F" w:rsidRDefault="00D13A20" w:rsidP="00052751">
            <w:pPr>
              <w:spacing w:before="0" w:line="276" w:lineRule="auto"/>
              <w:ind w:firstLine="0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lastRenderedPageBreak/>
              <w:t>6</w:t>
            </w:r>
            <w:r w:rsidRPr="0007761F">
              <w:rPr>
                <w:spacing w:val="-2"/>
                <w:szCs w:val="28"/>
              </w:rPr>
              <w:t>. В целях повышения уровня эффективн</w:t>
            </w:r>
            <w:r w:rsidRPr="0007761F">
              <w:rPr>
                <w:spacing w:val="-2"/>
                <w:szCs w:val="28"/>
              </w:rPr>
              <w:t>о</w:t>
            </w:r>
            <w:r w:rsidRPr="0007761F">
              <w:rPr>
                <w:spacing w:val="-2"/>
                <w:szCs w:val="28"/>
              </w:rPr>
              <w:t>сти по реализации требований к ант</w:t>
            </w:r>
            <w:r w:rsidRPr="0007761F">
              <w:rPr>
                <w:spacing w:val="-2"/>
                <w:szCs w:val="28"/>
              </w:rPr>
              <w:t>и</w:t>
            </w:r>
            <w:r w:rsidRPr="0007761F">
              <w:rPr>
                <w:spacing w:val="-2"/>
                <w:szCs w:val="28"/>
              </w:rPr>
              <w:t>террористической з</w:t>
            </w:r>
            <w:r w:rsidRPr="0007761F">
              <w:rPr>
                <w:spacing w:val="-2"/>
                <w:szCs w:val="28"/>
              </w:rPr>
              <w:t>а</w:t>
            </w:r>
            <w:r w:rsidRPr="0007761F">
              <w:rPr>
                <w:spacing w:val="-2"/>
                <w:szCs w:val="28"/>
              </w:rPr>
              <w:t>щищенности объектов вероятных террор</w:t>
            </w:r>
            <w:r w:rsidRPr="0007761F">
              <w:rPr>
                <w:spacing w:val="-2"/>
                <w:szCs w:val="28"/>
              </w:rPr>
              <w:t>и</w:t>
            </w:r>
            <w:r w:rsidRPr="0007761F">
              <w:rPr>
                <w:spacing w:val="-2"/>
                <w:szCs w:val="28"/>
              </w:rPr>
              <w:t>стических устремл</w:t>
            </w:r>
            <w:r w:rsidRPr="0007761F">
              <w:rPr>
                <w:spacing w:val="-2"/>
                <w:szCs w:val="28"/>
              </w:rPr>
              <w:t>е</w:t>
            </w:r>
            <w:r w:rsidRPr="0007761F">
              <w:rPr>
                <w:spacing w:val="-2"/>
                <w:szCs w:val="28"/>
              </w:rPr>
              <w:t>ний (посягательств) на  территорию  Ба</w:t>
            </w:r>
            <w:r w:rsidRPr="0007761F">
              <w:rPr>
                <w:spacing w:val="-2"/>
                <w:szCs w:val="28"/>
              </w:rPr>
              <w:t>к</w:t>
            </w:r>
            <w:r w:rsidRPr="0007761F">
              <w:rPr>
                <w:spacing w:val="-2"/>
                <w:szCs w:val="28"/>
              </w:rPr>
              <w:t>санского муниц</w:t>
            </w:r>
            <w:r w:rsidRPr="0007761F">
              <w:rPr>
                <w:spacing w:val="-2"/>
                <w:szCs w:val="28"/>
              </w:rPr>
              <w:t>и</w:t>
            </w:r>
            <w:r w:rsidRPr="0007761F">
              <w:rPr>
                <w:spacing w:val="-2"/>
                <w:szCs w:val="28"/>
              </w:rPr>
              <w:t>пального, в том числе  общеобразовательных и дошкольных учре</w:t>
            </w:r>
            <w:r w:rsidRPr="0007761F">
              <w:rPr>
                <w:spacing w:val="-2"/>
                <w:szCs w:val="28"/>
              </w:rPr>
              <w:t>ж</w:t>
            </w:r>
            <w:r w:rsidRPr="0007761F">
              <w:rPr>
                <w:spacing w:val="-2"/>
                <w:szCs w:val="28"/>
              </w:rPr>
              <w:t>дений, объектов спо</w:t>
            </w:r>
            <w:r w:rsidRPr="0007761F">
              <w:rPr>
                <w:spacing w:val="-2"/>
                <w:szCs w:val="28"/>
              </w:rPr>
              <w:t>р</w:t>
            </w:r>
            <w:r w:rsidRPr="0007761F">
              <w:rPr>
                <w:spacing w:val="-2"/>
                <w:szCs w:val="28"/>
              </w:rPr>
              <w:lastRenderedPageBreak/>
              <w:t>та и культуры Бакса</w:t>
            </w:r>
            <w:r w:rsidRPr="0007761F">
              <w:rPr>
                <w:spacing w:val="-2"/>
                <w:szCs w:val="28"/>
              </w:rPr>
              <w:t>н</w:t>
            </w:r>
            <w:r w:rsidRPr="0007761F">
              <w:rPr>
                <w:spacing w:val="-2"/>
                <w:szCs w:val="28"/>
              </w:rPr>
              <w:t>ского муниципальн</w:t>
            </w:r>
            <w:r w:rsidRPr="0007761F">
              <w:rPr>
                <w:spacing w:val="-2"/>
                <w:szCs w:val="28"/>
              </w:rPr>
              <w:t>о</w:t>
            </w:r>
            <w:r w:rsidRPr="0007761F">
              <w:rPr>
                <w:spacing w:val="-2"/>
                <w:szCs w:val="28"/>
              </w:rPr>
              <w:t>го района.</w:t>
            </w:r>
          </w:p>
          <w:p w:rsidR="00D13A20" w:rsidRPr="000E66C9" w:rsidRDefault="00D13A20" w:rsidP="00052751">
            <w:pPr>
              <w:pStyle w:val="af5"/>
              <w:widowControl w:val="0"/>
              <w:spacing w:line="23" w:lineRule="atLeast"/>
              <w:ind w:left="0"/>
            </w:pPr>
          </w:p>
        </w:tc>
        <w:tc>
          <w:tcPr>
            <w:tcW w:w="286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9F6192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lastRenderedPageBreak/>
              <w:t>МУ «Управление</w:t>
            </w:r>
            <w:r w:rsidR="00D13A20" w:rsidRPr="007D2D0C">
              <w:rPr>
                <w:spacing w:val="-2"/>
                <w:szCs w:val="28"/>
              </w:rPr>
              <w:t xml:space="preserve"> о</w:t>
            </w:r>
            <w:r w:rsidR="00D13A20" w:rsidRPr="007D2D0C">
              <w:rPr>
                <w:spacing w:val="-2"/>
                <w:szCs w:val="28"/>
              </w:rPr>
              <w:t>б</w:t>
            </w:r>
            <w:r w:rsidR="00D13A20" w:rsidRPr="007D2D0C">
              <w:rPr>
                <w:spacing w:val="-2"/>
                <w:szCs w:val="28"/>
              </w:rPr>
              <w:t>разование местной администрации Ба</w:t>
            </w:r>
            <w:r w:rsidR="00D13A20" w:rsidRPr="007D2D0C">
              <w:rPr>
                <w:spacing w:val="-2"/>
                <w:szCs w:val="28"/>
              </w:rPr>
              <w:t>к</w:t>
            </w:r>
            <w:r w:rsidR="00D13A20" w:rsidRPr="007D2D0C">
              <w:rPr>
                <w:spacing w:val="-2"/>
                <w:szCs w:val="28"/>
              </w:rPr>
              <w:t>санского муниц</w:t>
            </w:r>
            <w:r w:rsidR="00D13A20" w:rsidRPr="007D2D0C">
              <w:rPr>
                <w:spacing w:val="-2"/>
                <w:szCs w:val="28"/>
              </w:rPr>
              <w:t>и</w:t>
            </w:r>
            <w:r w:rsidR="00D13A20" w:rsidRPr="007D2D0C">
              <w:rPr>
                <w:spacing w:val="-2"/>
                <w:szCs w:val="28"/>
              </w:rPr>
              <w:t>пального района»</w:t>
            </w:r>
          </w:p>
        </w:tc>
        <w:tc>
          <w:tcPr>
            <w:tcW w:w="1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pacing w:val="2"/>
                <w:szCs w:val="28"/>
                <w:lang w:val="en-US"/>
              </w:rPr>
            </w:pPr>
            <w:r w:rsidRPr="007D2D0C">
              <w:rPr>
                <w:spacing w:val="2"/>
                <w:szCs w:val="28"/>
                <w:lang w:val="en-US"/>
              </w:rPr>
              <w:t xml:space="preserve">1 </w:t>
            </w:r>
            <w:r>
              <w:rPr>
                <w:spacing w:val="2"/>
                <w:szCs w:val="28"/>
              </w:rPr>
              <w:t>800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600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600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600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  <w:lang w:val="en-US"/>
              </w:rPr>
            </w:pPr>
            <w:r w:rsidRPr="007D2D0C">
              <w:rPr>
                <w:szCs w:val="28"/>
                <w:lang w:val="en-US"/>
              </w:rPr>
              <w:t>202</w:t>
            </w:r>
            <w:r>
              <w:rPr>
                <w:szCs w:val="28"/>
              </w:rPr>
              <w:t>4</w:t>
            </w:r>
            <w:r w:rsidRPr="007D2D0C">
              <w:rPr>
                <w:szCs w:val="28"/>
                <w:lang w:val="en-US"/>
              </w:rPr>
              <w:t xml:space="preserve"> </w:t>
            </w:r>
            <w:proofErr w:type="spellStart"/>
            <w:r w:rsidRPr="007D2D0C">
              <w:rPr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3A20" w:rsidRPr="000E66C9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  <w:lang w:val="en-US"/>
              </w:rPr>
            </w:pPr>
            <w:r w:rsidRPr="000E66C9">
              <w:rPr>
                <w:szCs w:val="28"/>
                <w:lang w:val="en-US"/>
              </w:rPr>
              <w:t xml:space="preserve"> - </w:t>
            </w:r>
            <w:r>
              <w:rPr>
                <w:szCs w:val="28"/>
              </w:rPr>
              <w:t>МОУ</w:t>
            </w:r>
            <w:r w:rsidRPr="000E66C9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СОШ</w:t>
            </w:r>
            <w:r w:rsidRPr="000E66C9">
              <w:rPr>
                <w:szCs w:val="28"/>
                <w:lang w:val="en-US"/>
              </w:rPr>
              <w:t xml:space="preserve"> №1 </w:t>
            </w:r>
            <w:r>
              <w:rPr>
                <w:szCs w:val="28"/>
              </w:rPr>
              <w:t>с</w:t>
            </w:r>
            <w:r w:rsidRPr="000E66C9">
              <w:rPr>
                <w:szCs w:val="28"/>
                <w:lang w:val="en-US"/>
              </w:rPr>
              <w:t>.</w:t>
            </w:r>
            <w:proofErr w:type="spellStart"/>
            <w:r>
              <w:rPr>
                <w:szCs w:val="28"/>
              </w:rPr>
              <w:t>п</w:t>
            </w:r>
            <w:proofErr w:type="spellEnd"/>
            <w:r w:rsidRPr="000E66C9">
              <w:rPr>
                <w:szCs w:val="28"/>
                <w:lang w:val="en-US"/>
              </w:rPr>
              <w:t>.</w:t>
            </w:r>
            <w:r>
              <w:rPr>
                <w:szCs w:val="28"/>
              </w:rPr>
              <w:t>В</w:t>
            </w:r>
            <w:r w:rsidRPr="000E66C9">
              <w:rPr>
                <w:szCs w:val="28"/>
                <w:lang w:val="en-US"/>
              </w:rPr>
              <w:t>.</w:t>
            </w:r>
            <w:r>
              <w:rPr>
                <w:szCs w:val="28"/>
              </w:rPr>
              <w:t>Куркужин</w:t>
            </w:r>
            <w:r w:rsidRPr="000E66C9">
              <w:rPr>
                <w:szCs w:val="28"/>
                <w:lang w:val="en-US"/>
              </w:rPr>
              <w:t xml:space="preserve"> – 150,0 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 w:rsidRPr="000E66C9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- МКОУ</w:t>
            </w:r>
            <w:r w:rsidRPr="009B7319">
              <w:rPr>
                <w:szCs w:val="28"/>
              </w:rPr>
              <w:t xml:space="preserve"> «</w:t>
            </w:r>
            <w:r>
              <w:rPr>
                <w:szCs w:val="28"/>
              </w:rPr>
              <w:t>СОШ</w:t>
            </w:r>
            <w:r w:rsidRPr="009B7319">
              <w:rPr>
                <w:szCs w:val="28"/>
              </w:rPr>
              <w:t xml:space="preserve">№3 </w:t>
            </w:r>
            <w:r>
              <w:rPr>
                <w:szCs w:val="28"/>
              </w:rPr>
              <w:t>им</w:t>
            </w:r>
            <w:r w:rsidRPr="009B7319">
              <w:rPr>
                <w:szCs w:val="28"/>
              </w:rPr>
              <w:t>.</w:t>
            </w:r>
            <w:r>
              <w:rPr>
                <w:szCs w:val="28"/>
              </w:rPr>
              <w:t xml:space="preserve">генерала </w:t>
            </w:r>
            <w:proofErr w:type="spellStart"/>
            <w:r>
              <w:rPr>
                <w:szCs w:val="28"/>
              </w:rPr>
              <w:t>Нахушева</w:t>
            </w:r>
            <w:proofErr w:type="spellEnd"/>
            <w:r>
              <w:rPr>
                <w:szCs w:val="28"/>
              </w:rPr>
              <w:t xml:space="preserve"> Б.М.»</w:t>
            </w:r>
            <w:r w:rsidRPr="009B7319">
              <w:rPr>
                <w:szCs w:val="28"/>
              </w:rPr>
              <w:t xml:space="preserve">  </w:t>
            </w:r>
            <w:r>
              <w:rPr>
                <w:szCs w:val="28"/>
              </w:rPr>
              <w:t>с</w:t>
            </w:r>
            <w:r w:rsidRPr="009B7319">
              <w:rPr>
                <w:szCs w:val="28"/>
              </w:rPr>
              <w:t>.</w:t>
            </w:r>
            <w:r>
              <w:rPr>
                <w:szCs w:val="28"/>
              </w:rPr>
              <w:t>п</w:t>
            </w:r>
            <w:proofErr w:type="gramStart"/>
            <w:r w:rsidRPr="009B7319">
              <w:rPr>
                <w:szCs w:val="28"/>
              </w:rPr>
              <w:t>.</w:t>
            </w:r>
            <w:r>
              <w:rPr>
                <w:szCs w:val="28"/>
              </w:rPr>
              <w:t>З</w:t>
            </w:r>
            <w:proofErr w:type="gramEnd"/>
            <w:r>
              <w:rPr>
                <w:szCs w:val="28"/>
              </w:rPr>
              <w:t>аюково – 150,0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Домофон МКОУ СОШ №1 с.п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уба – 50,0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№2 </w:t>
            </w:r>
            <w:proofErr w:type="spellStart"/>
            <w:r>
              <w:rPr>
                <w:szCs w:val="28"/>
              </w:rPr>
              <w:t>с.п</w:t>
            </w:r>
            <w:proofErr w:type="gramStart"/>
            <w:r>
              <w:rPr>
                <w:szCs w:val="28"/>
              </w:rPr>
              <w:t>.А</w:t>
            </w:r>
            <w:proofErr w:type="gramEnd"/>
            <w:r>
              <w:rPr>
                <w:szCs w:val="28"/>
              </w:rPr>
              <w:t>тажукино</w:t>
            </w:r>
            <w:proofErr w:type="spellEnd"/>
            <w:r>
              <w:rPr>
                <w:szCs w:val="28"/>
              </w:rPr>
              <w:t xml:space="preserve"> – 50,0 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МКДОУ с.п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 xml:space="preserve">аюково – 50,0 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МКДОУ </w:t>
            </w:r>
            <w:proofErr w:type="spellStart"/>
            <w:r>
              <w:rPr>
                <w:szCs w:val="28"/>
              </w:rPr>
              <w:t>с.п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ишпек</w:t>
            </w:r>
            <w:proofErr w:type="spellEnd"/>
            <w:r>
              <w:rPr>
                <w:szCs w:val="28"/>
              </w:rPr>
              <w:t xml:space="preserve"> – 50,0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№2 </w:t>
            </w:r>
            <w:proofErr w:type="spellStart"/>
            <w:r>
              <w:rPr>
                <w:szCs w:val="28"/>
              </w:rPr>
              <w:t>с.п.В.Куркужин</w:t>
            </w:r>
            <w:proofErr w:type="spellEnd"/>
            <w:r>
              <w:rPr>
                <w:szCs w:val="28"/>
              </w:rPr>
              <w:t xml:space="preserve"> – 50,0 </w:t>
            </w:r>
          </w:p>
          <w:p w:rsidR="00D13A20" w:rsidRPr="009B7319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МКОУ СОШ №3 </w:t>
            </w:r>
            <w:proofErr w:type="spellStart"/>
            <w:r>
              <w:rPr>
                <w:szCs w:val="28"/>
              </w:rPr>
              <w:t>с.п.Н.Куркужин</w:t>
            </w:r>
            <w:proofErr w:type="spellEnd"/>
            <w:r>
              <w:rPr>
                <w:szCs w:val="28"/>
              </w:rPr>
              <w:t xml:space="preserve"> – 50,0</w:t>
            </w:r>
          </w:p>
        </w:tc>
      </w:tr>
      <w:tr w:rsidR="00D13A20" w:rsidRPr="007D2D0C" w:rsidTr="003621C8">
        <w:trPr>
          <w:trHeight w:hRule="exact" w:val="7825"/>
        </w:trPr>
        <w:tc>
          <w:tcPr>
            <w:tcW w:w="2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13A20" w:rsidRPr="009B7319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rFonts w:eastAsia="Times New Roman"/>
                <w:spacing w:val="-2"/>
                <w:szCs w:val="28"/>
              </w:rPr>
            </w:pPr>
          </w:p>
        </w:tc>
        <w:tc>
          <w:tcPr>
            <w:tcW w:w="286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13A20" w:rsidRPr="009B7319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-2"/>
                <w:szCs w:val="28"/>
              </w:rPr>
            </w:pPr>
          </w:p>
        </w:tc>
        <w:tc>
          <w:tcPr>
            <w:tcW w:w="19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9B7319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2"/>
                <w:szCs w:val="28"/>
              </w:rPr>
            </w:pPr>
          </w:p>
        </w:tc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9B7319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9B7319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9B7319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A20" w:rsidRPr="009B7319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 w:rsidRPr="009B7319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9B7319">
              <w:rPr>
                <w:szCs w:val="28"/>
              </w:rPr>
              <w:t xml:space="preserve"> год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№1 </w:t>
            </w:r>
            <w:proofErr w:type="spellStart"/>
            <w:r>
              <w:rPr>
                <w:szCs w:val="28"/>
              </w:rPr>
              <w:t>с.п</w:t>
            </w:r>
            <w:proofErr w:type="gramStart"/>
            <w:r>
              <w:rPr>
                <w:szCs w:val="28"/>
              </w:rPr>
              <w:t>.А</w:t>
            </w:r>
            <w:proofErr w:type="gramEnd"/>
            <w:r>
              <w:rPr>
                <w:szCs w:val="28"/>
              </w:rPr>
              <w:t>тажукино</w:t>
            </w:r>
            <w:proofErr w:type="spellEnd"/>
            <w:r>
              <w:rPr>
                <w:szCs w:val="28"/>
              </w:rPr>
              <w:t xml:space="preserve"> – 55,0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МОУ СОШ №2 </w:t>
            </w:r>
            <w:proofErr w:type="spellStart"/>
            <w:r>
              <w:rPr>
                <w:szCs w:val="28"/>
              </w:rPr>
              <w:t>с.п</w:t>
            </w:r>
            <w:proofErr w:type="gramStart"/>
            <w:r>
              <w:rPr>
                <w:szCs w:val="28"/>
              </w:rPr>
              <w:t>.А</w:t>
            </w:r>
            <w:proofErr w:type="gramEnd"/>
            <w:r>
              <w:rPr>
                <w:szCs w:val="28"/>
              </w:rPr>
              <w:t>тажукино</w:t>
            </w:r>
            <w:proofErr w:type="spellEnd"/>
            <w:r>
              <w:rPr>
                <w:szCs w:val="28"/>
              </w:rPr>
              <w:t xml:space="preserve"> – 55,0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№2 </w:t>
            </w:r>
            <w:proofErr w:type="spellStart"/>
            <w:r>
              <w:rPr>
                <w:szCs w:val="28"/>
              </w:rPr>
              <w:t>с.п</w:t>
            </w:r>
            <w:proofErr w:type="gramStart"/>
            <w:r>
              <w:rPr>
                <w:szCs w:val="28"/>
              </w:rPr>
              <w:t>.И</w:t>
            </w:r>
            <w:proofErr w:type="gramEnd"/>
            <w:r>
              <w:rPr>
                <w:szCs w:val="28"/>
              </w:rPr>
              <w:t>сламей</w:t>
            </w:r>
            <w:proofErr w:type="spellEnd"/>
            <w:r>
              <w:rPr>
                <w:szCs w:val="28"/>
              </w:rPr>
              <w:t xml:space="preserve"> – 55,0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№1 с.п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 xml:space="preserve">аюково – 55,0 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№4 с.п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аюково – 55,0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</w:t>
            </w:r>
            <w:proofErr w:type="spellStart"/>
            <w:r>
              <w:rPr>
                <w:szCs w:val="28"/>
              </w:rPr>
              <w:t>с.п</w:t>
            </w:r>
            <w:proofErr w:type="gramStart"/>
            <w:r>
              <w:rPr>
                <w:szCs w:val="28"/>
              </w:rPr>
              <w:t>.Ж</w:t>
            </w:r>
            <w:proofErr w:type="gramEnd"/>
            <w:r>
              <w:rPr>
                <w:szCs w:val="28"/>
              </w:rPr>
              <w:t>анхотеко</w:t>
            </w:r>
            <w:proofErr w:type="spellEnd"/>
            <w:r>
              <w:rPr>
                <w:szCs w:val="28"/>
              </w:rPr>
              <w:t xml:space="preserve"> – 55,0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МКОУ СОШ  </w:t>
            </w:r>
            <w:proofErr w:type="spellStart"/>
            <w:r>
              <w:rPr>
                <w:szCs w:val="28"/>
              </w:rPr>
              <w:t>с.п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ременчуг-Константиновская</w:t>
            </w:r>
            <w:proofErr w:type="spellEnd"/>
            <w:r>
              <w:rPr>
                <w:szCs w:val="28"/>
              </w:rPr>
              <w:t xml:space="preserve"> – 55,0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МКОУ СОШ №3 </w:t>
            </w:r>
            <w:proofErr w:type="spellStart"/>
            <w:r>
              <w:rPr>
                <w:szCs w:val="28"/>
              </w:rPr>
              <w:t>с.п.Н.Куркужин</w:t>
            </w:r>
            <w:proofErr w:type="spellEnd"/>
            <w:r>
              <w:rPr>
                <w:szCs w:val="28"/>
              </w:rPr>
              <w:t xml:space="preserve"> – 55,0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МКДОУ СОШ №1 с.п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уба – 55,0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</w:t>
            </w:r>
            <w:proofErr w:type="spellStart"/>
            <w:r>
              <w:rPr>
                <w:szCs w:val="28"/>
              </w:rPr>
              <w:t>с.п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сыхурей</w:t>
            </w:r>
            <w:proofErr w:type="spellEnd"/>
            <w:r>
              <w:rPr>
                <w:szCs w:val="28"/>
              </w:rPr>
              <w:t xml:space="preserve"> – 55,0</w:t>
            </w:r>
          </w:p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МКОУ</w:t>
            </w:r>
            <w:r w:rsidRPr="009B7319">
              <w:rPr>
                <w:szCs w:val="28"/>
              </w:rPr>
              <w:t xml:space="preserve"> «</w:t>
            </w:r>
            <w:r>
              <w:rPr>
                <w:szCs w:val="28"/>
              </w:rPr>
              <w:t>СОШ</w:t>
            </w:r>
            <w:r w:rsidRPr="009B7319">
              <w:rPr>
                <w:szCs w:val="28"/>
              </w:rPr>
              <w:t xml:space="preserve">№3 </w:t>
            </w:r>
            <w:r>
              <w:rPr>
                <w:szCs w:val="28"/>
              </w:rPr>
              <w:t>им</w:t>
            </w:r>
            <w:r w:rsidRPr="009B7319">
              <w:rPr>
                <w:szCs w:val="28"/>
              </w:rPr>
              <w:t>.</w:t>
            </w:r>
            <w:r>
              <w:rPr>
                <w:szCs w:val="28"/>
              </w:rPr>
              <w:t xml:space="preserve">генерала </w:t>
            </w:r>
            <w:proofErr w:type="spellStart"/>
            <w:r>
              <w:rPr>
                <w:szCs w:val="28"/>
              </w:rPr>
              <w:t>Нахушева</w:t>
            </w:r>
            <w:proofErr w:type="spellEnd"/>
            <w:r>
              <w:rPr>
                <w:szCs w:val="28"/>
              </w:rPr>
              <w:t xml:space="preserve"> Б.М.»</w:t>
            </w:r>
            <w:r w:rsidRPr="009B7319">
              <w:rPr>
                <w:szCs w:val="28"/>
              </w:rPr>
              <w:t xml:space="preserve">  </w:t>
            </w:r>
            <w:r>
              <w:rPr>
                <w:szCs w:val="28"/>
              </w:rPr>
              <w:t>с</w:t>
            </w:r>
            <w:r w:rsidRPr="009B7319">
              <w:rPr>
                <w:szCs w:val="28"/>
              </w:rPr>
              <w:t>.</w:t>
            </w:r>
            <w:r>
              <w:rPr>
                <w:szCs w:val="28"/>
              </w:rPr>
              <w:t>п</w:t>
            </w:r>
            <w:proofErr w:type="gramStart"/>
            <w:r w:rsidRPr="009B7319">
              <w:rPr>
                <w:szCs w:val="28"/>
              </w:rPr>
              <w:t>.</w:t>
            </w:r>
            <w:r>
              <w:rPr>
                <w:szCs w:val="28"/>
              </w:rPr>
              <w:t>З</w:t>
            </w:r>
            <w:proofErr w:type="gramEnd"/>
            <w:r>
              <w:rPr>
                <w:szCs w:val="28"/>
              </w:rPr>
              <w:t>аюково – 50,0</w:t>
            </w:r>
          </w:p>
        </w:tc>
      </w:tr>
      <w:tr w:rsidR="00D13A20" w:rsidRPr="007D2D0C" w:rsidTr="003621C8">
        <w:trPr>
          <w:trHeight w:val="2675"/>
        </w:trPr>
        <w:tc>
          <w:tcPr>
            <w:tcW w:w="2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rFonts w:eastAsia="Times New Roman"/>
                <w:spacing w:val="-2"/>
                <w:szCs w:val="28"/>
              </w:rPr>
            </w:pPr>
          </w:p>
        </w:tc>
        <w:tc>
          <w:tcPr>
            <w:tcW w:w="286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-2"/>
                <w:szCs w:val="28"/>
              </w:rPr>
            </w:pPr>
          </w:p>
        </w:tc>
        <w:tc>
          <w:tcPr>
            <w:tcW w:w="19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2"/>
                <w:szCs w:val="28"/>
              </w:rPr>
            </w:pPr>
          </w:p>
        </w:tc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A20" w:rsidRPr="009B7319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 w:rsidRPr="009B7319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Pr="009B7319">
              <w:rPr>
                <w:szCs w:val="28"/>
              </w:rPr>
              <w:t xml:space="preserve"> год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13A20" w:rsidRDefault="00D13A20" w:rsidP="00052751">
            <w:pPr>
              <w:widowControl w:val="0"/>
              <w:spacing w:before="0" w:line="23" w:lineRule="atLeast"/>
              <w:ind w:right="14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№1 </w:t>
            </w:r>
            <w:proofErr w:type="spellStart"/>
            <w:r>
              <w:rPr>
                <w:szCs w:val="28"/>
              </w:rPr>
              <w:t>с.п</w:t>
            </w:r>
            <w:proofErr w:type="gramStart"/>
            <w:r>
              <w:rPr>
                <w:szCs w:val="28"/>
              </w:rPr>
              <w:t>.И</w:t>
            </w:r>
            <w:proofErr w:type="gramEnd"/>
            <w:r>
              <w:rPr>
                <w:szCs w:val="28"/>
              </w:rPr>
              <w:t>сламей</w:t>
            </w:r>
            <w:proofErr w:type="spellEnd"/>
            <w:r>
              <w:rPr>
                <w:szCs w:val="28"/>
              </w:rPr>
              <w:t xml:space="preserve"> – 150,0 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right="14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№2 с.п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аюково – 150,0</w:t>
            </w:r>
          </w:p>
          <w:p w:rsidR="00D13A20" w:rsidRDefault="00D13A20" w:rsidP="00052751">
            <w:pPr>
              <w:widowControl w:val="0"/>
              <w:spacing w:before="0" w:line="23" w:lineRule="atLeast"/>
              <w:ind w:right="14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№3 с.п</w:t>
            </w:r>
            <w:proofErr w:type="gramStart"/>
            <w:r>
              <w:rPr>
                <w:szCs w:val="28"/>
              </w:rPr>
              <w:t>.З</w:t>
            </w:r>
            <w:proofErr w:type="gramEnd"/>
            <w:r>
              <w:rPr>
                <w:szCs w:val="28"/>
              </w:rPr>
              <w:t>аюково – 150,0</w:t>
            </w:r>
          </w:p>
          <w:p w:rsidR="00D13A20" w:rsidRPr="007D2D0C" w:rsidRDefault="00D13A20" w:rsidP="00052751">
            <w:pPr>
              <w:widowControl w:val="0"/>
              <w:spacing w:before="0" w:line="23" w:lineRule="atLeast"/>
              <w:ind w:right="14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МОУ СОШ №4 </w:t>
            </w:r>
            <w:proofErr w:type="spellStart"/>
            <w:r>
              <w:rPr>
                <w:szCs w:val="28"/>
              </w:rPr>
              <w:t>с.п</w:t>
            </w:r>
            <w:proofErr w:type="gramStart"/>
            <w:r>
              <w:rPr>
                <w:szCs w:val="28"/>
              </w:rPr>
              <w:t>.И</w:t>
            </w:r>
            <w:proofErr w:type="gramEnd"/>
            <w:r>
              <w:rPr>
                <w:szCs w:val="28"/>
              </w:rPr>
              <w:t>сламей</w:t>
            </w:r>
            <w:proofErr w:type="spellEnd"/>
            <w:r>
              <w:rPr>
                <w:szCs w:val="28"/>
              </w:rPr>
              <w:t xml:space="preserve"> – 150,0 </w:t>
            </w:r>
          </w:p>
        </w:tc>
      </w:tr>
      <w:tr w:rsidR="00D13A20" w:rsidRPr="007D2D0C" w:rsidTr="003621C8">
        <w:trPr>
          <w:trHeight w:hRule="exact" w:val="2155"/>
        </w:trPr>
        <w:tc>
          <w:tcPr>
            <w:tcW w:w="2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rFonts w:eastAsia="Times New Roman"/>
                <w:spacing w:val="-2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МУ «Управление</w:t>
            </w:r>
            <w:r w:rsidRPr="007D2D0C">
              <w:rPr>
                <w:spacing w:val="-2"/>
                <w:szCs w:val="28"/>
              </w:rPr>
              <w:t xml:space="preserve"> культуры местной а</w:t>
            </w:r>
            <w:r w:rsidRPr="007D2D0C">
              <w:rPr>
                <w:spacing w:val="-2"/>
                <w:szCs w:val="28"/>
              </w:rPr>
              <w:t>д</w:t>
            </w:r>
            <w:r w:rsidRPr="007D2D0C">
              <w:rPr>
                <w:spacing w:val="-2"/>
                <w:szCs w:val="28"/>
              </w:rPr>
              <w:t>министрации Бакса</w:t>
            </w:r>
            <w:r w:rsidRPr="007D2D0C">
              <w:rPr>
                <w:spacing w:val="-2"/>
                <w:szCs w:val="28"/>
              </w:rPr>
              <w:t>н</w:t>
            </w:r>
            <w:r w:rsidRPr="007D2D0C">
              <w:rPr>
                <w:spacing w:val="-2"/>
                <w:szCs w:val="28"/>
              </w:rPr>
              <w:t>ского муниципальн</w:t>
            </w:r>
            <w:r w:rsidRPr="007D2D0C">
              <w:rPr>
                <w:spacing w:val="-2"/>
                <w:szCs w:val="28"/>
              </w:rPr>
              <w:t>о</w:t>
            </w:r>
            <w:r w:rsidRPr="007D2D0C">
              <w:rPr>
                <w:spacing w:val="-2"/>
                <w:szCs w:val="28"/>
              </w:rPr>
              <w:t>го района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13A20" w:rsidRPr="009B7319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1200</w:t>
            </w:r>
            <w:r w:rsidRPr="009B7319">
              <w:rPr>
                <w:spacing w:val="2"/>
                <w:szCs w:val="28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13A20" w:rsidRPr="00801F55" w:rsidRDefault="00D13A20" w:rsidP="00052751">
            <w:pPr>
              <w:widowControl w:val="0"/>
              <w:spacing w:before="0" w:line="23" w:lineRule="atLeast"/>
              <w:jc w:val="left"/>
              <w:rPr>
                <w:szCs w:val="28"/>
              </w:rPr>
            </w:pPr>
            <w:r>
              <w:rPr>
                <w:spacing w:val="2"/>
                <w:szCs w:val="28"/>
              </w:rPr>
              <w:t>40</w:t>
            </w:r>
            <w:r w:rsidRPr="00801F55">
              <w:rPr>
                <w:spacing w:val="2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</w:rPr>
            </w:pPr>
            <w:r>
              <w:rPr>
                <w:spacing w:val="2"/>
                <w:szCs w:val="28"/>
              </w:rPr>
              <w:t>40</w:t>
            </w:r>
            <w:r w:rsidRPr="00801F55">
              <w:rPr>
                <w:spacing w:val="2"/>
                <w:szCs w:val="28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pacing w:val="2"/>
                <w:szCs w:val="28"/>
              </w:rPr>
              <w:t>400</w:t>
            </w:r>
            <w:r w:rsidRPr="00801F55">
              <w:rPr>
                <w:spacing w:val="2"/>
                <w:szCs w:val="28"/>
              </w:rPr>
              <w:t>,0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</w:rPr>
            </w:pPr>
            <w:r w:rsidRPr="007D2D0C">
              <w:rPr>
                <w:szCs w:val="28"/>
              </w:rPr>
              <w:t>МКУ</w:t>
            </w:r>
            <w:proofErr w:type="gramStart"/>
            <w:r w:rsidRPr="007D2D0C">
              <w:rPr>
                <w:szCs w:val="28"/>
              </w:rPr>
              <w:t>«</w:t>
            </w:r>
            <w:proofErr w:type="spellStart"/>
            <w:r w:rsidRPr="007D2D0C">
              <w:rPr>
                <w:szCs w:val="28"/>
              </w:rPr>
              <w:t>К</w:t>
            </w:r>
            <w:proofErr w:type="gramEnd"/>
            <w:r w:rsidRPr="007D2D0C">
              <w:rPr>
                <w:szCs w:val="28"/>
              </w:rPr>
              <w:t>ультурно-досуговый</w:t>
            </w:r>
            <w:proofErr w:type="spellEnd"/>
            <w:r w:rsidRPr="007D2D0C">
              <w:rPr>
                <w:szCs w:val="28"/>
              </w:rPr>
              <w:t xml:space="preserve"> центр» Баксанского муниципального района</w:t>
            </w:r>
          </w:p>
        </w:tc>
      </w:tr>
      <w:tr w:rsidR="00D13A20" w:rsidRPr="00801F55" w:rsidTr="003621C8">
        <w:trPr>
          <w:trHeight w:hRule="exact" w:val="1121"/>
        </w:trPr>
        <w:tc>
          <w:tcPr>
            <w:tcW w:w="2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rFonts w:eastAsia="Times New Roman"/>
                <w:spacing w:val="-2"/>
                <w:szCs w:val="28"/>
              </w:rPr>
            </w:pP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13A20" w:rsidRPr="008258C8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pacing w:val="-2"/>
                <w:szCs w:val="28"/>
              </w:rPr>
            </w:pPr>
            <w:r w:rsidRPr="007D2D0C">
              <w:rPr>
                <w:spacing w:val="-2"/>
                <w:szCs w:val="28"/>
              </w:rPr>
              <w:t>Отдел по работе с м</w:t>
            </w:r>
            <w:r w:rsidRPr="007D2D0C">
              <w:rPr>
                <w:spacing w:val="-2"/>
                <w:szCs w:val="28"/>
              </w:rPr>
              <w:t>о</w:t>
            </w:r>
            <w:r w:rsidRPr="007D2D0C">
              <w:rPr>
                <w:spacing w:val="-2"/>
                <w:szCs w:val="28"/>
              </w:rPr>
              <w:t>лодежью и спорту</w:t>
            </w:r>
            <w:r>
              <w:rPr>
                <w:spacing w:val="-2"/>
                <w:szCs w:val="28"/>
              </w:rPr>
              <w:t xml:space="preserve"> </w:t>
            </w:r>
            <w:r w:rsidRPr="008258C8">
              <w:rPr>
                <w:spacing w:val="-2"/>
                <w:szCs w:val="28"/>
              </w:rPr>
              <w:t>м</w:t>
            </w:r>
            <w:r w:rsidRPr="008258C8">
              <w:rPr>
                <w:spacing w:val="-2"/>
                <w:szCs w:val="28"/>
              </w:rPr>
              <w:t>е</w:t>
            </w:r>
            <w:r w:rsidRPr="008258C8">
              <w:rPr>
                <w:spacing w:val="-2"/>
                <w:szCs w:val="28"/>
              </w:rPr>
              <w:t>стной администрации Баксанского муниц</w:t>
            </w:r>
            <w:r w:rsidRPr="008258C8">
              <w:rPr>
                <w:spacing w:val="-2"/>
                <w:szCs w:val="28"/>
              </w:rPr>
              <w:t>и</w:t>
            </w:r>
            <w:r w:rsidRPr="008258C8">
              <w:rPr>
                <w:spacing w:val="-2"/>
                <w:szCs w:val="28"/>
              </w:rPr>
              <w:t>пального района</w:t>
            </w:r>
          </w:p>
          <w:p w:rsidR="00D13A20" w:rsidRPr="008258C8" w:rsidRDefault="00D13A20" w:rsidP="00052751">
            <w:pPr>
              <w:pStyle w:val="af5"/>
              <w:widowControl w:val="0"/>
              <w:spacing w:line="23" w:lineRule="atLeast"/>
              <w:ind w:left="170" w:firstLine="56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D13A20" w:rsidRPr="008258C8" w:rsidRDefault="00D13A20" w:rsidP="00052751">
            <w:pPr>
              <w:pStyle w:val="af5"/>
              <w:widowControl w:val="0"/>
              <w:spacing w:line="23" w:lineRule="atLeast"/>
              <w:ind w:left="170" w:firstLine="56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2"/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600</w:t>
            </w:r>
            <w:r w:rsidRPr="007D2D0C">
              <w:rPr>
                <w:spacing w:val="2"/>
                <w:szCs w:val="28"/>
                <w:lang w:val="en-US"/>
              </w:rPr>
              <w:t>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20</w:t>
            </w:r>
            <w:r w:rsidRPr="007D2D0C">
              <w:rPr>
                <w:spacing w:val="2"/>
                <w:szCs w:val="28"/>
                <w:lang w:val="en-US"/>
              </w:rPr>
              <w:t>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20</w:t>
            </w:r>
            <w:r w:rsidRPr="007D2D0C">
              <w:rPr>
                <w:spacing w:val="2"/>
                <w:szCs w:val="28"/>
                <w:lang w:val="en-US"/>
              </w:rPr>
              <w:t>0,0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  <w:lang w:val="en-US"/>
              </w:rPr>
            </w:pPr>
            <w:r>
              <w:rPr>
                <w:spacing w:val="2"/>
                <w:szCs w:val="28"/>
              </w:rPr>
              <w:t>20</w:t>
            </w:r>
            <w:r w:rsidRPr="007D2D0C">
              <w:rPr>
                <w:spacing w:val="2"/>
                <w:szCs w:val="28"/>
                <w:lang w:val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202</w:t>
            </w:r>
            <w:r>
              <w:rPr>
                <w:szCs w:val="28"/>
              </w:rPr>
              <w:t>4</w:t>
            </w:r>
            <w:r w:rsidRPr="007D2D0C">
              <w:rPr>
                <w:szCs w:val="28"/>
                <w:lang w:val="en-US"/>
              </w:rPr>
              <w:t xml:space="preserve"> </w:t>
            </w:r>
            <w:proofErr w:type="spellStart"/>
            <w:r w:rsidRPr="007D2D0C">
              <w:rPr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13A20" w:rsidRPr="00801F55" w:rsidRDefault="00052751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МКУ ДО «СШ №1</w:t>
            </w:r>
            <w:r w:rsidR="00D13A20">
              <w:rPr>
                <w:szCs w:val="28"/>
              </w:rPr>
              <w:t xml:space="preserve"> Баксанск</w:t>
            </w:r>
            <w:r w:rsidR="00D13A20">
              <w:rPr>
                <w:szCs w:val="28"/>
              </w:rPr>
              <w:t>о</w:t>
            </w:r>
            <w:r w:rsidR="00D13A20">
              <w:rPr>
                <w:szCs w:val="28"/>
              </w:rPr>
              <w:t xml:space="preserve">го муниципального района» </w:t>
            </w:r>
          </w:p>
        </w:tc>
      </w:tr>
      <w:tr w:rsidR="00D13A20" w:rsidRPr="00801F55" w:rsidTr="003621C8">
        <w:trPr>
          <w:trHeight w:hRule="exact" w:val="1137"/>
        </w:trPr>
        <w:tc>
          <w:tcPr>
            <w:tcW w:w="2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rFonts w:eastAsia="Times New Roman"/>
                <w:spacing w:val="-2"/>
                <w:szCs w:val="28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rFonts w:eastAsia="Times New Roman"/>
                <w:spacing w:val="-2"/>
                <w:szCs w:val="2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2"/>
                <w:szCs w:val="2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202</w:t>
            </w:r>
            <w:r w:rsidRPr="00534E7B">
              <w:rPr>
                <w:szCs w:val="28"/>
                <w:lang w:val="en-US"/>
              </w:rPr>
              <w:t>5</w:t>
            </w:r>
            <w:r w:rsidRPr="007D2D0C">
              <w:rPr>
                <w:szCs w:val="28"/>
                <w:lang w:val="en-US"/>
              </w:rPr>
              <w:t xml:space="preserve"> </w:t>
            </w:r>
            <w:proofErr w:type="spellStart"/>
            <w:r w:rsidRPr="007D2D0C">
              <w:rPr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3A20" w:rsidRPr="00801F55" w:rsidRDefault="00052751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МКУ ДО «СШ №2</w:t>
            </w:r>
            <w:r w:rsidR="00D13A20">
              <w:rPr>
                <w:szCs w:val="28"/>
              </w:rPr>
              <w:t xml:space="preserve"> Баксанского муниципального района»</w:t>
            </w:r>
          </w:p>
        </w:tc>
      </w:tr>
      <w:tr w:rsidR="00D13A20" w:rsidRPr="007D2D0C" w:rsidTr="003621C8">
        <w:trPr>
          <w:trHeight w:hRule="exact" w:val="1126"/>
        </w:trPr>
        <w:tc>
          <w:tcPr>
            <w:tcW w:w="2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rFonts w:eastAsia="Times New Roman"/>
                <w:spacing w:val="-2"/>
                <w:szCs w:val="28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rFonts w:eastAsia="Times New Roman"/>
                <w:spacing w:val="-2"/>
                <w:szCs w:val="2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pacing w:val="2"/>
                <w:szCs w:val="2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3A20" w:rsidRPr="00801F55" w:rsidRDefault="00D13A20" w:rsidP="00052751">
            <w:pPr>
              <w:widowControl w:val="0"/>
              <w:spacing w:before="0" w:line="23" w:lineRule="atLeast"/>
              <w:ind w:left="170" w:firstLine="567"/>
              <w:jc w:val="left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left="170" w:firstLine="0"/>
              <w:jc w:val="left"/>
              <w:rPr>
                <w:szCs w:val="28"/>
                <w:lang w:val="en-US"/>
              </w:rPr>
            </w:pPr>
            <w:r w:rsidRPr="007D2D0C">
              <w:rPr>
                <w:szCs w:val="28"/>
                <w:lang w:val="en-US"/>
              </w:rPr>
              <w:t>20</w:t>
            </w:r>
            <w:r>
              <w:rPr>
                <w:szCs w:val="28"/>
                <w:lang w:val="en-US"/>
              </w:rPr>
              <w:t>2</w:t>
            </w:r>
            <w:r w:rsidRPr="00534E7B">
              <w:rPr>
                <w:szCs w:val="28"/>
                <w:lang w:val="en-US"/>
              </w:rPr>
              <w:t>6</w:t>
            </w:r>
            <w:r w:rsidRPr="007D2D0C">
              <w:rPr>
                <w:szCs w:val="28"/>
                <w:lang w:val="en-US"/>
              </w:rPr>
              <w:t xml:space="preserve"> </w:t>
            </w:r>
            <w:proofErr w:type="spellStart"/>
            <w:r w:rsidRPr="007D2D0C">
              <w:rPr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13A20" w:rsidRPr="007D2D0C" w:rsidRDefault="00D13A20" w:rsidP="00052751">
            <w:pPr>
              <w:widowControl w:val="0"/>
              <w:spacing w:before="0" w:line="23" w:lineRule="atLeast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МКУ ДО «СШ №3 Баксанского муниципального района»</w:t>
            </w:r>
          </w:p>
        </w:tc>
      </w:tr>
    </w:tbl>
    <w:p w:rsidR="00D13A20" w:rsidRDefault="00D13A20" w:rsidP="00D13A20">
      <w:pPr>
        <w:widowControl w:val="0"/>
        <w:autoSpaceDE w:val="0"/>
        <w:autoSpaceDN w:val="0"/>
        <w:spacing w:before="0"/>
        <w:ind w:firstLine="0"/>
        <w:jc w:val="right"/>
        <w:outlineLvl w:val="2"/>
        <w:rPr>
          <w:sz w:val="20"/>
          <w:szCs w:val="20"/>
        </w:rPr>
      </w:pPr>
    </w:p>
    <w:p w:rsidR="00D13A20" w:rsidRDefault="00D13A20" w:rsidP="00D13A20"/>
    <w:p w:rsidR="00DA3DBF" w:rsidRPr="00DA3DBF" w:rsidRDefault="00DA3DBF" w:rsidP="00972927">
      <w:pPr>
        <w:widowControl w:val="0"/>
        <w:autoSpaceDE w:val="0"/>
        <w:autoSpaceDN w:val="0"/>
        <w:spacing w:before="0"/>
        <w:ind w:firstLine="0"/>
        <w:jc w:val="right"/>
        <w:outlineLvl w:val="2"/>
        <w:rPr>
          <w:rFonts w:cs="Times New Roman"/>
          <w:sz w:val="20"/>
          <w:szCs w:val="20"/>
        </w:rPr>
      </w:pPr>
    </w:p>
    <w:sectPr w:rsidR="00DA3DBF" w:rsidRPr="00DA3DBF" w:rsidSect="00271EB0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23B3F9E"/>
    <w:multiLevelType w:val="multilevel"/>
    <w:tmpl w:val="7B9E032A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4066299"/>
    <w:multiLevelType w:val="multilevel"/>
    <w:tmpl w:val="989ACB54"/>
    <w:lvl w:ilvl="0">
      <w:start w:val="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F925F1"/>
    <w:multiLevelType w:val="hybridMultilevel"/>
    <w:tmpl w:val="5204E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221E7"/>
    <w:multiLevelType w:val="multilevel"/>
    <w:tmpl w:val="1D3849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>
    <w:nsid w:val="25F31194"/>
    <w:multiLevelType w:val="singleLevel"/>
    <w:tmpl w:val="09C891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29BB1E68"/>
    <w:multiLevelType w:val="hybridMultilevel"/>
    <w:tmpl w:val="DA52311C"/>
    <w:lvl w:ilvl="0" w:tplc="8710DFD6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554432"/>
    <w:multiLevelType w:val="hybridMultilevel"/>
    <w:tmpl w:val="22325500"/>
    <w:lvl w:ilvl="0" w:tplc="E9D0544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7B0077"/>
    <w:multiLevelType w:val="hybridMultilevel"/>
    <w:tmpl w:val="1FBCC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61A6D"/>
    <w:multiLevelType w:val="hybridMultilevel"/>
    <w:tmpl w:val="0F105E2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900D3"/>
    <w:multiLevelType w:val="hybridMultilevel"/>
    <w:tmpl w:val="2C8C7186"/>
    <w:lvl w:ilvl="0" w:tplc="BA725512">
      <w:start w:val="7"/>
      <w:numFmt w:val="decimal"/>
      <w:lvlText w:val="%1."/>
      <w:lvlJc w:val="left"/>
      <w:pPr>
        <w:tabs>
          <w:tab w:val="num" w:pos="2061"/>
        </w:tabs>
        <w:ind w:left="206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abstractNum w:abstractNumId="12">
    <w:nsid w:val="43D92D12"/>
    <w:multiLevelType w:val="hybridMultilevel"/>
    <w:tmpl w:val="BAA6FC56"/>
    <w:lvl w:ilvl="0" w:tplc="657EED4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4174B7"/>
    <w:multiLevelType w:val="multilevel"/>
    <w:tmpl w:val="D1B46878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8B265F"/>
    <w:multiLevelType w:val="hybridMultilevel"/>
    <w:tmpl w:val="6CA8D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93530"/>
    <w:multiLevelType w:val="hybridMultilevel"/>
    <w:tmpl w:val="D8B2A27A"/>
    <w:lvl w:ilvl="0" w:tplc="19705F8C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705A0C51"/>
    <w:multiLevelType w:val="hybridMultilevel"/>
    <w:tmpl w:val="5F641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D429E2"/>
    <w:multiLevelType w:val="multilevel"/>
    <w:tmpl w:val="0EE0E5DA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4351D4"/>
    <w:multiLevelType w:val="hybridMultilevel"/>
    <w:tmpl w:val="3F842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32501"/>
    <w:multiLevelType w:val="hybridMultilevel"/>
    <w:tmpl w:val="BFB2A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7"/>
  </w:num>
  <w:num w:numId="22">
    <w:abstractNumId w:val="12"/>
  </w:num>
  <w:num w:numId="23">
    <w:abstractNumId w:val="18"/>
  </w:num>
  <w:num w:numId="24">
    <w:abstractNumId w:val="9"/>
  </w:num>
  <w:num w:numId="25">
    <w:abstractNumId w:val="16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907"/>
  <w:autoHyphenation/>
  <w:drawingGridHorizontalSpacing w:val="140"/>
  <w:displayHorizontalDrawingGridEvery w:val="2"/>
  <w:characterSpacingControl w:val="doNotCompress"/>
  <w:compat/>
  <w:rsids>
    <w:rsidRoot w:val="002642B6"/>
    <w:rsid w:val="00002595"/>
    <w:rsid w:val="000128FD"/>
    <w:rsid w:val="00014164"/>
    <w:rsid w:val="00022594"/>
    <w:rsid w:val="000255AE"/>
    <w:rsid w:val="00042B3F"/>
    <w:rsid w:val="00042F61"/>
    <w:rsid w:val="00045A05"/>
    <w:rsid w:val="00046357"/>
    <w:rsid w:val="00046E02"/>
    <w:rsid w:val="00050B11"/>
    <w:rsid w:val="0005233B"/>
    <w:rsid w:val="00052751"/>
    <w:rsid w:val="00055707"/>
    <w:rsid w:val="00067B9C"/>
    <w:rsid w:val="000717C7"/>
    <w:rsid w:val="000763D8"/>
    <w:rsid w:val="00081049"/>
    <w:rsid w:val="00090AF4"/>
    <w:rsid w:val="00091858"/>
    <w:rsid w:val="00095F3B"/>
    <w:rsid w:val="000A3CCA"/>
    <w:rsid w:val="000A7231"/>
    <w:rsid w:val="000B2243"/>
    <w:rsid w:val="000B3520"/>
    <w:rsid w:val="000B5E71"/>
    <w:rsid w:val="000C5DED"/>
    <w:rsid w:val="000C6AAE"/>
    <w:rsid w:val="000D70E2"/>
    <w:rsid w:val="000E3F47"/>
    <w:rsid w:val="000E72FE"/>
    <w:rsid w:val="000F13AB"/>
    <w:rsid w:val="000F6CB3"/>
    <w:rsid w:val="000F747E"/>
    <w:rsid w:val="00105C40"/>
    <w:rsid w:val="00113E91"/>
    <w:rsid w:val="00120AFC"/>
    <w:rsid w:val="00123AC5"/>
    <w:rsid w:val="00125EF2"/>
    <w:rsid w:val="00134E11"/>
    <w:rsid w:val="00135C16"/>
    <w:rsid w:val="0014343B"/>
    <w:rsid w:val="00161316"/>
    <w:rsid w:val="001644E7"/>
    <w:rsid w:val="001663C2"/>
    <w:rsid w:val="00166873"/>
    <w:rsid w:val="00176DCF"/>
    <w:rsid w:val="001823EA"/>
    <w:rsid w:val="0018784A"/>
    <w:rsid w:val="00192FCB"/>
    <w:rsid w:val="001A06E4"/>
    <w:rsid w:val="001A39E3"/>
    <w:rsid w:val="001B7D0E"/>
    <w:rsid w:val="001C236A"/>
    <w:rsid w:val="001C48EB"/>
    <w:rsid w:val="001C4B1D"/>
    <w:rsid w:val="001E298F"/>
    <w:rsid w:val="002117A4"/>
    <w:rsid w:val="00212E3F"/>
    <w:rsid w:val="0021551A"/>
    <w:rsid w:val="00226542"/>
    <w:rsid w:val="0022697C"/>
    <w:rsid w:val="0023207E"/>
    <w:rsid w:val="00236F2E"/>
    <w:rsid w:val="00245F88"/>
    <w:rsid w:val="00252546"/>
    <w:rsid w:val="00255991"/>
    <w:rsid w:val="00255F70"/>
    <w:rsid w:val="002642B6"/>
    <w:rsid w:val="00267B0D"/>
    <w:rsid w:val="00271EB0"/>
    <w:rsid w:val="0027424D"/>
    <w:rsid w:val="002761CB"/>
    <w:rsid w:val="00276E8F"/>
    <w:rsid w:val="002854D8"/>
    <w:rsid w:val="00285699"/>
    <w:rsid w:val="00286A5D"/>
    <w:rsid w:val="0028724B"/>
    <w:rsid w:val="002902D2"/>
    <w:rsid w:val="002A4BA1"/>
    <w:rsid w:val="002B0B99"/>
    <w:rsid w:val="002B4A06"/>
    <w:rsid w:val="002B7090"/>
    <w:rsid w:val="002B7B6A"/>
    <w:rsid w:val="002C5A77"/>
    <w:rsid w:val="002D12F2"/>
    <w:rsid w:val="002D418B"/>
    <w:rsid w:val="002D5C89"/>
    <w:rsid w:val="002D653F"/>
    <w:rsid w:val="002D7A4B"/>
    <w:rsid w:val="002E234F"/>
    <w:rsid w:val="002E3FBC"/>
    <w:rsid w:val="002E4830"/>
    <w:rsid w:val="002E4865"/>
    <w:rsid w:val="002F3A21"/>
    <w:rsid w:val="002F4A6C"/>
    <w:rsid w:val="002F7007"/>
    <w:rsid w:val="00301CC8"/>
    <w:rsid w:val="003021B3"/>
    <w:rsid w:val="00306916"/>
    <w:rsid w:val="0030781B"/>
    <w:rsid w:val="00322BCE"/>
    <w:rsid w:val="00325BDA"/>
    <w:rsid w:val="00334458"/>
    <w:rsid w:val="00334534"/>
    <w:rsid w:val="00350B43"/>
    <w:rsid w:val="00360C18"/>
    <w:rsid w:val="003621C8"/>
    <w:rsid w:val="003652F6"/>
    <w:rsid w:val="0037159E"/>
    <w:rsid w:val="0037612D"/>
    <w:rsid w:val="003833AF"/>
    <w:rsid w:val="00386B1B"/>
    <w:rsid w:val="003914BB"/>
    <w:rsid w:val="00393682"/>
    <w:rsid w:val="003A1E4A"/>
    <w:rsid w:val="003A228D"/>
    <w:rsid w:val="003A5754"/>
    <w:rsid w:val="003B3735"/>
    <w:rsid w:val="003B3C8F"/>
    <w:rsid w:val="003C1BE6"/>
    <w:rsid w:val="003C2040"/>
    <w:rsid w:val="003C4857"/>
    <w:rsid w:val="003C7279"/>
    <w:rsid w:val="003D2ECB"/>
    <w:rsid w:val="003D36C0"/>
    <w:rsid w:val="003E27C9"/>
    <w:rsid w:val="003F03B9"/>
    <w:rsid w:val="003F1113"/>
    <w:rsid w:val="003F6AA9"/>
    <w:rsid w:val="00401E98"/>
    <w:rsid w:val="004050F4"/>
    <w:rsid w:val="00410582"/>
    <w:rsid w:val="004177DC"/>
    <w:rsid w:val="0043420D"/>
    <w:rsid w:val="00435EF1"/>
    <w:rsid w:val="00442302"/>
    <w:rsid w:val="0044564A"/>
    <w:rsid w:val="00447479"/>
    <w:rsid w:val="0045104C"/>
    <w:rsid w:val="00451525"/>
    <w:rsid w:val="00462E53"/>
    <w:rsid w:val="00463589"/>
    <w:rsid w:val="00464CE0"/>
    <w:rsid w:val="00473B9E"/>
    <w:rsid w:val="00474D2F"/>
    <w:rsid w:val="00475BAC"/>
    <w:rsid w:val="00476027"/>
    <w:rsid w:val="00477530"/>
    <w:rsid w:val="00480A18"/>
    <w:rsid w:val="004A0A4F"/>
    <w:rsid w:val="004A0D0D"/>
    <w:rsid w:val="004B0AB9"/>
    <w:rsid w:val="004B4212"/>
    <w:rsid w:val="004C08BC"/>
    <w:rsid w:val="004C3909"/>
    <w:rsid w:val="004C53C8"/>
    <w:rsid w:val="004C6EB1"/>
    <w:rsid w:val="004C733A"/>
    <w:rsid w:val="004C7A57"/>
    <w:rsid w:val="004C7ADB"/>
    <w:rsid w:val="004D3622"/>
    <w:rsid w:val="004D4894"/>
    <w:rsid w:val="004E1F1C"/>
    <w:rsid w:val="004F05F2"/>
    <w:rsid w:val="004F4BC2"/>
    <w:rsid w:val="005006B8"/>
    <w:rsid w:val="00504222"/>
    <w:rsid w:val="00505F60"/>
    <w:rsid w:val="00506FDB"/>
    <w:rsid w:val="0051197F"/>
    <w:rsid w:val="00511AED"/>
    <w:rsid w:val="00511B4F"/>
    <w:rsid w:val="00516D51"/>
    <w:rsid w:val="00520C7F"/>
    <w:rsid w:val="00522ED8"/>
    <w:rsid w:val="00533FEE"/>
    <w:rsid w:val="00540395"/>
    <w:rsid w:val="00541F4C"/>
    <w:rsid w:val="00547F9D"/>
    <w:rsid w:val="0055040D"/>
    <w:rsid w:val="005574E0"/>
    <w:rsid w:val="00561663"/>
    <w:rsid w:val="0056728B"/>
    <w:rsid w:val="005700B4"/>
    <w:rsid w:val="0057010B"/>
    <w:rsid w:val="00570758"/>
    <w:rsid w:val="00570E40"/>
    <w:rsid w:val="005716C4"/>
    <w:rsid w:val="0057417A"/>
    <w:rsid w:val="00574DEA"/>
    <w:rsid w:val="00580A14"/>
    <w:rsid w:val="0058474E"/>
    <w:rsid w:val="00591342"/>
    <w:rsid w:val="00597F43"/>
    <w:rsid w:val="005A304D"/>
    <w:rsid w:val="005A567D"/>
    <w:rsid w:val="005B7E05"/>
    <w:rsid w:val="005D1FBF"/>
    <w:rsid w:val="005D3E06"/>
    <w:rsid w:val="005D665D"/>
    <w:rsid w:val="005E1BA0"/>
    <w:rsid w:val="005F336A"/>
    <w:rsid w:val="005F6051"/>
    <w:rsid w:val="005F62A7"/>
    <w:rsid w:val="005F6AC3"/>
    <w:rsid w:val="00601AE2"/>
    <w:rsid w:val="00604843"/>
    <w:rsid w:val="0061449D"/>
    <w:rsid w:val="00615F2C"/>
    <w:rsid w:val="00617511"/>
    <w:rsid w:val="006242E7"/>
    <w:rsid w:val="006311A7"/>
    <w:rsid w:val="00633DF5"/>
    <w:rsid w:val="00635E53"/>
    <w:rsid w:val="00636E86"/>
    <w:rsid w:val="00640858"/>
    <w:rsid w:val="006554C1"/>
    <w:rsid w:val="006752D8"/>
    <w:rsid w:val="006803DF"/>
    <w:rsid w:val="0068212C"/>
    <w:rsid w:val="0068556D"/>
    <w:rsid w:val="0068769B"/>
    <w:rsid w:val="0069485C"/>
    <w:rsid w:val="006970DE"/>
    <w:rsid w:val="006A3247"/>
    <w:rsid w:val="006B3779"/>
    <w:rsid w:val="006B7F73"/>
    <w:rsid w:val="006D4D1B"/>
    <w:rsid w:val="006D56E4"/>
    <w:rsid w:val="006D5CAA"/>
    <w:rsid w:val="006D7798"/>
    <w:rsid w:val="006E30D5"/>
    <w:rsid w:val="006E4AC0"/>
    <w:rsid w:val="006E4C8E"/>
    <w:rsid w:val="006E65EA"/>
    <w:rsid w:val="006F144D"/>
    <w:rsid w:val="006F56A8"/>
    <w:rsid w:val="007017A1"/>
    <w:rsid w:val="007048DA"/>
    <w:rsid w:val="00705BF6"/>
    <w:rsid w:val="007139E7"/>
    <w:rsid w:val="00713F15"/>
    <w:rsid w:val="007221B2"/>
    <w:rsid w:val="00722516"/>
    <w:rsid w:val="00733159"/>
    <w:rsid w:val="00742B72"/>
    <w:rsid w:val="00747C7D"/>
    <w:rsid w:val="00753C65"/>
    <w:rsid w:val="00755447"/>
    <w:rsid w:val="00755678"/>
    <w:rsid w:val="007603AD"/>
    <w:rsid w:val="007647C4"/>
    <w:rsid w:val="00765762"/>
    <w:rsid w:val="0077605F"/>
    <w:rsid w:val="00776CC2"/>
    <w:rsid w:val="00777310"/>
    <w:rsid w:val="00786749"/>
    <w:rsid w:val="00787E13"/>
    <w:rsid w:val="00792E43"/>
    <w:rsid w:val="00797BBC"/>
    <w:rsid w:val="007B5C7C"/>
    <w:rsid w:val="007C06EE"/>
    <w:rsid w:val="007C1553"/>
    <w:rsid w:val="007D20BD"/>
    <w:rsid w:val="007D74AA"/>
    <w:rsid w:val="007D7EDF"/>
    <w:rsid w:val="007E10D0"/>
    <w:rsid w:val="007E3D07"/>
    <w:rsid w:val="007F3E1F"/>
    <w:rsid w:val="00805393"/>
    <w:rsid w:val="00811172"/>
    <w:rsid w:val="00811A5E"/>
    <w:rsid w:val="00812D0D"/>
    <w:rsid w:val="00813933"/>
    <w:rsid w:val="00814C59"/>
    <w:rsid w:val="0081773A"/>
    <w:rsid w:val="00817AB2"/>
    <w:rsid w:val="00817F7E"/>
    <w:rsid w:val="0082304A"/>
    <w:rsid w:val="00824FEC"/>
    <w:rsid w:val="008350B5"/>
    <w:rsid w:val="00840DEA"/>
    <w:rsid w:val="0084283C"/>
    <w:rsid w:val="00842C02"/>
    <w:rsid w:val="00851EE8"/>
    <w:rsid w:val="008530E8"/>
    <w:rsid w:val="00855B43"/>
    <w:rsid w:val="008563F0"/>
    <w:rsid w:val="00857FB7"/>
    <w:rsid w:val="00861965"/>
    <w:rsid w:val="00872400"/>
    <w:rsid w:val="008829C8"/>
    <w:rsid w:val="00890212"/>
    <w:rsid w:val="00890B39"/>
    <w:rsid w:val="00894020"/>
    <w:rsid w:val="00896F27"/>
    <w:rsid w:val="008A011F"/>
    <w:rsid w:val="008A16A3"/>
    <w:rsid w:val="008A6252"/>
    <w:rsid w:val="008B5C2F"/>
    <w:rsid w:val="008C036E"/>
    <w:rsid w:val="008C67BC"/>
    <w:rsid w:val="008D1400"/>
    <w:rsid w:val="008D20B8"/>
    <w:rsid w:val="008E5955"/>
    <w:rsid w:val="00900F53"/>
    <w:rsid w:val="00901CB4"/>
    <w:rsid w:val="00904DD1"/>
    <w:rsid w:val="00905475"/>
    <w:rsid w:val="00905EC6"/>
    <w:rsid w:val="00914BE3"/>
    <w:rsid w:val="00914F94"/>
    <w:rsid w:val="00920C44"/>
    <w:rsid w:val="00932761"/>
    <w:rsid w:val="009353F7"/>
    <w:rsid w:val="009439AC"/>
    <w:rsid w:val="009525BF"/>
    <w:rsid w:val="009541F7"/>
    <w:rsid w:val="00957938"/>
    <w:rsid w:val="0096729A"/>
    <w:rsid w:val="00970884"/>
    <w:rsid w:val="00972927"/>
    <w:rsid w:val="00973318"/>
    <w:rsid w:val="00975BE4"/>
    <w:rsid w:val="00990E88"/>
    <w:rsid w:val="0099584F"/>
    <w:rsid w:val="00997567"/>
    <w:rsid w:val="009B1AE1"/>
    <w:rsid w:val="009B699B"/>
    <w:rsid w:val="009C2041"/>
    <w:rsid w:val="009C62DF"/>
    <w:rsid w:val="009D2C2E"/>
    <w:rsid w:val="009D4E57"/>
    <w:rsid w:val="009E04FE"/>
    <w:rsid w:val="009E0C2A"/>
    <w:rsid w:val="009E1D73"/>
    <w:rsid w:val="009E347E"/>
    <w:rsid w:val="009E697B"/>
    <w:rsid w:val="009E76EB"/>
    <w:rsid w:val="009F6192"/>
    <w:rsid w:val="00A00D61"/>
    <w:rsid w:val="00A02689"/>
    <w:rsid w:val="00A02871"/>
    <w:rsid w:val="00A05152"/>
    <w:rsid w:val="00A1111E"/>
    <w:rsid w:val="00A160DD"/>
    <w:rsid w:val="00A17A67"/>
    <w:rsid w:val="00A27FAB"/>
    <w:rsid w:val="00A354B4"/>
    <w:rsid w:val="00A44073"/>
    <w:rsid w:val="00A50B16"/>
    <w:rsid w:val="00A66C80"/>
    <w:rsid w:val="00A671E6"/>
    <w:rsid w:val="00A71291"/>
    <w:rsid w:val="00A74796"/>
    <w:rsid w:val="00A76BA0"/>
    <w:rsid w:val="00A91ACB"/>
    <w:rsid w:val="00AA1D48"/>
    <w:rsid w:val="00AA3DCF"/>
    <w:rsid w:val="00AA5CF6"/>
    <w:rsid w:val="00AB1AFB"/>
    <w:rsid w:val="00AB29D6"/>
    <w:rsid w:val="00AB797E"/>
    <w:rsid w:val="00AC2711"/>
    <w:rsid w:val="00AC2BFB"/>
    <w:rsid w:val="00AC4FF3"/>
    <w:rsid w:val="00AD116B"/>
    <w:rsid w:val="00AD48DB"/>
    <w:rsid w:val="00AE702F"/>
    <w:rsid w:val="00B103F7"/>
    <w:rsid w:val="00B1483B"/>
    <w:rsid w:val="00B2284A"/>
    <w:rsid w:val="00B23516"/>
    <w:rsid w:val="00B355BE"/>
    <w:rsid w:val="00B36A24"/>
    <w:rsid w:val="00B373F6"/>
    <w:rsid w:val="00B37575"/>
    <w:rsid w:val="00B44A7E"/>
    <w:rsid w:val="00B44D4B"/>
    <w:rsid w:val="00B46880"/>
    <w:rsid w:val="00B50A0B"/>
    <w:rsid w:val="00B51D70"/>
    <w:rsid w:val="00B54DA3"/>
    <w:rsid w:val="00B5576A"/>
    <w:rsid w:val="00B57058"/>
    <w:rsid w:val="00B65DC3"/>
    <w:rsid w:val="00B845F2"/>
    <w:rsid w:val="00B84D90"/>
    <w:rsid w:val="00B873EA"/>
    <w:rsid w:val="00B961E6"/>
    <w:rsid w:val="00B96450"/>
    <w:rsid w:val="00BA2C9E"/>
    <w:rsid w:val="00BB0236"/>
    <w:rsid w:val="00BC56CE"/>
    <w:rsid w:val="00BE1AA2"/>
    <w:rsid w:val="00C01502"/>
    <w:rsid w:val="00C01F80"/>
    <w:rsid w:val="00C06E1D"/>
    <w:rsid w:val="00C17A37"/>
    <w:rsid w:val="00C2097F"/>
    <w:rsid w:val="00C20EF7"/>
    <w:rsid w:val="00C24BCF"/>
    <w:rsid w:val="00C2665A"/>
    <w:rsid w:val="00C3187B"/>
    <w:rsid w:val="00C378F1"/>
    <w:rsid w:val="00C3791F"/>
    <w:rsid w:val="00C4548F"/>
    <w:rsid w:val="00C45E55"/>
    <w:rsid w:val="00C47F6C"/>
    <w:rsid w:val="00C51586"/>
    <w:rsid w:val="00C52007"/>
    <w:rsid w:val="00C53C6F"/>
    <w:rsid w:val="00C61897"/>
    <w:rsid w:val="00C654AA"/>
    <w:rsid w:val="00C65E42"/>
    <w:rsid w:val="00C679F0"/>
    <w:rsid w:val="00C74059"/>
    <w:rsid w:val="00C86E7C"/>
    <w:rsid w:val="00C92C8B"/>
    <w:rsid w:val="00CB760D"/>
    <w:rsid w:val="00CD6747"/>
    <w:rsid w:val="00CE5E23"/>
    <w:rsid w:val="00CE60A3"/>
    <w:rsid w:val="00CF1CC6"/>
    <w:rsid w:val="00CF2800"/>
    <w:rsid w:val="00CF2F7C"/>
    <w:rsid w:val="00CF783C"/>
    <w:rsid w:val="00D034DC"/>
    <w:rsid w:val="00D05A3A"/>
    <w:rsid w:val="00D075C6"/>
    <w:rsid w:val="00D10A8F"/>
    <w:rsid w:val="00D13A20"/>
    <w:rsid w:val="00D1422D"/>
    <w:rsid w:val="00D15777"/>
    <w:rsid w:val="00D21FC9"/>
    <w:rsid w:val="00D27402"/>
    <w:rsid w:val="00D30689"/>
    <w:rsid w:val="00D41C70"/>
    <w:rsid w:val="00D45296"/>
    <w:rsid w:val="00D45870"/>
    <w:rsid w:val="00D462C6"/>
    <w:rsid w:val="00D46E06"/>
    <w:rsid w:val="00D559DC"/>
    <w:rsid w:val="00D72061"/>
    <w:rsid w:val="00D747D5"/>
    <w:rsid w:val="00D74BBB"/>
    <w:rsid w:val="00D74E82"/>
    <w:rsid w:val="00D90622"/>
    <w:rsid w:val="00DA3DBF"/>
    <w:rsid w:val="00DB09AE"/>
    <w:rsid w:val="00DB212A"/>
    <w:rsid w:val="00DC545C"/>
    <w:rsid w:val="00DC7226"/>
    <w:rsid w:val="00DD043D"/>
    <w:rsid w:val="00DD3EAC"/>
    <w:rsid w:val="00DE009E"/>
    <w:rsid w:val="00DE1DB3"/>
    <w:rsid w:val="00DF65B9"/>
    <w:rsid w:val="00DF6C1E"/>
    <w:rsid w:val="00E01652"/>
    <w:rsid w:val="00E03100"/>
    <w:rsid w:val="00E06DD1"/>
    <w:rsid w:val="00E140C0"/>
    <w:rsid w:val="00E22E75"/>
    <w:rsid w:val="00E345AD"/>
    <w:rsid w:val="00E43FBE"/>
    <w:rsid w:val="00E5465A"/>
    <w:rsid w:val="00E577DC"/>
    <w:rsid w:val="00E6305F"/>
    <w:rsid w:val="00E65F57"/>
    <w:rsid w:val="00E7444A"/>
    <w:rsid w:val="00E7481D"/>
    <w:rsid w:val="00E76AC4"/>
    <w:rsid w:val="00E801E5"/>
    <w:rsid w:val="00E85672"/>
    <w:rsid w:val="00E85699"/>
    <w:rsid w:val="00E85F1A"/>
    <w:rsid w:val="00E87D22"/>
    <w:rsid w:val="00EA4066"/>
    <w:rsid w:val="00EA54F9"/>
    <w:rsid w:val="00EC0BB0"/>
    <w:rsid w:val="00EC3722"/>
    <w:rsid w:val="00ED2C33"/>
    <w:rsid w:val="00EE60F5"/>
    <w:rsid w:val="00EF1227"/>
    <w:rsid w:val="00EF156A"/>
    <w:rsid w:val="00EF157B"/>
    <w:rsid w:val="00EF30C4"/>
    <w:rsid w:val="00EF4BBC"/>
    <w:rsid w:val="00F040AD"/>
    <w:rsid w:val="00F05F13"/>
    <w:rsid w:val="00F06036"/>
    <w:rsid w:val="00F067B4"/>
    <w:rsid w:val="00F103EF"/>
    <w:rsid w:val="00F20894"/>
    <w:rsid w:val="00F21919"/>
    <w:rsid w:val="00F250A9"/>
    <w:rsid w:val="00F27C8C"/>
    <w:rsid w:val="00F314DF"/>
    <w:rsid w:val="00F3161E"/>
    <w:rsid w:val="00F32DF6"/>
    <w:rsid w:val="00F354C5"/>
    <w:rsid w:val="00F35631"/>
    <w:rsid w:val="00F4171D"/>
    <w:rsid w:val="00F522F2"/>
    <w:rsid w:val="00F5375A"/>
    <w:rsid w:val="00F53BD6"/>
    <w:rsid w:val="00F54F99"/>
    <w:rsid w:val="00F5634E"/>
    <w:rsid w:val="00F73BCB"/>
    <w:rsid w:val="00F76C33"/>
    <w:rsid w:val="00F77FCC"/>
    <w:rsid w:val="00FA5EED"/>
    <w:rsid w:val="00FB36D7"/>
    <w:rsid w:val="00FB7694"/>
    <w:rsid w:val="00FC2320"/>
    <w:rsid w:val="00FC3FC6"/>
    <w:rsid w:val="00FD55D0"/>
    <w:rsid w:val="00FE09F5"/>
    <w:rsid w:val="00FE2612"/>
    <w:rsid w:val="00FE2F6A"/>
    <w:rsid w:val="00FE5145"/>
    <w:rsid w:val="00FE6B68"/>
    <w:rsid w:val="00FF3245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E298F"/>
    <w:pPr>
      <w:keepNext/>
      <w:spacing w:before="0"/>
      <w:ind w:firstLine="0"/>
      <w:jc w:val="left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2927"/>
    <w:pPr>
      <w:keepNext/>
      <w:spacing w:before="0"/>
      <w:ind w:firstLine="0"/>
      <w:outlineLvl w:val="1"/>
    </w:pPr>
    <w:rPr>
      <w:rFonts w:eastAsia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72927"/>
    <w:pPr>
      <w:keepNext/>
      <w:spacing w:before="0"/>
      <w:ind w:firstLine="0"/>
      <w:jc w:val="center"/>
      <w:outlineLvl w:val="2"/>
    </w:pPr>
    <w:rPr>
      <w:rFonts w:eastAsia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F144D"/>
    <w:pPr>
      <w:keepNext/>
      <w:spacing w:before="0"/>
      <w:ind w:firstLine="0"/>
      <w:jc w:val="left"/>
      <w:outlineLvl w:val="3"/>
    </w:pPr>
    <w:rPr>
      <w:rFonts w:eastAsia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72927"/>
    <w:pPr>
      <w:keepNext/>
      <w:spacing w:before="0"/>
      <w:ind w:firstLine="0"/>
      <w:outlineLvl w:val="4"/>
    </w:pPr>
    <w:rPr>
      <w:rFonts w:eastAsia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72927"/>
    <w:pPr>
      <w:keepNext/>
      <w:spacing w:before="0"/>
      <w:ind w:left="-284" w:firstLine="644"/>
      <w:outlineLvl w:val="5"/>
    </w:pPr>
    <w:rPr>
      <w:rFonts w:eastAsia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72927"/>
    <w:pPr>
      <w:keepNext/>
      <w:spacing w:before="0"/>
      <w:ind w:firstLine="0"/>
      <w:jc w:val="center"/>
      <w:outlineLvl w:val="6"/>
    </w:pPr>
    <w:rPr>
      <w:rFonts w:eastAsia="Times New Roman" w:cs="Times New Roman"/>
      <w:b/>
      <w:bCs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72927"/>
    <w:pPr>
      <w:keepNext/>
      <w:spacing w:before="0"/>
      <w:ind w:left="-284" w:firstLine="284"/>
      <w:jc w:val="left"/>
      <w:outlineLvl w:val="7"/>
    </w:pPr>
    <w:rPr>
      <w:rFonts w:eastAsia="Times New Roman" w:cs="Times New Roman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F144D"/>
    <w:pPr>
      <w:keepNext/>
      <w:spacing w:before="0"/>
      <w:ind w:firstLine="0"/>
      <w:jc w:val="right"/>
      <w:outlineLvl w:val="8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2B6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264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817F7E"/>
    <w:rPr>
      <w:rFonts w:ascii="Times New Roman" w:hAnsi="Times New Roman" w:cs="Times New Roman"/>
      <w:i/>
      <w:iCs/>
      <w:sz w:val="22"/>
      <w:szCs w:val="22"/>
    </w:rPr>
  </w:style>
  <w:style w:type="paragraph" w:styleId="a4">
    <w:name w:val="Balloon Text"/>
    <w:basedOn w:val="a"/>
    <w:link w:val="a5"/>
    <w:unhideWhenUsed/>
    <w:rsid w:val="00547F9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47F9D"/>
    <w:rPr>
      <w:rFonts w:ascii="Segoe UI" w:hAnsi="Segoe UI" w:cs="Segoe UI"/>
      <w:sz w:val="18"/>
      <w:szCs w:val="18"/>
    </w:rPr>
  </w:style>
  <w:style w:type="character" w:customStyle="1" w:styleId="12">
    <w:name w:val="Основной текст1"/>
    <w:basedOn w:val="a0"/>
    <w:rsid w:val="00025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21"/>
    <w:rsid w:val="000255AE"/>
    <w:rPr>
      <w:rFonts w:ascii="Times New Roman" w:eastAsia="Times New Roman" w:hAnsi="Times New Roman" w:cs="Times New Roman"/>
      <w:spacing w:val="11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6"/>
    <w:rsid w:val="000255AE"/>
    <w:rPr>
      <w:rFonts w:ascii="Times New Roman" w:eastAsia="Times New Roman" w:hAnsi="Times New Roman" w:cs="Times New Roman"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6"/>
    <w:rsid w:val="000255AE"/>
    <w:pPr>
      <w:widowControl w:val="0"/>
      <w:shd w:val="clear" w:color="auto" w:fill="FFFFFF"/>
      <w:spacing w:before="0" w:after="840" w:line="274" w:lineRule="exact"/>
      <w:ind w:hanging="2220"/>
      <w:jc w:val="left"/>
    </w:pPr>
    <w:rPr>
      <w:rFonts w:eastAsia="Times New Roman" w:cs="Times New Roman"/>
      <w:spacing w:val="11"/>
      <w:sz w:val="19"/>
      <w:szCs w:val="19"/>
    </w:rPr>
  </w:style>
  <w:style w:type="character" w:customStyle="1" w:styleId="Calibri0pt20">
    <w:name w:val="Основной текст + Calibri;Интервал 0 pt;Масштаб 20%"/>
    <w:basedOn w:val="a6"/>
    <w:rsid w:val="000255A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paragraph" w:styleId="a7">
    <w:name w:val="No Spacing"/>
    <w:uiPriority w:val="1"/>
    <w:qFormat/>
    <w:rsid w:val="00504222"/>
    <w:pPr>
      <w:spacing w:before="0"/>
    </w:pPr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6F14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F1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6F144D"/>
    <w:pPr>
      <w:spacing w:before="0" w:line="360" w:lineRule="auto"/>
      <w:ind w:firstLine="646"/>
    </w:pPr>
    <w:rPr>
      <w:rFonts w:eastAsia="Times New Roman" w:cs="Times New Roman"/>
      <w:b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F14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6F144D"/>
    <w:pPr>
      <w:spacing w:before="0" w:line="252" w:lineRule="auto"/>
      <w:ind w:firstLine="0"/>
      <w:jc w:val="center"/>
    </w:pPr>
    <w:rPr>
      <w:rFonts w:eastAsia="Times New Roman" w:cs="Times New Roman"/>
      <w:b/>
      <w:color w:val="000000"/>
      <w:spacing w:val="20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6F144D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customStyle="1" w:styleId="ConsNonformat">
    <w:name w:val="ConsNonformat"/>
    <w:rsid w:val="006F144D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29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226542"/>
    <w:pPr>
      <w:widowControl w:val="0"/>
      <w:autoSpaceDE w:val="0"/>
      <w:autoSpaceDN w:val="0"/>
      <w:adjustRightInd w:val="0"/>
      <w:spacing w:before="0" w:line="331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729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7292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rsid w:val="00972927"/>
    <w:pPr>
      <w:tabs>
        <w:tab w:val="center" w:pos="4153"/>
        <w:tab w:val="right" w:pos="8306"/>
      </w:tabs>
      <w:suppressAutoHyphens/>
      <w:spacing w:before="0" w:line="348" w:lineRule="auto"/>
      <w:ind w:firstLine="709"/>
    </w:pPr>
    <w:rPr>
      <w:rFonts w:eastAsia="Times New Roman" w:cs="Times New Roman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972927"/>
    <w:pPr>
      <w:spacing w:before="0"/>
      <w:ind w:right="-144"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972927"/>
    <w:pPr>
      <w:spacing w:before="0"/>
      <w:ind w:left="-567" w:right="-1050" w:firstLine="709"/>
    </w:pPr>
    <w:rPr>
      <w:rFonts w:eastAsia="Times New Roman" w:cs="Times New Roman"/>
      <w:szCs w:val="20"/>
      <w:lang w:eastAsia="ru-RU"/>
    </w:rPr>
  </w:style>
  <w:style w:type="paragraph" w:styleId="24">
    <w:name w:val="Body Text Indent 2"/>
    <w:basedOn w:val="a"/>
    <w:link w:val="25"/>
    <w:rsid w:val="00972927"/>
    <w:pPr>
      <w:tabs>
        <w:tab w:val="left" w:pos="5103"/>
      </w:tabs>
      <w:spacing w:before="0"/>
      <w:ind w:left="5103" w:firstLine="645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729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Indent 3"/>
    <w:basedOn w:val="a"/>
    <w:link w:val="32"/>
    <w:rsid w:val="00972927"/>
    <w:pPr>
      <w:spacing w:before="0" w:line="360" w:lineRule="auto"/>
      <w:ind w:firstLine="646"/>
    </w:pPr>
    <w:rPr>
      <w:rFonts w:eastAsia="Times New Roman" w:cs="Times New Roman"/>
      <w:b/>
      <w:sz w:val="3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7292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Subtitle"/>
    <w:basedOn w:val="a"/>
    <w:link w:val="af0"/>
    <w:qFormat/>
    <w:rsid w:val="00972927"/>
    <w:pPr>
      <w:spacing w:before="0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"/>
    <w:link w:val="af2"/>
    <w:rsid w:val="00972927"/>
    <w:pPr>
      <w:spacing w:before="0"/>
      <w:ind w:firstLine="0"/>
    </w:pPr>
    <w:rPr>
      <w:rFonts w:eastAsia="Times New Roman" w:cs="Times New Roman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972927"/>
    <w:pPr>
      <w:tabs>
        <w:tab w:val="left" w:pos="8505"/>
      </w:tabs>
      <w:spacing w:before="0"/>
      <w:ind w:firstLine="0"/>
      <w:jc w:val="left"/>
    </w:pPr>
    <w:rPr>
      <w:rFonts w:eastAsia="Times New Roman" w:cs="Times New Roman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97292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0">
    <w:name w:val="Основной текст 21"/>
    <w:basedOn w:val="a"/>
    <w:rsid w:val="00972927"/>
    <w:pPr>
      <w:overflowPunct w:val="0"/>
      <w:autoSpaceDE w:val="0"/>
      <w:autoSpaceDN w:val="0"/>
      <w:adjustRightInd w:val="0"/>
      <w:spacing w:before="0"/>
      <w:ind w:firstLine="720"/>
      <w:jc w:val="lef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13">
    <w:name w:val="Цитата1"/>
    <w:basedOn w:val="a"/>
    <w:rsid w:val="00972927"/>
    <w:pPr>
      <w:spacing w:before="0"/>
      <w:ind w:left="-567" w:right="-1050" w:firstLine="709"/>
    </w:pPr>
    <w:rPr>
      <w:rFonts w:eastAsia="Times New Roman" w:cs="Times New Roman"/>
      <w:szCs w:val="20"/>
      <w:lang w:eastAsia="ru-RU"/>
    </w:rPr>
  </w:style>
  <w:style w:type="paragraph" w:styleId="af3">
    <w:name w:val="caption"/>
    <w:basedOn w:val="a"/>
    <w:next w:val="a"/>
    <w:qFormat/>
    <w:rsid w:val="00972927"/>
    <w:pPr>
      <w:spacing w:before="0" w:line="252" w:lineRule="auto"/>
      <w:ind w:firstLine="0"/>
      <w:jc w:val="center"/>
    </w:pPr>
    <w:rPr>
      <w:rFonts w:eastAsia="Times New Roman" w:cs="Times New Roman"/>
      <w:b/>
      <w:color w:val="000000"/>
      <w:spacing w:val="20"/>
      <w:sz w:val="24"/>
      <w:szCs w:val="20"/>
      <w:lang w:eastAsia="ru-RU"/>
    </w:rPr>
  </w:style>
  <w:style w:type="paragraph" w:styleId="af4">
    <w:name w:val="Normal (Web)"/>
    <w:basedOn w:val="a"/>
    <w:rsid w:val="00972927"/>
    <w:pPr>
      <w:spacing w:before="100" w:beforeAutospacing="1" w:after="119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972927"/>
    <w:pPr>
      <w:tabs>
        <w:tab w:val="left" w:pos="8505"/>
      </w:tabs>
      <w:suppressAutoHyphens/>
      <w:autoSpaceDE w:val="0"/>
      <w:spacing w:before="0"/>
      <w:ind w:left="426" w:firstLine="0"/>
      <w:jc w:val="left"/>
    </w:pPr>
    <w:rPr>
      <w:rFonts w:eastAsia="Times New Roman" w:cs="Times New Roman"/>
      <w:szCs w:val="28"/>
      <w:lang w:eastAsia="ar-SA"/>
    </w:rPr>
  </w:style>
  <w:style w:type="paragraph" w:customStyle="1" w:styleId="310">
    <w:name w:val="Основной текст с отступом 31"/>
    <w:basedOn w:val="a"/>
    <w:rsid w:val="00972927"/>
    <w:pPr>
      <w:tabs>
        <w:tab w:val="left" w:pos="8505"/>
      </w:tabs>
      <w:suppressAutoHyphens/>
      <w:autoSpaceDE w:val="0"/>
      <w:spacing w:before="0"/>
      <w:ind w:left="426" w:firstLine="0"/>
    </w:pPr>
    <w:rPr>
      <w:rFonts w:eastAsia="Times New Roman" w:cs="Times New Roman"/>
      <w:szCs w:val="28"/>
      <w:lang w:eastAsia="ar-SA"/>
    </w:rPr>
  </w:style>
  <w:style w:type="paragraph" w:styleId="af5">
    <w:name w:val="List Paragraph"/>
    <w:basedOn w:val="a"/>
    <w:qFormat/>
    <w:rsid w:val="00972927"/>
    <w:pPr>
      <w:spacing w:before="0"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Oaaeeoa">
    <w:name w:val="Oaaeeoa"/>
    <w:basedOn w:val="a"/>
    <w:rsid w:val="00972927"/>
    <w:pPr>
      <w:overflowPunct w:val="0"/>
      <w:autoSpaceDE w:val="0"/>
      <w:autoSpaceDN w:val="0"/>
      <w:adjustRightInd w:val="0"/>
      <w:spacing w:before="0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standartnyjjhtml">
    <w:name w:val="standartnyjjhtml"/>
    <w:basedOn w:val="a"/>
    <w:rsid w:val="00972927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972927"/>
    <w:pPr>
      <w:overflowPunct w:val="0"/>
      <w:autoSpaceDE w:val="0"/>
      <w:autoSpaceDN w:val="0"/>
      <w:adjustRightInd w:val="0"/>
      <w:spacing w:before="0"/>
      <w:ind w:firstLine="0"/>
    </w:pPr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972927"/>
    <w:pPr>
      <w:snapToGrid w:val="0"/>
      <w:spacing w:before="0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972927"/>
    <w:pPr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er"/>
    <w:basedOn w:val="a"/>
    <w:link w:val="af7"/>
    <w:rsid w:val="00972927"/>
    <w:pPr>
      <w:tabs>
        <w:tab w:val="center" w:pos="4677"/>
        <w:tab w:val="right" w:pos="9355"/>
      </w:tabs>
      <w:spacing w:before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rsid w:val="009729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97292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972927"/>
    <w:pPr>
      <w:widowControl w:val="0"/>
      <w:autoSpaceDE w:val="0"/>
      <w:autoSpaceDN w:val="0"/>
      <w:adjustRightInd w:val="0"/>
      <w:spacing w:before="0" w:line="317" w:lineRule="exact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72927"/>
    <w:pPr>
      <w:widowControl w:val="0"/>
      <w:spacing w:before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2927"/>
    <w:pPr>
      <w:widowControl w:val="0"/>
      <w:spacing w:before="0"/>
      <w:ind w:firstLine="0"/>
      <w:jc w:val="left"/>
    </w:pPr>
    <w:rPr>
      <w:rFonts w:asciiTheme="minorHAnsi" w:hAnsiTheme="minorHAnsi"/>
      <w:sz w:val="22"/>
      <w:lang w:val="en-US"/>
    </w:rPr>
  </w:style>
  <w:style w:type="table" w:customStyle="1" w:styleId="26">
    <w:name w:val="Сетка таблицы2"/>
    <w:basedOn w:val="a1"/>
    <w:next w:val="a3"/>
    <w:rsid w:val="00E85699"/>
    <w:pPr>
      <w:spacing w:before="0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E298F"/>
    <w:pPr>
      <w:keepNext/>
      <w:spacing w:before="0"/>
      <w:ind w:firstLine="0"/>
      <w:jc w:val="left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2927"/>
    <w:pPr>
      <w:keepNext/>
      <w:spacing w:before="0"/>
      <w:ind w:firstLine="0"/>
      <w:outlineLvl w:val="1"/>
    </w:pPr>
    <w:rPr>
      <w:rFonts w:eastAsia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72927"/>
    <w:pPr>
      <w:keepNext/>
      <w:spacing w:before="0"/>
      <w:ind w:firstLine="0"/>
      <w:jc w:val="center"/>
      <w:outlineLvl w:val="2"/>
    </w:pPr>
    <w:rPr>
      <w:rFonts w:eastAsia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F144D"/>
    <w:pPr>
      <w:keepNext/>
      <w:spacing w:before="0"/>
      <w:ind w:firstLine="0"/>
      <w:jc w:val="left"/>
      <w:outlineLvl w:val="3"/>
    </w:pPr>
    <w:rPr>
      <w:rFonts w:eastAsia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72927"/>
    <w:pPr>
      <w:keepNext/>
      <w:spacing w:before="0"/>
      <w:ind w:firstLine="0"/>
      <w:outlineLvl w:val="4"/>
    </w:pPr>
    <w:rPr>
      <w:rFonts w:eastAsia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72927"/>
    <w:pPr>
      <w:keepNext/>
      <w:spacing w:before="0"/>
      <w:ind w:left="-284" w:firstLine="644"/>
      <w:outlineLvl w:val="5"/>
    </w:pPr>
    <w:rPr>
      <w:rFonts w:eastAsia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72927"/>
    <w:pPr>
      <w:keepNext/>
      <w:spacing w:before="0"/>
      <w:ind w:firstLine="0"/>
      <w:jc w:val="center"/>
      <w:outlineLvl w:val="6"/>
    </w:pPr>
    <w:rPr>
      <w:rFonts w:eastAsia="Times New Roman" w:cs="Times New Roman"/>
      <w:b/>
      <w:bCs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72927"/>
    <w:pPr>
      <w:keepNext/>
      <w:spacing w:before="0"/>
      <w:ind w:left="-284" w:firstLine="284"/>
      <w:jc w:val="left"/>
      <w:outlineLvl w:val="7"/>
    </w:pPr>
    <w:rPr>
      <w:rFonts w:eastAsia="Times New Roman" w:cs="Times New Roman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F144D"/>
    <w:pPr>
      <w:keepNext/>
      <w:spacing w:before="0"/>
      <w:ind w:firstLine="0"/>
      <w:jc w:val="right"/>
      <w:outlineLvl w:val="8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2B6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264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817F7E"/>
    <w:rPr>
      <w:rFonts w:ascii="Times New Roman" w:hAnsi="Times New Roman" w:cs="Times New Roman"/>
      <w:i/>
      <w:iCs/>
      <w:sz w:val="22"/>
      <w:szCs w:val="22"/>
    </w:rPr>
  </w:style>
  <w:style w:type="paragraph" w:styleId="a4">
    <w:name w:val="Balloon Text"/>
    <w:basedOn w:val="a"/>
    <w:link w:val="a5"/>
    <w:unhideWhenUsed/>
    <w:rsid w:val="00547F9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47F9D"/>
    <w:rPr>
      <w:rFonts w:ascii="Segoe UI" w:hAnsi="Segoe UI" w:cs="Segoe UI"/>
      <w:sz w:val="18"/>
      <w:szCs w:val="18"/>
    </w:rPr>
  </w:style>
  <w:style w:type="character" w:customStyle="1" w:styleId="12">
    <w:name w:val="Основной текст1"/>
    <w:basedOn w:val="a0"/>
    <w:rsid w:val="00025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21"/>
    <w:rsid w:val="000255AE"/>
    <w:rPr>
      <w:rFonts w:ascii="Times New Roman" w:eastAsia="Times New Roman" w:hAnsi="Times New Roman" w:cs="Times New Roman"/>
      <w:spacing w:val="11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6"/>
    <w:rsid w:val="000255AE"/>
    <w:rPr>
      <w:rFonts w:ascii="Times New Roman" w:eastAsia="Times New Roman" w:hAnsi="Times New Roman" w:cs="Times New Roman"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6"/>
    <w:rsid w:val="000255AE"/>
    <w:pPr>
      <w:widowControl w:val="0"/>
      <w:shd w:val="clear" w:color="auto" w:fill="FFFFFF"/>
      <w:spacing w:before="0" w:after="840" w:line="274" w:lineRule="exact"/>
      <w:ind w:hanging="2220"/>
      <w:jc w:val="left"/>
    </w:pPr>
    <w:rPr>
      <w:rFonts w:eastAsia="Times New Roman" w:cs="Times New Roman"/>
      <w:spacing w:val="11"/>
      <w:sz w:val="19"/>
      <w:szCs w:val="19"/>
    </w:rPr>
  </w:style>
  <w:style w:type="character" w:customStyle="1" w:styleId="Calibri0pt20">
    <w:name w:val="Основной текст + Calibri;Интервал 0 pt;Масштаб 20%"/>
    <w:basedOn w:val="a6"/>
    <w:rsid w:val="000255A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paragraph" w:styleId="a7">
    <w:name w:val="No Spacing"/>
    <w:uiPriority w:val="1"/>
    <w:qFormat/>
    <w:rsid w:val="00504222"/>
    <w:pPr>
      <w:spacing w:before="0"/>
    </w:pPr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6F14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F14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6F144D"/>
    <w:pPr>
      <w:spacing w:before="0" w:line="360" w:lineRule="auto"/>
      <w:ind w:firstLine="646"/>
    </w:pPr>
    <w:rPr>
      <w:rFonts w:eastAsia="Times New Roman" w:cs="Times New Roman"/>
      <w:b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F14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6F144D"/>
    <w:pPr>
      <w:spacing w:before="0" w:line="252" w:lineRule="auto"/>
      <w:ind w:firstLine="0"/>
      <w:jc w:val="center"/>
    </w:pPr>
    <w:rPr>
      <w:rFonts w:eastAsia="Times New Roman" w:cs="Times New Roman"/>
      <w:b/>
      <w:color w:val="000000"/>
      <w:spacing w:val="20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6F144D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customStyle="1" w:styleId="ConsNonformat">
    <w:name w:val="ConsNonformat"/>
    <w:rsid w:val="006F144D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29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226542"/>
    <w:pPr>
      <w:widowControl w:val="0"/>
      <w:autoSpaceDE w:val="0"/>
      <w:autoSpaceDN w:val="0"/>
      <w:adjustRightInd w:val="0"/>
      <w:spacing w:before="0" w:line="331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729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7292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rsid w:val="00972927"/>
    <w:pPr>
      <w:tabs>
        <w:tab w:val="center" w:pos="4153"/>
        <w:tab w:val="right" w:pos="8306"/>
      </w:tabs>
      <w:suppressAutoHyphens/>
      <w:spacing w:before="0" w:line="348" w:lineRule="auto"/>
      <w:ind w:firstLine="709"/>
    </w:pPr>
    <w:rPr>
      <w:rFonts w:eastAsia="Times New Roman" w:cs="Times New Roman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972927"/>
    <w:pPr>
      <w:spacing w:before="0"/>
      <w:ind w:right="-144"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lock Text"/>
    <w:basedOn w:val="a"/>
    <w:rsid w:val="00972927"/>
    <w:pPr>
      <w:spacing w:before="0"/>
      <w:ind w:left="-567" w:right="-1050" w:firstLine="709"/>
    </w:pPr>
    <w:rPr>
      <w:rFonts w:eastAsia="Times New Roman" w:cs="Times New Roman"/>
      <w:szCs w:val="20"/>
      <w:lang w:eastAsia="ru-RU"/>
    </w:rPr>
  </w:style>
  <w:style w:type="paragraph" w:styleId="24">
    <w:name w:val="Body Text Indent 2"/>
    <w:basedOn w:val="a"/>
    <w:link w:val="25"/>
    <w:rsid w:val="00972927"/>
    <w:pPr>
      <w:tabs>
        <w:tab w:val="left" w:pos="5103"/>
      </w:tabs>
      <w:spacing w:before="0"/>
      <w:ind w:left="5103" w:firstLine="645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729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Indent 3"/>
    <w:basedOn w:val="a"/>
    <w:link w:val="32"/>
    <w:rsid w:val="00972927"/>
    <w:pPr>
      <w:spacing w:before="0" w:line="360" w:lineRule="auto"/>
      <w:ind w:firstLine="646"/>
    </w:pPr>
    <w:rPr>
      <w:rFonts w:eastAsia="Times New Roman" w:cs="Times New Roman"/>
      <w:b/>
      <w:sz w:val="3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7292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">
    <w:name w:val="Subtitle"/>
    <w:basedOn w:val="a"/>
    <w:link w:val="af0"/>
    <w:qFormat/>
    <w:rsid w:val="00972927"/>
    <w:pPr>
      <w:spacing w:before="0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"/>
    <w:link w:val="af2"/>
    <w:rsid w:val="00972927"/>
    <w:pPr>
      <w:spacing w:before="0"/>
      <w:ind w:firstLine="0"/>
    </w:pPr>
    <w:rPr>
      <w:rFonts w:eastAsia="Times New Roman" w:cs="Times New Roman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9729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972927"/>
    <w:pPr>
      <w:tabs>
        <w:tab w:val="left" w:pos="8505"/>
      </w:tabs>
      <w:spacing w:before="0"/>
      <w:ind w:firstLine="0"/>
      <w:jc w:val="left"/>
    </w:pPr>
    <w:rPr>
      <w:rFonts w:eastAsia="Times New Roman" w:cs="Times New Roman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97292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0">
    <w:name w:val="Основной текст 21"/>
    <w:basedOn w:val="a"/>
    <w:rsid w:val="00972927"/>
    <w:pPr>
      <w:overflowPunct w:val="0"/>
      <w:autoSpaceDE w:val="0"/>
      <w:autoSpaceDN w:val="0"/>
      <w:adjustRightInd w:val="0"/>
      <w:spacing w:before="0"/>
      <w:ind w:firstLine="720"/>
      <w:jc w:val="lef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13">
    <w:name w:val="Цитата1"/>
    <w:basedOn w:val="a"/>
    <w:rsid w:val="00972927"/>
    <w:pPr>
      <w:spacing w:before="0"/>
      <w:ind w:left="-567" w:right="-1050" w:firstLine="709"/>
    </w:pPr>
    <w:rPr>
      <w:rFonts w:eastAsia="Times New Roman" w:cs="Times New Roman"/>
      <w:szCs w:val="20"/>
      <w:lang w:eastAsia="ru-RU"/>
    </w:rPr>
  </w:style>
  <w:style w:type="paragraph" w:styleId="af3">
    <w:name w:val="caption"/>
    <w:basedOn w:val="a"/>
    <w:next w:val="a"/>
    <w:qFormat/>
    <w:rsid w:val="00972927"/>
    <w:pPr>
      <w:spacing w:before="0" w:line="252" w:lineRule="auto"/>
      <w:ind w:firstLine="0"/>
      <w:jc w:val="center"/>
    </w:pPr>
    <w:rPr>
      <w:rFonts w:eastAsia="Times New Roman" w:cs="Times New Roman"/>
      <w:b/>
      <w:color w:val="000000"/>
      <w:spacing w:val="20"/>
      <w:sz w:val="24"/>
      <w:szCs w:val="20"/>
      <w:lang w:eastAsia="ru-RU"/>
    </w:rPr>
  </w:style>
  <w:style w:type="paragraph" w:styleId="af4">
    <w:name w:val="Normal (Web)"/>
    <w:basedOn w:val="a"/>
    <w:rsid w:val="00972927"/>
    <w:pPr>
      <w:spacing w:before="100" w:beforeAutospacing="1" w:after="119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972927"/>
    <w:pPr>
      <w:tabs>
        <w:tab w:val="left" w:pos="8505"/>
      </w:tabs>
      <w:suppressAutoHyphens/>
      <w:autoSpaceDE w:val="0"/>
      <w:spacing w:before="0"/>
      <w:ind w:left="426" w:firstLine="0"/>
      <w:jc w:val="left"/>
    </w:pPr>
    <w:rPr>
      <w:rFonts w:eastAsia="Times New Roman" w:cs="Times New Roman"/>
      <w:szCs w:val="28"/>
      <w:lang w:eastAsia="ar-SA"/>
    </w:rPr>
  </w:style>
  <w:style w:type="paragraph" w:customStyle="1" w:styleId="310">
    <w:name w:val="Основной текст с отступом 31"/>
    <w:basedOn w:val="a"/>
    <w:rsid w:val="00972927"/>
    <w:pPr>
      <w:tabs>
        <w:tab w:val="left" w:pos="8505"/>
      </w:tabs>
      <w:suppressAutoHyphens/>
      <w:autoSpaceDE w:val="0"/>
      <w:spacing w:before="0"/>
      <w:ind w:left="426" w:firstLine="0"/>
    </w:pPr>
    <w:rPr>
      <w:rFonts w:eastAsia="Times New Roman" w:cs="Times New Roman"/>
      <w:szCs w:val="28"/>
      <w:lang w:eastAsia="ar-SA"/>
    </w:rPr>
  </w:style>
  <w:style w:type="paragraph" w:styleId="af5">
    <w:name w:val="List Paragraph"/>
    <w:basedOn w:val="a"/>
    <w:qFormat/>
    <w:rsid w:val="00972927"/>
    <w:pPr>
      <w:spacing w:before="0"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Oaaeeoa">
    <w:name w:val="Oaaeeoa"/>
    <w:basedOn w:val="a"/>
    <w:rsid w:val="00972927"/>
    <w:pPr>
      <w:overflowPunct w:val="0"/>
      <w:autoSpaceDE w:val="0"/>
      <w:autoSpaceDN w:val="0"/>
      <w:adjustRightInd w:val="0"/>
      <w:spacing w:before="0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standartnyjjhtml">
    <w:name w:val="standartnyjjhtml"/>
    <w:basedOn w:val="a"/>
    <w:rsid w:val="00972927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972927"/>
    <w:pPr>
      <w:overflowPunct w:val="0"/>
      <w:autoSpaceDE w:val="0"/>
      <w:autoSpaceDN w:val="0"/>
      <w:adjustRightInd w:val="0"/>
      <w:spacing w:before="0"/>
      <w:ind w:firstLine="0"/>
    </w:pPr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972927"/>
    <w:pPr>
      <w:snapToGrid w:val="0"/>
      <w:spacing w:before="0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972927"/>
    <w:pPr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er"/>
    <w:basedOn w:val="a"/>
    <w:link w:val="af7"/>
    <w:rsid w:val="00972927"/>
    <w:pPr>
      <w:tabs>
        <w:tab w:val="center" w:pos="4677"/>
        <w:tab w:val="right" w:pos="9355"/>
      </w:tabs>
      <w:spacing w:before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rsid w:val="009729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97292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972927"/>
    <w:pPr>
      <w:widowControl w:val="0"/>
      <w:autoSpaceDE w:val="0"/>
      <w:autoSpaceDN w:val="0"/>
      <w:adjustRightInd w:val="0"/>
      <w:spacing w:before="0" w:line="317" w:lineRule="exact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72927"/>
    <w:pPr>
      <w:widowControl w:val="0"/>
      <w:spacing w:before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2927"/>
    <w:pPr>
      <w:widowControl w:val="0"/>
      <w:spacing w:before="0"/>
      <w:ind w:firstLine="0"/>
      <w:jc w:val="left"/>
    </w:pPr>
    <w:rPr>
      <w:rFonts w:asciiTheme="minorHAnsi" w:hAnsiTheme="minorHAnsi"/>
      <w:sz w:val="22"/>
      <w:lang w:val="en-US"/>
    </w:rPr>
  </w:style>
  <w:style w:type="table" w:customStyle="1" w:styleId="26">
    <w:name w:val="Сетка таблицы2"/>
    <w:basedOn w:val="a1"/>
    <w:next w:val="a3"/>
    <w:rsid w:val="00E85699"/>
    <w:pPr>
      <w:spacing w:before="0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4C81-C04B-4463-B122-EA8D6190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5335</TotalTime>
  <Pages>23</Pages>
  <Words>5366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Ульбашева</dc:creator>
  <cp:lastModifiedBy>Master</cp:lastModifiedBy>
  <cp:revision>16</cp:revision>
  <cp:lastPrinted>2023-12-28T07:21:00Z</cp:lastPrinted>
  <dcterms:created xsi:type="dcterms:W3CDTF">2023-11-23T06:04:00Z</dcterms:created>
  <dcterms:modified xsi:type="dcterms:W3CDTF">2023-12-29T08:41:00Z</dcterms:modified>
</cp:coreProperties>
</file>