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3C423" w14:textId="77777777" w:rsidR="0081149C" w:rsidRDefault="0081149C" w:rsidP="0081149C">
      <w:r>
        <w:t>О проведении опроса предпринимателей по оценке инвестиционного климата</w:t>
      </w:r>
    </w:p>
    <w:p w14:paraId="098863B6" w14:textId="77777777" w:rsidR="0081149C" w:rsidRDefault="0081149C" w:rsidP="0081149C"/>
    <w:p w14:paraId="5065ED4C" w14:textId="77777777" w:rsidR="0081149C" w:rsidRDefault="0081149C" w:rsidP="0081149C">
      <w:r>
        <w:t>В рамках реализации проекта по оценке состояния инвестиционного климата в субъектах РФ, осуществляемого по поручению Президента Российской Федерации, в Кабардино-Балкарской Республике проводится социологическое исследование.</w:t>
      </w:r>
    </w:p>
    <w:p w14:paraId="714D4E94" w14:textId="77777777" w:rsidR="0081149C" w:rsidRDefault="0081149C" w:rsidP="0081149C"/>
    <w:p w14:paraId="3DCC7907" w14:textId="77777777" w:rsidR="0081149C" w:rsidRDefault="0081149C" w:rsidP="0081149C">
      <w:r>
        <w:t xml:space="preserve">Функциональным исполнителем выступает АНО «Диалог Регионы», сбор данных осуществляется Центром управления регионом КБР. </w:t>
      </w:r>
    </w:p>
    <w:p w14:paraId="684BE5B8" w14:textId="77777777" w:rsidR="0081149C" w:rsidRDefault="0081149C" w:rsidP="0081149C"/>
    <w:p w14:paraId="42B8BE6D" w14:textId="77777777" w:rsidR="0081149C" w:rsidRDefault="0081149C" w:rsidP="0081149C">
      <w:r>
        <w:t>Администрация Баксанского муниципального района убедительно просит представителей предпринимательского сообщества района принять активное участие в данном опросе. Результаты исследования станут основой для формирования Национального рейтинга состояния инвестиционного климата и позволят оптимизировать государственные услуги для бизнеса.</w:t>
      </w:r>
    </w:p>
    <w:p w14:paraId="446E3BBB" w14:textId="77777777" w:rsidR="0081149C" w:rsidRDefault="0081149C" w:rsidP="0081149C"/>
    <w:p w14:paraId="53F6507F" w14:textId="77777777" w:rsidR="0081149C" w:rsidRDefault="0081149C" w:rsidP="0081149C">
      <w:r>
        <w:t>Пройти опрос можно по ссылке: https://online-sociology.ru/poll?uuid=12fdad59-2de6-427c-a8ec-2b69e3d130c6&amp;utm_source=source_2351</w:t>
      </w:r>
    </w:p>
    <w:p w14:paraId="2B7AF0A1" w14:textId="77777777" w:rsidR="0081149C" w:rsidRDefault="0081149C" w:rsidP="0081149C"/>
    <w:p w14:paraId="266E17D2" w14:textId="77777777" w:rsidR="0081149C" w:rsidRDefault="0081149C" w:rsidP="0081149C">
      <w:r>
        <w:t>Срок подачи данных: до 4 марта.</w:t>
      </w:r>
    </w:p>
    <w:p w14:paraId="37AD4A52" w14:textId="6894AA21" w:rsidR="002C6178" w:rsidRDefault="0081149C" w:rsidP="0081149C">
      <w:r>
        <w:t>По возникающим вопросам можно обращаться в ЦУР КБР по телефону: 8 (963) 166-43-40.</w:t>
      </w:r>
      <w:bookmarkStart w:id="0" w:name="_GoBack"/>
      <w:bookmarkEnd w:id="0"/>
    </w:p>
    <w:sectPr w:rsidR="002C6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99F"/>
    <w:rsid w:val="0008099F"/>
    <w:rsid w:val="002C6178"/>
    <w:rsid w:val="0081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4B87A-73F3-46AA-BD50-E482F7BF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2026-02-26T11:38:00Z</dcterms:created>
  <dcterms:modified xsi:type="dcterms:W3CDTF">2026-02-26T11:38:00Z</dcterms:modified>
</cp:coreProperties>
</file>