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3CE" w:rsidRPr="00315D8D" w:rsidRDefault="00C26F95" w:rsidP="00315D8D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315D8D">
        <w:rPr>
          <w:rFonts w:ascii="Times New Roman" w:hAnsi="Times New Roman" w:cs="Times New Roman"/>
          <w:sz w:val="20"/>
          <w:szCs w:val="20"/>
        </w:rPr>
        <w:t xml:space="preserve">По инициативе муниципальной комиссии по делам несовершеннолетних и защите их прав при администрации Баксанского муниципального района в преддверии новогодних праздников, 9 детей из семей находящихся в социально-опасном положении и трудной жизненной ситуации  посетили </w:t>
      </w:r>
      <w:r w:rsidR="00315D8D">
        <w:rPr>
          <w:rFonts w:ascii="Times New Roman" w:hAnsi="Times New Roman" w:cs="Times New Roman"/>
          <w:sz w:val="20"/>
          <w:szCs w:val="20"/>
        </w:rPr>
        <w:t>Новогодние утренники в г</w:t>
      </w:r>
      <w:proofErr w:type="gramStart"/>
      <w:r w:rsidR="00315D8D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="00315D8D">
        <w:rPr>
          <w:rFonts w:ascii="Times New Roman" w:hAnsi="Times New Roman" w:cs="Times New Roman"/>
          <w:sz w:val="20"/>
          <w:szCs w:val="20"/>
        </w:rPr>
        <w:t xml:space="preserve">альчик. </w:t>
      </w:r>
      <w:r w:rsidR="000D2297" w:rsidRPr="00315D8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Почувствовать атмосферу всеми любимых праздников ребятам помогли хороводы вокруг новогодней елки с разнообразными конкурсами, а также желанные подарки и вкусные гостинцы. Развлекали детей Дед Мороз, Снегурочка и сказочные персонажи, которым дети читали стихи, пели песни. </w:t>
      </w:r>
    </w:p>
    <w:p w:rsidR="000D2297" w:rsidRDefault="000D2297" w:rsidP="00315D8D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6F8FA"/>
          <w:lang w:val="en-US"/>
        </w:rPr>
      </w:pPr>
      <w:r w:rsidRPr="00315D8D">
        <w:rPr>
          <w:rFonts w:ascii="Times New Roman" w:hAnsi="Times New Roman" w:cs="Times New Roman"/>
          <w:color w:val="000000"/>
          <w:sz w:val="20"/>
          <w:szCs w:val="20"/>
          <w:shd w:val="clear" w:color="auto" w:fill="F6F8FA"/>
        </w:rPr>
        <w:t>Все присутствующие получили от Деда Мороза Новогодние подарки. В конце праздника ребята сфотографировались с полюбившимися сказочными героями.</w:t>
      </w:r>
    </w:p>
    <w:p w:rsidR="00315D8D" w:rsidRDefault="00315D8D" w:rsidP="00315D8D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4063093" cy="535577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811" cy="535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8D" w:rsidRPr="00315D8D" w:rsidRDefault="00315D8D" w:rsidP="00315D8D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lastRenderedPageBreak/>
        <w:drawing>
          <wp:inline distT="0" distB="0" distL="0" distR="0">
            <wp:extent cx="3383370" cy="4813663"/>
            <wp:effectExtent l="19050" t="0" r="753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33" cy="481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D8D" w:rsidRPr="00315D8D" w:rsidSect="00BF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C26F95"/>
    <w:rsid w:val="000D2297"/>
    <w:rsid w:val="003143CE"/>
    <w:rsid w:val="00315D8D"/>
    <w:rsid w:val="00570012"/>
    <w:rsid w:val="00A60ACD"/>
    <w:rsid w:val="00BF3EEC"/>
    <w:rsid w:val="00C2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2026-01-19T12:09:00Z</dcterms:created>
  <dcterms:modified xsi:type="dcterms:W3CDTF">2026-01-20T07:18:00Z</dcterms:modified>
</cp:coreProperties>
</file>