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50" w:rsidRPr="00606250" w:rsidRDefault="00606250" w:rsidP="00F925C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606250">
        <w:rPr>
          <w:rFonts w:ascii="Times New Roman" w:hAnsi="Times New Roman" w:cs="Times New Roman"/>
          <w:b/>
          <w:color w:val="000000"/>
          <w:shd w:val="clear" w:color="auto" w:fill="FFFFFF"/>
        </w:rPr>
        <w:t>ОПЕРАТИВНОЕ СОВЕЩАНИЕ С ПРЕДСТАВИТЕЛЯМИ ОБЩЕСТВЕННОСТИ, ИМАМАМИ И РЕЛИГИОЗНЫХ ДЕЯТЕЛЕЙ СЕЛЬСКИХ ПОСЕЛЕНИЙ БАКСАНСКОГО РАЙОНА</w:t>
      </w:r>
    </w:p>
    <w:p w:rsidR="00F925C5" w:rsidRPr="00F925C5" w:rsidRDefault="00606250" w:rsidP="00F925C5">
      <w:pPr>
        <w:rPr>
          <w:rFonts w:ascii="Times New Roman" w:hAnsi="Times New Roman" w:cs="Times New Roman"/>
          <w:sz w:val="28"/>
          <w:szCs w:val="28"/>
        </w:rPr>
      </w:pPr>
      <w:r w:rsidRPr="00606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AFEE44D" wp14:editId="4F89461F">
            <wp:simplePos x="0" y="0"/>
            <wp:positionH relativeFrom="column">
              <wp:posOffset>476250</wp:posOffset>
            </wp:positionH>
            <wp:positionV relativeFrom="paragraph">
              <wp:posOffset>2606675</wp:posOffset>
            </wp:positionV>
            <wp:extent cx="6144895" cy="3456305"/>
            <wp:effectExtent l="0" t="0" r="8255" b="0"/>
            <wp:wrapThrough wrapText="bothSides">
              <wp:wrapPolygon edited="0">
                <wp:start x="0" y="0"/>
                <wp:lineTo x="0" y="21429"/>
                <wp:lineTo x="21562" y="21429"/>
                <wp:lineTo x="21562" y="0"/>
                <wp:lineTo x="0" y="0"/>
              </wp:wrapPolygon>
            </wp:wrapThrough>
            <wp:docPr id="11" name="Рисунок 11" descr="C:\Users\LERA\Documents\542481987458629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RA\Documents\54248198745862973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250">
        <w:rPr>
          <w:rFonts w:ascii="Times New Roman" w:hAnsi="Times New Roman" w:cs="Times New Roman"/>
          <w:color w:val="000000"/>
          <w:shd w:val="clear" w:color="auto" w:fill="FFFFFF"/>
        </w:rPr>
        <w:t xml:space="preserve">В связи с трагическими событиями, произошедшими вчера в Нальчике – нападением на сотрудника полиции – по поручению Главы Кабардино-Балкарской Республики Казбека </w:t>
      </w:r>
      <w:proofErr w:type="spellStart"/>
      <w:r w:rsidRPr="00606250">
        <w:rPr>
          <w:rFonts w:ascii="Times New Roman" w:hAnsi="Times New Roman" w:cs="Times New Roman"/>
          <w:color w:val="000000"/>
          <w:shd w:val="clear" w:color="auto" w:fill="FFFFFF"/>
        </w:rPr>
        <w:t>Кокова</w:t>
      </w:r>
      <w:proofErr w:type="spellEnd"/>
      <w:r w:rsidRPr="00606250">
        <w:rPr>
          <w:rFonts w:ascii="Times New Roman" w:hAnsi="Times New Roman" w:cs="Times New Roman"/>
          <w:color w:val="000000"/>
          <w:shd w:val="clear" w:color="auto" w:fill="FFFFFF"/>
        </w:rPr>
        <w:t xml:space="preserve"> провел оперативное совещание с представителями общественности, имамами и религиозных деятелей сельских поселений Баксанского района.</w:t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  <w:shd w:val="clear" w:color="auto" w:fill="FFFFFF"/>
        </w:rPr>
        <w:t xml:space="preserve">Обсудили текущую обстановку, вопросы усиления мер безопасности и поддержания общественного порядка на территории района. </w:t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  <w:shd w:val="clear" w:color="auto" w:fill="FFFFFF"/>
        </w:rPr>
        <w:t xml:space="preserve">Принято решение об усилении профилактической работы в ходе пятничных </w:t>
      </w:r>
      <w:proofErr w:type="spellStart"/>
      <w:r w:rsidRPr="00606250">
        <w:rPr>
          <w:rFonts w:ascii="Times New Roman" w:hAnsi="Times New Roman" w:cs="Times New Roman"/>
          <w:color w:val="000000"/>
          <w:shd w:val="clear" w:color="auto" w:fill="FFFFFF"/>
        </w:rPr>
        <w:t>хутб</w:t>
      </w:r>
      <w:proofErr w:type="spellEnd"/>
      <w:r w:rsidRPr="00606250">
        <w:rPr>
          <w:rFonts w:ascii="Times New Roman" w:hAnsi="Times New Roman" w:cs="Times New Roman"/>
          <w:color w:val="000000"/>
          <w:shd w:val="clear" w:color="auto" w:fill="FFFFFF"/>
        </w:rPr>
        <w:t xml:space="preserve"> и организации адресных бесед с участием авторитетных служителей ислама.</w:t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</w:rPr>
        <w:br/>
      </w:r>
      <w:r w:rsidRPr="00606250">
        <w:rPr>
          <w:rFonts w:ascii="Times New Roman" w:hAnsi="Times New Roman" w:cs="Times New Roman"/>
          <w:color w:val="000000"/>
          <w:shd w:val="clear" w:color="auto" w:fill="FFFFFF"/>
        </w:rPr>
        <w:t>Участники встречи единогласно осудили произошедшее и определили пути дальнейшей работы с молодежью.</w:t>
      </w: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Default="00606250" w:rsidP="00F925C5">
      <w:pPr>
        <w:rPr>
          <w:rFonts w:ascii="Times New Roman" w:hAnsi="Times New Roman" w:cs="Times New Roman"/>
          <w:sz w:val="28"/>
          <w:szCs w:val="28"/>
        </w:rPr>
      </w:pPr>
    </w:p>
    <w:p w:rsidR="00606250" w:rsidRPr="00F925C5" w:rsidRDefault="00606250" w:rsidP="00F925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06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6F344DD" wp14:editId="5DA587DB">
            <wp:simplePos x="0" y="0"/>
            <wp:positionH relativeFrom="column">
              <wp:posOffset>476250</wp:posOffset>
            </wp:positionH>
            <wp:positionV relativeFrom="paragraph">
              <wp:posOffset>661670</wp:posOffset>
            </wp:positionV>
            <wp:extent cx="6144895" cy="3451860"/>
            <wp:effectExtent l="0" t="0" r="8255" b="0"/>
            <wp:wrapThrough wrapText="bothSides">
              <wp:wrapPolygon edited="0">
                <wp:start x="0" y="0"/>
                <wp:lineTo x="0" y="21457"/>
                <wp:lineTo x="21562" y="21457"/>
                <wp:lineTo x="21562" y="0"/>
                <wp:lineTo x="0" y="0"/>
              </wp:wrapPolygon>
            </wp:wrapThrough>
            <wp:docPr id="12" name="Рисунок 12" descr="C:\Users\LERA\Documents\542481987458629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RA\Documents\54248198745862973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06250" w:rsidRPr="00F925C5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822CB"/>
    <w:rsid w:val="00606250"/>
    <w:rsid w:val="0064680C"/>
    <w:rsid w:val="00AF087C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2040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6</cp:revision>
  <cp:lastPrinted>2025-08-25T07:41:00Z</cp:lastPrinted>
  <dcterms:created xsi:type="dcterms:W3CDTF">2025-08-25T06:19:00Z</dcterms:created>
  <dcterms:modified xsi:type="dcterms:W3CDTF">2025-08-25T08:04:00Z</dcterms:modified>
</cp:coreProperties>
</file>