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B6" w:rsidRDefault="008F13B6" w:rsidP="008F13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72AEA6" wp14:editId="4AA2CE5A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23.04.2025г.</w:t>
      </w:r>
    </w:p>
    <w:p w:rsidR="00D2599C" w:rsidRDefault="00396AB3" w:rsidP="00523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AB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ак</w:t>
      </w:r>
      <w:r w:rsidRPr="00396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99C">
        <w:rPr>
          <w:rFonts w:ascii="Times New Roman" w:hAnsi="Times New Roman" w:cs="Times New Roman"/>
          <w:b/>
          <w:sz w:val="28"/>
          <w:szCs w:val="28"/>
        </w:rPr>
        <w:t xml:space="preserve">супруге </w:t>
      </w:r>
      <w:r w:rsidRPr="00396AB3">
        <w:rPr>
          <w:rFonts w:ascii="Times New Roman" w:hAnsi="Times New Roman" w:cs="Times New Roman"/>
          <w:b/>
          <w:sz w:val="28"/>
          <w:szCs w:val="28"/>
        </w:rPr>
        <w:t>получит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396AB3">
        <w:rPr>
          <w:rFonts w:ascii="Times New Roman" w:hAnsi="Times New Roman" w:cs="Times New Roman"/>
          <w:b/>
          <w:sz w:val="28"/>
          <w:szCs w:val="28"/>
        </w:rPr>
        <w:t xml:space="preserve">выписку </w:t>
      </w:r>
      <w:r w:rsidR="00D2599C">
        <w:rPr>
          <w:rFonts w:ascii="Times New Roman" w:hAnsi="Times New Roman" w:cs="Times New Roman"/>
          <w:b/>
          <w:sz w:val="28"/>
          <w:szCs w:val="28"/>
        </w:rPr>
        <w:t xml:space="preserve">из ЕГРН </w:t>
      </w:r>
      <w:r w:rsidR="007F49A9">
        <w:rPr>
          <w:rFonts w:ascii="Times New Roman" w:hAnsi="Times New Roman" w:cs="Times New Roman"/>
          <w:b/>
          <w:sz w:val="28"/>
          <w:szCs w:val="28"/>
        </w:rPr>
        <w:t>на супруга,</w:t>
      </w:r>
      <w:r w:rsidR="00523D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B27" w:rsidRPr="00396AB3" w:rsidRDefault="00523D9D" w:rsidP="00523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находящегося в зоне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6B4">
        <w:rPr>
          <w:rFonts w:ascii="Times New Roman" w:hAnsi="Times New Roman" w:cs="Times New Roman"/>
          <w:i/>
          <w:sz w:val="28"/>
          <w:szCs w:val="28"/>
        </w:rPr>
        <w:t>В каком случае супруга участника специально</w:t>
      </w:r>
      <w:r w:rsidR="00D2599C">
        <w:rPr>
          <w:rFonts w:ascii="Times New Roman" w:hAnsi="Times New Roman" w:cs="Times New Roman"/>
          <w:i/>
          <w:sz w:val="28"/>
          <w:szCs w:val="28"/>
        </w:rPr>
        <w:t>й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военной операции</w:t>
      </w:r>
      <w:r w:rsidR="002938A8">
        <w:rPr>
          <w:rFonts w:ascii="Times New Roman" w:hAnsi="Times New Roman" w:cs="Times New Roman"/>
          <w:i/>
          <w:sz w:val="28"/>
          <w:szCs w:val="28"/>
        </w:rPr>
        <w:t xml:space="preserve"> (СВО)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получит сведения о недвижимости</w:t>
      </w:r>
      <w:r w:rsidR="00D2599C">
        <w:rPr>
          <w:rFonts w:ascii="Times New Roman" w:hAnsi="Times New Roman" w:cs="Times New Roman"/>
          <w:i/>
          <w:sz w:val="28"/>
          <w:szCs w:val="28"/>
        </w:rPr>
        <w:t>,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принадлежащей или принадлежавшей супругу</w:t>
      </w:r>
      <w:r w:rsidR="006074D7">
        <w:rPr>
          <w:rFonts w:ascii="Times New Roman" w:hAnsi="Times New Roman" w:cs="Times New Roman"/>
          <w:i/>
          <w:sz w:val="28"/>
          <w:szCs w:val="28"/>
        </w:rPr>
        <w:t>,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99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2F36B4">
        <w:rPr>
          <w:rFonts w:ascii="Times New Roman" w:hAnsi="Times New Roman" w:cs="Times New Roman"/>
          <w:i/>
          <w:sz w:val="28"/>
          <w:szCs w:val="28"/>
        </w:rPr>
        <w:t>при этом получит скидку на государственную пошлину</w:t>
      </w:r>
      <w:r w:rsidR="00D2599C">
        <w:rPr>
          <w:rFonts w:ascii="Times New Roman" w:hAnsi="Times New Roman" w:cs="Times New Roman"/>
          <w:i/>
          <w:sz w:val="28"/>
          <w:szCs w:val="28"/>
        </w:rPr>
        <w:t>,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разъяснили эксперты филиала ППК «Роскадастр» по Кабардино-Балкарской Республике.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6B4">
        <w:rPr>
          <w:rFonts w:ascii="Times New Roman" w:hAnsi="Times New Roman" w:cs="Times New Roman"/>
          <w:sz w:val="28"/>
          <w:szCs w:val="28"/>
        </w:rPr>
        <w:t>Выписка о правах отдельного лица на имеющиеся (имевшиеся) у него объекты недвижимости относится к сведениям ограниченного доступа. Такую выписку может запросить собственник объекта недвижимости, его законный представитель, правоохранительные органы, суды, залогодержатели и другие лица, установленные Федеральным законом «О государственной регистрации недвижимости» (ч.13 ст.62 218-ФЗ).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6B4">
        <w:rPr>
          <w:rFonts w:ascii="Times New Roman" w:hAnsi="Times New Roman" w:cs="Times New Roman"/>
          <w:i/>
          <w:sz w:val="28"/>
          <w:szCs w:val="28"/>
        </w:rPr>
        <w:t xml:space="preserve">«Закон о недвижимости не включил супругов в число лиц, которые </w:t>
      </w:r>
      <w:r w:rsidR="006074D7">
        <w:rPr>
          <w:rFonts w:ascii="Times New Roman" w:hAnsi="Times New Roman" w:cs="Times New Roman"/>
          <w:i/>
          <w:sz w:val="28"/>
          <w:szCs w:val="28"/>
        </w:rPr>
        <w:t>в</w:t>
      </w:r>
      <w:r w:rsidRPr="002F36B4">
        <w:rPr>
          <w:rFonts w:ascii="Times New Roman" w:hAnsi="Times New Roman" w:cs="Times New Roman"/>
          <w:i/>
          <w:sz w:val="28"/>
          <w:szCs w:val="28"/>
        </w:rPr>
        <w:t>прав</w:t>
      </w:r>
      <w:r w:rsidR="006074D7">
        <w:rPr>
          <w:rFonts w:ascii="Times New Roman" w:hAnsi="Times New Roman" w:cs="Times New Roman"/>
          <w:i/>
          <w:sz w:val="28"/>
          <w:szCs w:val="28"/>
        </w:rPr>
        <w:t>е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получать информацию о имеющ</w:t>
      </w:r>
      <w:r w:rsidR="006074D7">
        <w:rPr>
          <w:rFonts w:ascii="Times New Roman" w:hAnsi="Times New Roman" w:cs="Times New Roman"/>
          <w:i/>
          <w:sz w:val="28"/>
          <w:szCs w:val="28"/>
        </w:rPr>
        <w:t>е</w:t>
      </w:r>
      <w:r w:rsidRPr="002F36B4">
        <w:rPr>
          <w:rFonts w:ascii="Times New Roman" w:hAnsi="Times New Roman" w:cs="Times New Roman"/>
          <w:i/>
          <w:sz w:val="28"/>
          <w:szCs w:val="28"/>
        </w:rPr>
        <w:t>йся или имевшейся недвижимости</w:t>
      </w:r>
      <w:r w:rsidR="00AF4AF2">
        <w:rPr>
          <w:rFonts w:ascii="Times New Roman" w:hAnsi="Times New Roman" w:cs="Times New Roman"/>
          <w:i/>
          <w:sz w:val="28"/>
          <w:szCs w:val="28"/>
        </w:rPr>
        <w:t xml:space="preserve"> своих вторых половинок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. Следовательно, супруги при обращении </w:t>
      </w:r>
      <w:r w:rsidR="006074D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выпиской </w:t>
      </w:r>
      <w:r w:rsidR="006074D7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2F36B4">
        <w:rPr>
          <w:rFonts w:ascii="Times New Roman" w:hAnsi="Times New Roman" w:cs="Times New Roman"/>
          <w:i/>
          <w:sz w:val="28"/>
          <w:szCs w:val="28"/>
        </w:rPr>
        <w:t>правах отдельного лица на имеющиеся (имевшиеся) у него объекты недвижимости должны предоставить доверенность</w:t>
      </w:r>
      <w:r w:rsidR="00AF4AF2">
        <w:rPr>
          <w:rFonts w:ascii="Times New Roman" w:hAnsi="Times New Roman" w:cs="Times New Roman"/>
          <w:i/>
          <w:sz w:val="28"/>
          <w:szCs w:val="28"/>
        </w:rPr>
        <w:t>»,</w:t>
      </w:r>
      <w:r w:rsidRPr="006074D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F4AF2">
        <w:rPr>
          <w:rFonts w:ascii="Times New Roman" w:hAnsi="Times New Roman" w:cs="Times New Roman"/>
          <w:i/>
          <w:sz w:val="28"/>
          <w:szCs w:val="28"/>
        </w:rPr>
        <w:t>–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36B4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Pr="002F36B4">
        <w:rPr>
          <w:rFonts w:ascii="Times New Roman" w:hAnsi="Times New Roman" w:cs="Times New Roman"/>
          <w:b/>
          <w:sz w:val="28"/>
          <w:szCs w:val="28"/>
        </w:rPr>
        <w:t xml:space="preserve">начальник отдела предоставления сведений филиала ППК «Роскадастр» по Кабардино-Балкарской Республике Сабина </w:t>
      </w:r>
      <w:proofErr w:type="spellStart"/>
      <w:r w:rsidRPr="002F36B4">
        <w:rPr>
          <w:rFonts w:ascii="Times New Roman" w:hAnsi="Times New Roman" w:cs="Times New Roman"/>
          <w:b/>
          <w:sz w:val="28"/>
          <w:szCs w:val="28"/>
        </w:rPr>
        <w:t>Созаева</w:t>
      </w:r>
      <w:proofErr w:type="spellEnd"/>
      <w:r w:rsidRPr="002F36B4">
        <w:rPr>
          <w:rFonts w:ascii="Times New Roman" w:hAnsi="Times New Roman" w:cs="Times New Roman"/>
          <w:b/>
          <w:sz w:val="28"/>
          <w:szCs w:val="28"/>
        </w:rPr>
        <w:t>.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6B4">
        <w:rPr>
          <w:rFonts w:ascii="Times New Roman" w:hAnsi="Times New Roman" w:cs="Times New Roman"/>
          <w:sz w:val="28"/>
          <w:szCs w:val="28"/>
        </w:rPr>
        <w:t xml:space="preserve">Доверенность — </w:t>
      </w:r>
      <w:r w:rsidR="00AF7809" w:rsidRPr="002F36B4">
        <w:rPr>
          <w:rFonts w:ascii="Times New Roman" w:hAnsi="Times New Roman" w:cs="Times New Roman"/>
          <w:sz w:val="28"/>
          <w:szCs w:val="28"/>
        </w:rPr>
        <w:t>это документ</w:t>
      </w:r>
      <w:r w:rsidRPr="002F36B4">
        <w:rPr>
          <w:rFonts w:ascii="Times New Roman" w:hAnsi="Times New Roman" w:cs="Times New Roman"/>
          <w:sz w:val="28"/>
          <w:szCs w:val="28"/>
        </w:rPr>
        <w:t>, подтверждающий передачу полномочий на представление интересов и совершение юридически значимых действий одного лица другому.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6B4">
        <w:rPr>
          <w:rFonts w:ascii="Times New Roman" w:hAnsi="Times New Roman" w:cs="Times New Roman"/>
          <w:sz w:val="28"/>
          <w:szCs w:val="28"/>
        </w:rPr>
        <w:t>Доверенность удостоверяется нотариально, но есть и исключения, предусмотренные законом. Например</w:t>
      </w:r>
      <w:r w:rsidR="006074D7">
        <w:rPr>
          <w:rFonts w:ascii="Times New Roman" w:hAnsi="Times New Roman" w:cs="Times New Roman"/>
          <w:sz w:val="28"/>
          <w:szCs w:val="28"/>
        </w:rPr>
        <w:t>,</w:t>
      </w:r>
      <w:r w:rsidRPr="002F36B4">
        <w:rPr>
          <w:rFonts w:ascii="Times New Roman" w:hAnsi="Times New Roman" w:cs="Times New Roman"/>
          <w:sz w:val="28"/>
          <w:szCs w:val="28"/>
        </w:rPr>
        <w:t xml:space="preserve"> доверенность военнослужащего</w:t>
      </w:r>
      <w:r w:rsidR="006074D7">
        <w:rPr>
          <w:rFonts w:ascii="Times New Roman" w:hAnsi="Times New Roman" w:cs="Times New Roman"/>
          <w:sz w:val="28"/>
          <w:szCs w:val="28"/>
        </w:rPr>
        <w:t>,</w:t>
      </w:r>
      <w:r w:rsidRPr="002F36B4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6074D7">
        <w:rPr>
          <w:rFonts w:ascii="Times New Roman" w:hAnsi="Times New Roman" w:cs="Times New Roman"/>
          <w:sz w:val="28"/>
          <w:szCs w:val="28"/>
        </w:rPr>
        <w:t>его</w:t>
      </w:r>
      <w:r w:rsidRPr="002F36B4">
        <w:rPr>
          <w:rFonts w:ascii="Times New Roman" w:hAnsi="Times New Roman" w:cs="Times New Roman"/>
          <w:sz w:val="28"/>
          <w:szCs w:val="28"/>
        </w:rPr>
        <w:t>ся в пункте дислокации воинских частей, соединений, учреждений и военно-учебных заведений</w:t>
      </w:r>
      <w:r w:rsidR="006074D7">
        <w:rPr>
          <w:rFonts w:ascii="Times New Roman" w:hAnsi="Times New Roman" w:cs="Times New Roman"/>
          <w:sz w:val="28"/>
          <w:szCs w:val="28"/>
        </w:rPr>
        <w:t>,</w:t>
      </w:r>
      <w:r w:rsidRPr="002F36B4">
        <w:rPr>
          <w:rFonts w:ascii="Times New Roman" w:hAnsi="Times New Roman" w:cs="Times New Roman"/>
          <w:sz w:val="28"/>
          <w:szCs w:val="28"/>
        </w:rPr>
        <w:t xml:space="preserve"> может удостовер</w:t>
      </w:r>
      <w:r w:rsidR="006074D7">
        <w:rPr>
          <w:rFonts w:ascii="Times New Roman" w:hAnsi="Times New Roman" w:cs="Times New Roman"/>
          <w:sz w:val="28"/>
          <w:szCs w:val="28"/>
        </w:rPr>
        <w:t>ить</w:t>
      </w:r>
      <w:r w:rsidRPr="002F36B4">
        <w:rPr>
          <w:rFonts w:ascii="Times New Roman" w:hAnsi="Times New Roman" w:cs="Times New Roman"/>
          <w:sz w:val="28"/>
          <w:szCs w:val="28"/>
        </w:rPr>
        <w:t xml:space="preserve"> командир или начальник </w:t>
      </w:r>
      <w:r w:rsidR="006074D7">
        <w:rPr>
          <w:rFonts w:ascii="Times New Roman" w:hAnsi="Times New Roman" w:cs="Times New Roman"/>
          <w:sz w:val="28"/>
          <w:szCs w:val="28"/>
        </w:rPr>
        <w:t>этих</w:t>
      </w:r>
      <w:r w:rsidRPr="002F36B4">
        <w:rPr>
          <w:rFonts w:ascii="Times New Roman" w:hAnsi="Times New Roman" w:cs="Times New Roman"/>
          <w:sz w:val="28"/>
          <w:szCs w:val="28"/>
        </w:rPr>
        <w:t xml:space="preserve"> част</w:t>
      </w:r>
      <w:r w:rsidR="006074D7">
        <w:rPr>
          <w:rFonts w:ascii="Times New Roman" w:hAnsi="Times New Roman" w:cs="Times New Roman"/>
          <w:sz w:val="28"/>
          <w:szCs w:val="28"/>
        </w:rPr>
        <w:t>ей</w:t>
      </w:r>
      <w:r w:rsidRPr="002F36B4">
        <w:rPr>
          <w:rFonts w:ascii="Times New Roman" w:hAnsi="Times New Roman" w:cs="Times New Roman"/>
          <w:sz w:val="28"/>
          <w:szCs w:val="28"/>
        </w:rPr>
        <w:t>, соединени</w:t>
      </w:r>
      <w:r w:rsidR="006074D7">
        <w:rPr>
          <w:rFonts w:ascii="Times New Roman" w:hAnsi="Times New Roman" w:cs="Times New Roman"/>
          <w:sz w:val="28"/>
          <w:szCs w:val="28"/>
        </w:rPr>
        <w:t>й</w:t>
      </w:r>
      <w:r w:rsidRPr="002F36B4">
        <w:rPr>
          <w:rFonts w:ascii="Times New Roman" w:hAnsi="Times New Roman" w:cs="Times New Roman"/>
          <w:sz w:val="28"/>
          <w:szCs w:val="28"/>
        </w:rPr>
        <w:t>, учреждени</w:t>
      </w:r>
      <w:r w:rsidR="006074D7">
        <w:rPr>
          <w:rFonts w:ascii="Times New Roman" w:hAnsi="Times New Roman" w:cs="Times New Roman"/>
          <w:sz w:val="28"/>
          <w:szCs w:val="28"/>
        </w:rPr>
        <w:t>й</w:t>
      </w:r>
      <w:r w:rsidRPr="002F36B4">
        <w:rPr>
          <w:rFonts w:ascii="Times New Roman" w:hAnsi="Times New Roman" w:cs="Times New Roman"/>
          <w:sz w:val="28"/>
          <w:szCs w:val="28"/>
        </w:rPr>
        <w:t xml:space="preserve"> или заведени</w:t>
      </w:r>
      <w:r w:rsidR="006074D7">
        <w:rPr>
          <w:rFonts w:ascii="Times New Roman" w:hAnsi="Times New Roman" w:cs="Times New Roman"/>
          <w:sz w:val="28"/>
          <w:szCs w:val="28"/>
        </w:rPr>
        <w:t>й</w:t>
      </w:r>
      <w:r w:rsidRPr="002F36B4">
        <w:rPr>
          <w:rFonts w:ascii="Times New Roman" w:hAnsi="Times New Roman" w:cs="Times New Roman"/>
          <w:sz w:val="28"/>
          <w:szCs w:val="28"/>
        </w:rPr>
        <w:t>.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6B4">
        <w:rPr>
          <w:rFonts w:ascii="Times New Roman" w:hAnsi="Times New Roman" w:cs="Times New Roman"/>
          <w:i/>
          <w:sz w:val="28"/>
          <w:szCs w:val="28"/>
        </w:rPr>
        <w:t xml:space="preserve">«Если военнослужащий находится на излечении в госпитале, санатории или в другом военно-лечебном учреждении, доверенность удостоверит начальник учреждения, его заместитель по медицинской части, а при их отсутствии доверенность вправе удостоверить старший или дежурный врач», - </w:t>
      </w:r>
      <w:r w:rsidRPr="002F36B4">
        <w:rPr>
          <w:rFonts w:ascii="Times New Roman" w:hAnsi="Times New Roman" w:cs="Times New Roman"/>
          <w:sz w:val="28"/>
          <w:szCs w:val="28"/>
        </w:rPr>
        <w:t xml:space="preserve">пояснил </w:t>
      </w:r>
      <w:r w:rsidRPr="002F36B4">
        <w:rPr>
          <w:rFonts w:ascii="Times New Roman" w:hAnsi="Times New Roman" w:cs="Times New Roman"/>
          <w:b/>
          <w:sz w:val="28"/>
          <w:szCs w:val="28"/>
        </w:rPr>
        <w:t>юрисконсульт филиала ППК «Роскадастр» по Кабардино-Балка</w:t>
      </w:r>
      <w:r w:rsidRPr="002F36B4">
        <w:rPr>
          <w:rFonts w:ascii="Times New Roman" w:hAnsi="Times New Roman" w:cs="Times New Roman"/>
          <w:b/>
          <w:sz w:val="28"/>
          <w:szCs w:val="28"/>
        </w:rPr>
        <w:t>р</w:t>
      </w:r>
      <w:r w:rsidRPr="002F36B4">
        <w:rPr>
          <w:rFonts w:ascii="Times New Roman" w:hAnsi="Times New Roman" w:cs="Times New Roman"/>
          <w:b/>
          <w:sz w:val="28"/>
          <w:szCs w:val="28"/>
        </w:rPr>
        <w:t>ской Республике Владислав Озермегов.</w:t>
      </w:r>
    </w:p>
    <w:p w:rsidR="002F36B4" w:rsidRPr="002F36B4" w:rsidRDefault="002F36B4" w:rsidP="002F3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6B4">
        <w:rPr>
          <w:rFonts w:ascii="Times New Roman" w:hAnsi="Times New Roman" w:cs="Times New Roman"/>
          <w:sz w:val="28"/>
          <w:szCs w:val="28"/>
        </w:rPr>
        <w:t xml:space="preserve">Напоминаем, что с 2025 года установлен ряд граждан, которым доступно получение сведений с 50% скидкой на государственную пошлину. Это </w:t>
      </w:r>
      <w:r w:rsidRPr="002F36B4">
        <w:rPr>
          <w:rFonts w:ascii="Times New Roman" w:hAnsi="Times New Roman" w:cs="Times New Roman"/>
          <w:sz w:val="28"/>
          <w:szCs w:val="28"/>
        </w:rPr>
        <w:lastRenderedPageBreak/>
        <w:t>ветераны Великой Отечественной войны, инвалиды Великой Отечественной войны, ветераны боевых действий, дети-инвалиды, инвалиды с детства I группы, инвалиды I и II групп, граждане, имеющие трех и более несовершеннолетних детей.</w:t>
      </w:r>
    </w:p>
    <w:p w:rsidR="00800A71" w:rsidRPr="002F36B4" w:rsidRDefault="002F36B4" w:rsidP="002F36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6B4">
        <w:rPr>
          <w:rFonts w:ascii="Times New Roman" w:hAnsi="Times New Roman" w:cs="Times New Roman"/>
          <w:i/>
          <w:sz w:val="28"/>
          <w:szCs w:val="28"/>
        </w:rPr>
        <w:t>«Скидка применяется</w:t>
      </w:r>
      <w:r w:rsidR="006074D7">
        <w:rPr>
          <w:rFonts w:ascii="Times New Roman" w:hAnsi="Times New Roman" w:cs="Times New Roman"/>
          <w:i/>
          <w:sz w:val="28"/>
          <w:szCs w:val="28"/>
        </w:rPr>
        <w:t>,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если сведения запрашивают в отношении объектов недвижимости, принадлежащих </w:t>
      </w:r>
      <w:bookmarkStart w:id="0" w:name="_GoBack"/>
      <w:bookmarkEnd w:id="0"/>
      <w:r w:rsidRPr="002F36B4">
        <w:rPr>
          <w:rFonts w:ascii="Times New Roman" w:hAnsi="Times New Roman" w:cs="Times New Roman"/>
          <w:i/>
          <w:sz w:val="28"/>
          <w:szCs w:val="28"/>
        </w:rPr>
        <w:t>указанным лицам. При подаче запроса льготы должны быть подтверждены документально. Не зависимо</w:t>
      </w:r>
      <w:r w:rsidR="006074D7">
        <w:rPr>
          <w:rFonts w:ascii="Times New Roman" w:hAnsi="Times New Roman" w:cs="Times New Roman"/>
          <w:i/>
          <w:sz w:val="28"/>
          <w:szCs w:val="28"/>
        </w:rPr>
        <w:t xml:space="preserve"> от того,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 обратился </w:t>
      </w:r>
      <w:r w:rsidR="006074D7">
        <w:rPr>
          <w:rFonts w:ascii="Times New Roman" w:hAnsi="Times New Roman" w:cs="Times New Roman"/>
          <w:i/>
          <w:sz w:val="28"/>
          <w:szCs w:val="28"/>
        </w:rPr>
        <w:t xml:space="preserve">льготник </w:t>
      </w:r>
      <w:r w:rsidRPr="002F36B4">
        <w:rPr>
          <w:rFonts w:ascii="Times New Roman" w:hAnsi="Times New Roman" w:cs="Times New Roman"/>
          <w:i/>
          <w:sz w:val="28"/>
          <w:szCs w:val="28"/>
        </w:rPr>
        <w:t>лично или через предста</w:t>
      </w:r>
      <w:r w:rsidR="006074D7">
        <w:rPr>
          <w:rFonts w:ascii="Times New Roman" w:hAnsi="Times New Roman" w:cs="Times New Roman"/>
          <w:i/>
          <w:sz w:val="28"/>
          <w:szCs w:val="28"/>
        </w:rPr>
        <w:t>ви</w:t>
      </w:r>
      <w:r w:rsidRPr="002F36B4">
        <w:rPr>
          <w:rFonts w:ascii="Times New Roman" w:hAnsi="Times New Roman" w:cs="Times New Roman"/>
          <w:i/>
          <w:sz w:val="28"/>
          <w:szCs w:val="28"/>
        </w:rPr>
        <w:t xml:space="preserve">теля», - </w:t>
      </w:r>
      <w:r w:rsidRPr="002F36B4">
        <w:rPr>
          <w:rFonts w:ascii="Times New Roman" w:hAnsi="Times New Roman" w:cs="Times New Roman"/>
          <w:sz w:val="28"/>
          <w:szCs w:val="28"/>
        </w:rPr>
        <w:t xml:space="preserve">уточнила </w:t>
      </w:r>
      <w:r w:rsidRPr="002F36B4">
        <w:rPr>
          <w:rFonts w:ascii="Times New Roman" w:hAnsi="Times New Roman" w:cs="Times New Roman"/>
          <w:b/>
          <w:sz w:val="28"/>
          <w:szCs w:val="28"/>
        </w:rPr>
        <w:t xml:space="preserve">Сабина </w:t>
      </w:r>
      <w:proofErr w:type="spellStart"/>
      <w:r w:rsidRPr="002F36B4">
        <w:rPr>
          <w:rFonts w:ascii="Times New Roman" w:hAnsi="Times New Roman" w:cs="Times New Roman"/>
          <w:b/>
          <w:sz w:val="28"/>
          <w:szCs w:val="28"/>
        </w:rPr>
        <w:t>Созаева</w:t>
      </w:r>
      <w:proofErr w:type="spellEnd"/>
      <w:r w:rsidRPr="002F36B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00A71" w:rsidRPr="002F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A6"/>
    <w:rsid w:val="000148AE"/>
    <w:rsid w:val="00020BC8"/>
    <w:rsid w:val="0015086E"/>
    <w:rsid w:val="001D39CF"/>
    <w:rsid w:val="002938A8"/>
    <w:rsid w:val="002B6CA6"/>
    <w:rsid w:val="002F36B4"/>
    <w:rsid w:val="003246D7"/>
    <w:rsid w:val="00325FDD"/>
    <w:rsid w:val="00396AB3"/>
    <w:rsid w:val="00523D9D"/>
    <w:rsid w:val="005D7C58"/>
    <w:rsid w:val="006074D7"/>
    <w:rsid w:val="00621835"/>
    <w:rsid w:val="00694554"/>
    <w:rsid w:val="006F3023"/>
    <w:rsid w:val="00703FF3"/>
    <w:rsid w:val="007F49A9"/>
    <w:rsid w:val="00800A71"/>
    <w:rsid w:val="00801902"/>
    <w:rsid w:val="008F13B6"/>
    <w:rsid w:val="008F29C9"/>
    <w:rsid w:val="00987F3B"/>
    <w:rsid w:val="009A1A0B"/>
    <w:rsid w:val="009B1383"/>
    <w:rsid w:val="00A230E1"/>
    <w:rsid w:val="00AF4AF2"/>
    <w:rsid w:val="00AF7809"/>
    <w:rsid w:val="00B22608"/>
    <w:rsid w:val="00B67569"/>
    <w:rsid w:val="00BA0880"/>
    <w:rsid w:val="00BD77E9"/>
    <w:rsid w:val="00C55984"/>
    <w:rsid w:val="00CE2115"/>
    <w:rsid w:val="00CE3338"/>
    <w:rsid w:val="00D22A00"/>
    <w:rsid w:val="00D2599C"/>
    <w:rsid w:val="00D7059D"/>
    <w:rsid w:val="00E3555D"/>
    <w:rsid w:val="00E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5FDB"/>
  <w15:chartTrackingRefBased/>
  <w15:docId w15:val="{352A275A-49D0-4F04-97AA-AC7F7D55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dcterms:created xsi:type="dcterms:W3CDTF">2025-04-23T12:16:00Z</dcterms:created>
  <dcterms:modified xsi:type="dcterms:W3CDTF">2025-04-23T12:23:00Z</dcterms:modified>
</cp:coreProperties>
</file>