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91E23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 7 по 10 октября 2026 года на федеральной территории «Сириус», на </w:t>
      </w:r>
      <w:proofErr w:type="gramStart"/>
      <w:r>
        <w:rPr>
          <w:rStyle w:val="markdown-word"/>
          <w:rFonts w:ascii="Arial" w:hAnsi="Arial" w:cs="Arial"/>
        </w:rPr>
        <w:t>площадке Научно</w:t>
      </w:r>
      <w:proofErr w:type="gramEnd"/>
      <w:r>
        <w:rPr>
          <w:rStyle w:val="markdown-word"/>
          <w:rFonts w:ascii="Arial" w:hAnsi="Arial" w:cs="Arial"/>
        </w:rPr>
        <w:noBreakHyphen/>
        <w:t>технологического университета «Сириус», пройдёт </w:t>
      </w:r>
      <w:r>
        <w:rPr>
          <w:rStyle w:val="markdown-word"/>
          <w:rFonts w:ascii="Arial" w:hAnsi="Arial" w:cs="Arial"/>
          <w:b/>
          <w:bCs/>
        </w:rPr>
        <w:t>XI Всероссийская неделя охраны труда (ВНОТ</w:t>
      </w:r>
      <w:r>
        <w:rPr>
          <w:rStyle w:val="markdown-word"/>
          <w:rFonts w:ascii="Arial" w:hAnsi="Arial" w:cs="Arial"/>
          <w:b/>
          <w:bCs/>
        </w:rPr>
        <w:noBreakHyphen/>
        <w:t>2026)</w:t>
      </w:r>
      <w:r>
        <w:rPr>
          <w:rStyle w:val="markdown-word"/>
          <w:rFonts w:ascii="Arial" w:hAnsi="Arial" w:cs="Arial"/>
        </w:rPr>
        <w:t>.</w:t>
      </w:r>
    </w:p>
    <w:p w14:paraId="58F5E4B4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Мероприятие проводится в соответствии с постановлением Правительства Российской Федерации от 11 декабря 2015 г. № 1346.</w:t>
      </w:r>
    </w:p>
    <w:p w14:paraId="6C53ABDF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Стратегическая тема ВНОТ</w:t>
      </w:r>
      <w:r>
        <w:rPr>
          <w:rStyle w:val="markdown-word"/>
          <w:rFonts w:ascii="Arial" w:hAnsi="Arial" w:cs="Arial"/>
          <w:b/>
          <w:bCs/>
        </w:rPr>
        <w:noBreakHyphen/>
        <w:t>2026</w:t>
      </w:r>
      <w:r>
        <w:rPr>
          <w:rStyle w:val="markdown-word"/>
          <w:rFonts w:ascii="Arial" w:hAnsi="Arial" w:cs="Arial"/>
        </w:rPr>
        <w:t> — «Социально</w:t>
      </w:r>
      <w:r>
        <w:rPr>
          <w:rStyle w:val="markdown-word"/>
          <w:rFonts w:ascii="Arial" w:hAnsi="Arial" w:cs="Arial"/>
        </w:rPr>
        <w:noBreakHyphen/>
        <w:t>ориентированные технологии — инструмент достижения национальных целей».</w:t>
      </w:r>
    </w:p>
    <w:p w14:paraId="60F58C16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Всероссийская неделя охраны труда — главное социально</w:t>
      </w:r>
      <w:r>
        <w:rPr>
          <w:rStyle w:val="markdown-word"/>
          <w:rFonts w:ascii="Arial" w:hAnsi="Arial" w:cs="Arial"/>
        </w:rPr>
        <w:noBreakHyphen/>
        <w:t>трудовое мероприятие страны. ВНОТ объединяет:</w:t>
      </w:r>
    </w:p>
    <w:p w14:paraId="470C0E6B" w14:textId="77777777" w:rsidR="005513BE" w:rsidRDefault="005513BE" w:rsidP="005513B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представителей органов государственной власти;</w:t>
      </w:r>
    </w:p>
    <w:p w14:paraId="34920453" w14:textId="77777777" w:rsidR="005513BE" w:rsidRDefault="005513BE" w:rsidP="005513B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работодателей;</w:t>
      </w:r>
    </w:p>
    <w:p w14:paraId="60BCBBBE" w14:textId="77777777" w:rsidR="005513BE" w:rsidRDefault="005513BE" w:rsidP="005513B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профсоюзы;</w:t>
      </w:r>
    </w:p>
    <w:p w14:paraId="437B4ED3" w14:textId="77777777" w:rsidR="005513BE" w:rsidRDefault="005513BE" w:rsidP="005513B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общественные и научные организации.</w:t>
      </w:r>
    </w:p>
    <w:p w14:paraId="6C8BD695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Участники обсудят ключевые аспекты трудовых и социальных отношений, обменяются опытом и выработают решения для повышения уровня охраны труда и социальной защиты в России.</w:t>
      </w:r>
    </w:p>
    <w:p w14:paraId="4BB3FB7A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Оргкомитет ВНОТ</w:t>
      </w:r>
      <w:r>
        <w:rPr>
          <w:rStyle w:val="markdown-word"/>
          <w:rFonts w:ascii="Arial" w:hAnsi="Arial" w:cs="Arial"/>
        </w:rPr>
        <w:t> возглавляет заместитель Председателя Правительства Российской Федерации </w:t>
      </w:r>
      <w:r>
        <w:rPr>
          <w:rStyle w:val="markdown-word"/>
          <w:rFonts w:ascii="Arial" w:hAnsi="Arial" w:cs="Arial"/>
          <w:b/>
          <w:bCs/>
        </w:rPr>
        <w:t>Татьяна Алексеевна Голикова</w:t>
      </w:r>
      <w:r>
        <w:rPr>
          <w:rStyle w:val="markdown-word"/>
          <w:rFonts w:ascii="Arial" w:hAnsi="Arial" w:cs="Arial"/>
        </w:rPr>
        <w:t>.</w:t>
      </w:r>
    </w:p>
    <w:p w14:paraId="52C36025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Организатор:</w:t>
      </w:r>
      <w:r>
        <w:rPr>
          <w:rStyle w:val="markdown-word"/>
          <w:rFonts w:ascii="Arial" w:hAnsi="Arial" w:cs="Arial"/>
        </w:rPr>
        <w:t> Министерство труда и социальной защиты Российской Федерации.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  <w:b/>
          <w:bCs/>
        </w:rPr>
        <w:t>Оператор:</w:t>
      </w:r>
      <w:r>
        <w:rPr>
          <w:rStyle w:val="markdown-word"/>
          <w:rFonts w:ascii="Arial" w:hAnsi="Arial" w:cs="Arial"/>
        </w:rPr>
        <w:t> Фонд </w:t>
      </w:r>
      <w:proofErr w:type="spellStart"/>
      <w:r>
        <w:rPr>
          <w:rStyle w:val="markdown-word"/>
          <w:rFonts w:ascii="Arial" w:hAnsi="Arial" w:cs="Arial"/>
        </w:rPr>
        <w:t>Росконгресс</w:t>
      </w:r>
      <w:proofErr w:type="spellEnd"/>
      <w:r>
        <w:rPr>
          <w:rStyle w:val="markdown-word"/>
          <w:rFonts w:ascii="Arial" w:hAnsi="Arial" w:cs="Arial"/>
        </w:rPr>
        <w:t>.</w:t>
      </w:r>
    </w:p>
    <w:p w14:paraId="2C4C49B4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Приглашаем всех заинтересованных специалистов присоединиться к масштабному профессиональному диалогу!</w:t>
      </w:r>
    </w:p>
    <w:p w14:paraId="05B44534" w14:textId="77777777" w:rsidR="005513BE" w:rsidRDefault="005513BE" w:rsidP="005513BE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Дата:</w:t>
      </w:r>
      <w:r>
        <w:rPr>
          <w:rStyle w:val="markdown-word"/>
          <w:rFonts w:ascii="Arial" w:hAnsi="Arial" w:cs="Arial"/>
        </w:rPr>
        <w:t> 7–10 октября 2026 года.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  <w:b/>
          <w:bCs/>
        </w:rPr>
        <w:t>Место:</w:t>
      </w:r>
      <w:r>
        <w:rPr>
          <w:rStyle w:val="markdown-word"/>
          <w:rFonts w:ascii="Arial" w:hAnsi="Arial" w:cs="Arial"/>
        </w:rPr>
        <w:t> федеральная территория «Сириус»</w:t>
      </w:r>
      <w:proofErr w:type="gramStart"/>
      <w:r>
        <w:rPr>
          <w:rStyle w:val="markdown-word"/>
          <w:rFonts w:ascii="Arial" w:hAnsi="Arial" w:cs="Arial"/>
        </w:rPr>
        <w:t>, Научно</w:t>
      </w:r>
      <w:proofErr w:type="gramEnd"/>
      <w:r>
        <w:rPr>
          <w:rStyle w:val="markdown-word"/>
          <w:rFonts w:ascii="Arial" w:hAnsi="Arial" w:cs="Arial"/>
        </w:rPr>
        <w:noBreakHyphen/>
        <w:t>технологический университет «Сириус».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  <w:b/>
          <w:bCs/>
        </w:rPr>
        <w:t>Официальный сайт:</w:t>
      </w:r>
      <w:r>
        <w:rPr>
          <w:rStyle w:val="markdown-word"/>
          <w:rFonts w:ascii="Arial" w:hAnsi="Arial" w:cs="Arial"/>
        </w:rPr>
        <w:t> </w:t>
      </w:r>
    </w:p>
    <w:p w14:paraId="2322D65F" w14:textId="77777777" w:rsidR="003130CA" w:rsidRDefault="003130CA">
      <w:bookmarkStart w:id="0" w:name="_GoBack"/>
      <w:bookmarkEnd w:id="0"/>
    </w:p>
    <w:sectPr w:rsidR="0031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66902"/>
    <w:multiLevelType w:val="multilevel"/>
    <w:tmpl w:val="9D4C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A3"/>
    <w:rsid w:val="003130CA"/>
    <w:rsid w:val="005513BE"/>
    <w:rsid w:val="0086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DC6E9-375C-4B09-9ED6-BADA6BF7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5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2026-05-15T09:21:00Z</dcterms:created>
  <dcterms:modified xsi:type="dcterms:W3CDTF">2026-05-15T09:21:00Z</dcterms:modified>
</cp:coreProperties>
</file>