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6" w:rsidRDefault="00141D16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3C70D0" w:rsidRPr="00547D45" w:rsidRDefault="00547D45" w:rsidP="003B148B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Отделение СФР по Кабардино-Балкарской Республике назначит надбавки за уход к пенсии 80-летних граждан и инвалидов 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  <w:lang w:val="en-US"/>
        </w:rPr>
        <w:t>I</w:t>
      </w:r>
      <w:r w:rsidRPr="00547D45"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 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>группы</w:t>
      </w:r>
    </w:p>
    <w:p w:rsidR="00547D45" w:rsidRDefault="00547D45" w:rsidP="00547D45">
      <w:pPr>
        <w:pStyle w:val="a3"/>
        <w:spacing w:line="360" w:lineRule="auto"/>
        <w:ind w:firstLine="708"/>
        <w:jc w:val="both"/>
      </w:pPr>
      <w:r>
        <w:t>Со следующего года в России будет преобразован институт компенсационных выплат по уходу за инвалидами I группы и гражданами старше 80 лет. С 1 января 2025 года Отделение Социального фонда России по Кабардино-Балкарской Республике установит надбавки к пенсиям этим гражданам в размере 1200 рублей. Надбавка будет ежегодно индексироваться вместе с пенсией. Таким образом, при сохранении самой меры поддержки будет реализована задача по ежегодному повышению данной выплаты. </w:t>
      </w:r>
    </w:p>
    <w:p w:rsidR="00547D45" w:rsidRDefault="00B76703" w:rsidP="00547D45">
      <w:pPr>
        <w:pStyle w:val="a3"/>
        <w:spacing w:line="360" w:lineRule="auto"/>
        <w:ind w:firstLine="708"/>
        <w:jc w:val="both"/>
      </w:pPr>
      <w:r>
        <w:t xml:space="preserve">На сегодняшний день жители Кабардино-Балкарской Республики, осуществляющие уход за инвалидами </w:t>
      </w:r>
      <w:r>
        <w:rPr>
          <w:lang w:val="en-US"/>
        </w:rPr>
        <w:t>I</w:t>
      </w:r>
      <w:r w:rsidRPr="00B76703">
        <w:t xml:space="preserve"> </w:t>
      </w:r>
      <w:r>
        <w:t xml:space="preserve">группы или пенсионерами, достигшими 80 лет, получают компенсационные выплаты в размере 1200 рублей. Выплаты </w:t>
      </w:r>
      <w:r w:rsidR="00547D45">
        <w:t>назначаются по заявлению того, кто ухаживает, при наличии письменного подтверждения от того, за кем ухаживают. Деньги начисляются вместе с пенсией человека, за которым осуществляется уход.</w:t>
      </w:r>
    </w:p>
    <w:p w:rsidR="00547D45" w:rsidRPr="00547D45" w:rsidRDefault="000934F0" w:rsidP="00547D45">
      <w:pPr>
        <w:pStyle w:val="a3"/>
        <w:spacing w:line="360" w:lineRule="auto"/>
        <w:ind w:firstLine="708"/>
        <w:jc w:val="both"/>
        <w:rPr>
          <w:i/>
        </w:rPr>
      </w:pPr>
      <w:r>
        <w:rPr>
          <w:rStyle w:val="af0"/>
          <w:i w:val="0"/>
        </w:rPr>
        <w:t>«</w:t>
      </w:r>
      <w:r w:rsidR="005B2008">
        <w:rPr>
          <w:rStyle w:val="af0"/>
          <w:i w:val="0"/>
        </w:rPr>
        <w:t xml:space="preserve">Жителям Кабардино-Балкарской Республики, перешагнувшим 80-летний рубеж и лицам, которым установлена инвалидность </w:t>
      </w:r>
      <w:r w:rsidR="005B2008">
        <w:rPr>
          <w:rStyle w:val="af0"/>
          <w:i w:val="0"/>
          <w:lang w:val="en-US"/>
        </w:rPr>
        <w:t>I</w:t>
      </w:r>
      <w:r w:rsidR="005B2008" w:rsidRPr="005B2008">
        <w:rPr>
          <w:rStyle w:val="af0"/>
          <w:i w:val="0"/>
        </w:rPr>
        <w:t xml:space="preserve"> </w:t>
      </w:r>
      <w:r w:rsidR="005B2008">
        <w:rPr>
          <w:rStyle w:val="af0"/>
          <w:i w:val="0"/>
        </w:rPr>
        <w:t xml:space="preserve">группы, компенсация по уходу будет </w:t>
      </w:r>
      <w:proofErr w:type="gramStart"/>
      <w:r w:rsidR="005B2008">
        <w:rPr>
          <w:rStyle w:val="af0"/>
          <w:i w:val="0"/>
        </w:rPr>
        <w:t>назначаться</w:t>
      </w:r>
      <w:proofErr w:type="gramEnd"/>
      <w:r w:rsidR="005B2008">
        <w:rPr>
          <w:rStyle w:val="af0"/>
          <w:i w:val="0"/>
        </w:rPr>
        <w:t xml:space="preserve"> и выплачиваться по новым правилам.</w:t>
      </w:r>
      <w:r w:rsidR="00547D45" w:rsidRPr="00547D45">
        <w:rPr>
          <w:rStyle w:val="af0"/>
          <w:i w:val="0"/>
        </w:rPr>
        <w:t xml:space="preserve"> </w:t>
      </w:r>
      <w:r w:rsidR="005B2008">
        <w:rPr>
          <w:rStyle w:val="af0"/>
          <w:i w:val="0"/>
        </w:rPr>
        <w:t>С 2025 года</w:t>
      </w:r>
      <w:r w:rsidR="00547D45">
        <w:rPr>
          <w:rStyle w:val="af0"/>
          <w:i w:val="0"/>
        </w:rPr>
        <w:t xml:space="preserve"> </w:t>
      </w:r>
      <w:r w:rsidR="005B2008">
        <w:rPr>
          <w:rStyle w:val="af0"/>
          <w:i w:val="0"/>
        </w:rPr>
        <w:t xml:space="preserve">региональное </w:t>
      </w:r>
      <w:r w:rsidR="00547D45">
        <w:rPr>
          <w:rStyle w:val="af0"/>
          <w:i w:val="0"/>
        </w:rPr>
        <w:t>Отделение</w:t>
      </w:r>
      <w:r w:rsidR="00547D45" w:rsidRPr="00547D45">
        <w:rPr>
          <w:rStyle w:val="af0"/>
          <w:i w:val="0"/>
        </w:rPr>
        <w:t xml:space="preserve"> </w:t>
      </w:r>
      <w:r w:rsidR="005B2008">
        <w:rPr>
          <w:rStyle w:val="af0"/>
          <w:i w:val="0"/>
        </w:rPr>
        <w:t xml:space="preserve">СФР </w:t>
      </w:r>
      <w:r w:rsidR="00547D45" w:rsidRPr="00547D45">
        <w:rPr>
          <w:rStyle w:val="af0"/>
          <w:i w:val="0"/>
        </w:rPr>
        <w:t xml:space="preserve">автоматически назначит надбавки </w:t>
      </w:r>
      <w:r w:rsidR="0009462D">
        <w:rPr>
          <w:rStyle w:val="af0"/>
          <w:i w:val="0"/>
        </w:rPr>
        <w:t xml:space="preserve">к пенсиям </w:t>
      </w:r>
      <w:r w:rsidR="00547D45" w:rsidRPr="00547D45">
        <w:rPr>
          <w:rStyle w:val="af0"/>
          <w:i w:val="0"/>
        </w:rPr>
        <w:t xml:space="preserve">в размере 1200 руб. Самим пенсионерам </w:t>
      </w:r>
      <w:r w:rsidR="0009462D">
        <w:rPr>
          <w:rStyle w:val="af0"/>
          <w:i w:val="0"/>
        </w:rPr>
        <w:t xml:space="preserve">никаких заявлений </w:t>
      </w:r>
      <w:proofErr w:type="gramStart"/>
      <w:r w:rsidR="0009462D">
        <w:rPr>
          <w:rStyle w:val="af0"/>
          <w:i w:val="0"/>
        </w:rPr>
        <w:t>для</w:t>
      </w:r>
      <w:proofErr w:type="gramEnd"/>
      <w:r w:rsidR="0009462D">
        <w:rPr>
          <w:rStyle w:val="af0"/>
          <w:i w:val="0"/>
        </w:rPr>
        <w:t xml:space="preserve"> этого писать не требуется», — пояснил управляющий Отделением СФР по Кабардино-Балкарской Республике </w:t>
      </w:r>
      <w:r w:rsidR="0009462D" w:rsidRPr="0009462D">
        <w:rPr>
          <w:rStyle w:val="af0"/>
          <w:b/>
          <w:i w:val="0"/>
        </w:rPr>
        <w:t>Николай Баков</w:t>
      </w:r>
      <w:r w:rsidR="0009462D">
        <w:rPr>
          <w:rStyle w:val="af0"/>
          <w:i w:val="0"/>
        </w:rPr>
        <w:t>.</w:t>
      </w:r>
    </w:p>
    <w:p w:rsidR="00547D45" w:rsidRDefault="00547D45" w:rsidP="00547D45">
      <w:pPr>
        <w:pStyle w:val="a3"/>
        <w:spacing w:line="360" w:lineRule="auto"/>
        <w:ind w:firstLine="708"/>
        <w:jc w:val="both"/>
      </w:pPr>
      <w:r>
        <w:t xml:space="preserve">Аналогичным образом будет преобразована выплата в размере 1200 руб. по уходу, осуществляемому иными лицами,  за инвалидом с детства I группы (за исключением родителей и попечителей, осуществляющих уход за инвалидами с детства I группы). Напомним, эта выплата предназначена ухаживающим неработающим трудоспособным гражданам, кроме родителей. С 1 января 2025 года она будет включена в состав пенсии инвалида с детства I группы  в качестве надбавки на уход. Выплаты в размере 10 тыс. рублей родителям и опекунам, ухаживающим </w:t>
      </w:r>
      <w:proofErr w:type="gramStart"/>
      <w:r>
        <w:t>за</w:t>
      </w:r>
      <w:proofErr w:type="gramEnd"/>
      <w:r>
        <w:t xml:space="preserve"> инвалидами с детства I группы, установленные до 1 января 2025 года, будут сохранены, изменения их не затрагивают, а в отношении детей с инвалидностью сохраняется прежний порядок предоставления таких выплат. </w:t>
      </w:r>
    </w:p>
    <w:p w:rsidR="00547D45" w:rsidRDefault="00547D45" w:rsidP="00547D45">
      <w:pPr>
        <w:pStyle w:val="a3"/>
        <w:spacing w:line="360" w:lineRule="auto"/>
        <w:ind w:firstLine="708"/>
        <w:jc w:val="both"/>
      </w:pPr>
      <w:r>
        <w:lastRenderedPageBreak/>
        <w:t xml:space="preserve">С 1 января 2025 года сотрудники Отделения Социального фонда России по Кабардино-Балкарской Республике оформят надбавки </w:t>
      </w:r>
      <w:r w:rsidR="00C55181">
        <w:t xml:space="preserve">за уход в размере 1200 рублей к страховой </w:t>
      </w:r>
      <w:r>
        <w:t>пенсии</w:t>
      </w:r>
      <w:r w:rsidR="00C55181">
        <w:t xml:space="preserve"> или к пенсии по государственному пенсионному обеспечению</w:t>
      </w:r>
      <w:r>
        <w:t xml:space="preserve">, </w:t>
      </w:r>
      <w:r w:rsidR="00C55181">
        <w:t xml:space="preserve">лицам, достигшим возраста 80 лет и гражданам, которым установлена инвалидность </w:t>
      </w:r>
      <w:r w:rsidR="00C55181">
        <w:rPr>
          <w:lang w:val="en-US"/>
        </w:rPr>
        <w:t>I</w:t>
      </w:r>
      <w:r w:rsidR="00C55181" w:rsidRPr="00C55181">
        <w:t xml:space="preserve"> </w:t>
      </w:r>
      <w:r w:rsidR="00C55181">
        <w:t>группы.</w:t>
      </w:r>
      <w:r>
        <w:t xml:space="preserve"> Если человек получает две пенсии, то республиканское Отделение СФР назначит доплату к </w:t>
      </w:r>
      <w:r w:rsidR="00085934">
        <w:t>страховой пенсии</w:t>
      </w:r>
      <w:r>
        <w:t>. Надбавки будут индексироваться вместе с пенсиями, в те же сроки и в том же порядке, что и пенсии. Выплаты для тех, кто ухаживает за престарелыми гражданами, нуждающихся в постороннем уходе, будут продолжены до окончания периодов, на которые они назначены. Со следующего года новые выплаты для этой категории назначаться фондом не будут.</w:t>
      </w:r>
    </w:p>
    <w:p w:rsidR="004B0679" w:rsidRDefault="004B0679" w:rsidP="001F06E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информацией </w:t>
      </w:r>
      <w:r w:rsidR="003B148B">
        <w:rPr>
          <w:rFonts w:ascii="Times New Roman" w:hAnsi="Times New Roman" w:cs="Times New Roman"/>
          <w:sz w:val="24"/>
          <w:szCs w:val="24"/>
        </w:rPr>
        <w:t xml:space="preserve">об условиях назначения </w:t>
      </w:r>
      <w:r w:rsidR="001F06EA">
        <w:rPr>
          <w:rFonts w:ascii="Times New Roman" w:hAnsi="Times New Roman" w:cs="Times New Roman"/>
          <w:sz w:val="24"/>
          <w:szCs w:val="24"/>
        </w:rPr>
        <w:t>надбавки за уход</w:t>
      </w:r>
      <w:r w:rsidR="003B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можете обратиться к специалистам регионального</w:t>
      </w:r>
      <w:r w:rsidR="00253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D30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253D30">
        <w:rPr>
          <w:rFonts w:ascii="Times New Roman" w:hAnsi="Times New Roman" w:cs="Times New Roman"/>
          <w:sz w:val="24"/>
          <w:szCs w:val="24"/>
        </w:rPr>
        <w:t xml:space="preserve"> по номеру: </w:t>
      </w:r>
      <w:r>
        <w:rPr>
          <w:rFonts w:ascii="Times New Roman" w:hAnsi="Times New Roman" w:cs="Times New Roman"/>
          <w:sz w:val="24"/>
          <w:szCs w:val="24"/>
        </w:rPr>
        <w:t>8-800-200-06-70 пн.-чт.: с 9.00 до 18.00, пт.: с 9.00 до 16.45 (звонок бесплатный)</w:t>
      </w:r>
      <w:r w:rsidR="001F06EA">
        <w:rPr>
          <w:rFonts w:ascii="Times New Roman" w:hAnsi="Times New Roman" w:cs="Times New Roman"/>
          <w:sz w:val="24"/>
          <w:szCs w:val="24"/>
        </w:rPr>
        <w:t>.</w:t>
      </w:r>
    </w:p>
    <w:p w:rsidR="001F06EA" w:rsidRPr="00266753" w:rsidRDefault="001F06EA" w:rsidP="001F06EA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53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266753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266753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26675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26675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еспублике</w:t>
      </w:r>
      <w:r w:rsidRPr="0026675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675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66753">
        <w:rPr>
          <w:rFonts w:ascii="Times New Roman" w:hAnsi="Times New Roman" w:cs="Times New Roman"/>
          <w:sz w:val="24"/>
          <w:szCs w:val="24"/>
        </w:rPr>
        <w:t>:</w:t>
      </w:r>
    </w:p>
    <w:p w:rsidR="001F06EA" w:rsidRPr="00266753" w:rsidRDefault="001F06EA" w:rsidP="001F06EA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1F06EA" w:rsidRPr="00266753" w:rsidRDefault="001F06EA" w:rsidP="001F06EA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1F06EA" w:rsidRDefault="001F06EA" w:rsidP="001F06EA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C70D0" w:rsidRP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12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865A9C" w:rsidRPr="00B12B6D" w:rsidRDefault="00865A9C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3B148B" w:rsidRPr="00B12B6D" w:rsidRDefault="003B148B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5405B9" w:rsidRPr="00547D45" w:rsidRDefault="005405B9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F06EA" w:rsidRPr="00601FCC" w:rsidRDefault="001F06EA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sectPr w:rsidR="001F06EA" w:rsidRPr="00601FCC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13" w:rsidRDefault="00654113" w:rsidP="00AB58F0">
      <w:pPr>
        <w:spacing w:after="0" w:line="240" w:lineRule="auto"/>
      </w:pPr>
      <w:r>
        <w:separator/>
      </w:r>
    </w:p>
  </w:endnote>
  <w:endnote w:type="continuationSeparator" w:id="0">
    <w:p w:rsidR="00654113" w:rsidRDefault="0065411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13" w:rsidRDefault="00654113" w:rsidP="00AB58F0">
      <w:pPr>
        <w:spacing w:after="0" w:line="240" w:lineRule="auto"/>
      </w:pPr>
      <w:r>
        <w:separator/>
      </w:r>
    </w:p>
  </w:footnote>
  <w:footnote w:type="continuationSeparator" w:id="0">
    <w:p w:rsidR="00654113" w:rsidRDefault="0065411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14FCFA9" wp14:editId="7DDE6F71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358FC"/>
    <w:rsid w:val="000432D0"/>
    <w:rsid w:val="00044153"/>
    <w:rsid w:val="00052999"/>
    <w:rsid w:val="000603A4"/>
    <w:rsid w:val="00074B1B"/>
    <w:rsid w:val="00075EA8"/>
    <w:rsid w:val="00077879"/>
    <w:rsid w:val="00077F0D"/>
    <w:rsid w:val="00082BF2"/>
    <w:rsid w:val="00085934"/>
    <w:rsid w:val="00090A4C"/>
    <w:rsid w:val="00091B85"/>
    <w:rsid w:val="000934F0"/>
    <w:rsid w:val="0009462D"/>
    <w:rsid w:val="000A28DD"/>
    <w:rsid w:val="000B2834"/>
    <w:rsid w:val="000C741D"/>
    <w:rsid w:val="000D12CA"/>
    <w:rsid w:val="000D36AD"/>
    <w:rsid w:val="000D6315"/>
    <w:rsid w:val="000E22DE"/>
    <w:rsid w:val="000E3875"/>
    <w:rsid w:val="000F05CB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1D16"/>
    <w:rsid w:val="001426CA"/>
    <w:rsid w:val="001545B5"/>
    <w:rsid w:val="00156F97"/>
    <w:rsid w:val="001732FA"/>
    <w:rsid w:val="0018010B"/>
    <w:rsid w:val="00181624"/>
    <w:rsid w:val="0018424B"/>
    <w:rsid w:val="0018516D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1F06EA"/>
    <w:rsid w:val="00201476"/>
    <w:rsid w:val="0020598D"/>
    <w:rsid w:val="00222789"/>
    <w:rsid w:val="00222FA2"/>
    <w:rsid w:val="00224E90"/>
    <w:rsid w:val="00225B75"/>
    <w:rsid w:val="002472DC"/>
    <w:rsid w:val="002479E6"/>
    <w:rsid w:val="00253D30"/>
    <w:rsid w:val="00260B1D"/>
    <w:rsid w:val="00267765"/>
    <w:rsid w:val="0027346A"/>
    <w:rsid w:val="002863A5"/>
    <w:rsid w:val="002A5BE6"/>
    <w:rsid w:val="002B17D5"/>
    <w:rsid w:val="002B5FAE"/>
    <w:rsid w:val="002B7CF0"/>
    <w:rsid w:val="002C501F"/>
    <w:rsid w:val="002D4249"/>
    <w:rsid w:val="002D468C"/>
    <w:rsid w:val="002E6305"/>
    <w:rsid w:val="002E640B"/>
    <w:rsid w:val="002F247C"/>
    <w:rsid w:val="002F4757"/>
    <w:rsid w:val="00304E67"/>
    <w:rsid w:val="00315E9C"/>
    <w:rsid w:val="003229CB"/>
    <w:rsid w:val="00325C1D"/>
    <w:rsid w:val="0033541D"/>
    <w:rsid w:val="00335B14"/>
    <w:rsid w:val="003470B6"/>
    <w:rsid w:val="003512F7"/>
    <w:rsid w:val="00356E6B"/>
    <w:rsid w:val="0036642A"/>
    <w:rsid w:val="00372E4A"/>
    <w:rsid w:val="003766BA"/>
    <w:rsid w:val="0039228A"/>
    <w:rsid w:val="003A1EFB"/>
    <w:rsid w:val="003A4E93"/>
    <w:rsid w:val="003A7AC8"/>
    <w:rsid w:val="003B148B"/>
    <w:rsid w:val="003B382D"/>
    <w:rsid w:val="003C70D0"/>
    <w:rsid w:val="003C74AC"/>
    <w:rsid w:val="003D270F"/>
    <w:rsid w:val="003D4C7A"/>
    <w:rsid w:val="00405434"/>
    <w:rsid w:val="004138D8"/>
    <w:rsid w:val="00416A0F"/>
    <w:rsid w:val="004252B3"/>
    <w:rsid w:val="00430F45"/>
    <w:rsid w:val="00434630"/>
    <w:rsid w:val="004351DB"/>
    <w:rsid w:val="00436E07"/>
    <w:rsid w:val="00467175"/>
    <w:rsid w:val="0049579B"/>
    <w:rsid w:val="004A18CC"/>
    <w:rsid w:val="004A612B"/>
    <w:rsid w:val="004B0679"/>
    <w:rsid w:val="004B1665"/>
    <w:rsid w:val="004B4234"/>
    <w:rsid w:val="004C2AE2"/>
    <w:rsid w:val="004C46B8"/>
    <w:rsid w:val="004D0F99"/>
    <w:rsid w:val="004D1C22"/>
    <w:rsid w:val="004D717E"/>
    <w:rsid w:val="004E5075"/>
    <w:rsid w:val="004E73FE"/>
    <w:rsid w:val="00506F03"/>
    <w:rsid w:val="00507BC0"/>
    <w:rsid w:val="0051713F"/>
    <w:rsid w:val="00520579"/>
    <w:rsid w:val="00525717"/>
    <w:rsid w:val="00532F2A"/>
    <w:rsid w:val="005333E6"/>
    <w:rsid w:val="00534EEF"/>
    <w:rsid w:val="005405B9"/>
    <w:rsid w:val="005449F2"/>
    <w:rsid w:val="00547D45"/>
    <w:rsid w:val="005500D9"/>
    <w:rsid w:val="005632AF"/>
    <w:rsid w:val="005727D4"/>
    <w:rsid w:val="00584776"/>
    <w:rsid w:val="00586069"/>
    <w:rsid w:val="005A1535"/>
    <w:rsid w:val="005A38AB"/>
    <w:rsid w:val="005B2008"/>
    <w:rsid w:val="005B7948"/>
    <w:rsid w:val="005C2DA4"/>
    <w:rsid w:val="005C3BFA"/>
    <w:rsid w:val="005C6452"/>
    <w:rsid w:val="005E23CD"/>
    <w:rsid w:val="005E6B64"/>
    <w:rsid w:val="00600F9B"/>
    <w:rsid w:val="00601FCC"/>
    <w:rsid w:val="00602120"/>
    <w:rsid w:val="0061010D"/>
    <w:rsid w:val="00612017"/>
    <w:rsid w:val="0062051C"/>
    <w:rsid w:val="006301FB"/>
    <w:rsid w:val="0063728C"/>
    <w:rsid w:val="006375C8"/>
    <w:rsid w:val="00640DBC"/>
    <w:rsid w:val="006479B4"/>
    <w:rsid w:val="00654113"/>
    <w:rsid w:val="00661A00"/>
    <w:rsid w:val="00664A4E"/>
    <w:rsid w:val="0067319D"/>
    <w:rsid w:val="00676916"/>
    <w:rsid w:val="006806A1"/>
    <w:rsid w:val="00691FC2"/>
    <w:rsid w:val="00693F5A"/>
    <w:rsid w:val="006A5617"/>
    <w:rsid w:val="006C797E"/>
    <w:rsid w:val="006E555C"/>
    <w:rsid w:val="006F6C58"/>
    <w:rsid w:val="006F7CF9"/>
    <w:rsid w:val="00704B44"/>
    <w:rsid w:val="00721751"/>
    <w:rsid w:val="00722103"/>
    <w:rsid w:val="0073011C"/>
    <w:rsid w:val="007365EA"/>
    <w:rsid w:val="00744CA8"/>
    <w:rsid w:val="00745DE9"/>
    <w:rsid w:val="00754A54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133C2"/>
    <w:rsid w:val="008232E9"/>
    <w:rsid w:val="008241A3"/>
    <w:rsid w:val="00845DD5"/>
    <w:rsid w:val="0085305F"/>
    <w:rsid w:val="00865635"/>
    <w:rsid w:val="00865A9C"/>
    <w:rsid w:val="00865ED3"/>
    <w:rsid w:val="008A67FD"/>
    <w:rsid w:val="008B29A9"/>
    <w:rsid w:val="008B52EB"/>
    <w:rsid w:val="008D2C63"/>
    <w:rsid w:val="008D3586"/>
    <w:rsid w:val="008D3E26"/>
    <w:rsid w:val="008E15A4"/>
    <w:rsid w:val="008E32CD"/>
    <w:rsid w:val="008E3349"/>
    <w:rsid w:val="008F49E3"/>
    <w:rsid w:val="008F6C1B"/>
    <w:rsid w:val="009123B2"/>
    <w:rsid w:val="00913969"/>
    <w:rsid w:val="0092192F"/>
    <w:rsid w:val="009345F0"/>
    <w:rsid w:val="00941BA6"/>
    <w:rsid w:val="00957B0F"/>
    <w:rsid w:val="00961F7F"/>
    <w:rsid w:val="00962393"/>
    <w:rsid w:val="009660AF"/>
    <w:rsid w:val="009672E5"/>
    <w:rsid w:val="009B187B"/>
    <w:rsid w:val="009B6A39"/>
    <w:rsid w:val="009C004C"/>
    <w:rsid w:val="009C4A16"/>
    <w:rsid w:val="009D3360"/>
    <w:rsid w:val="009E0324"/>
    <w:rsid w:val="009E0A87"/>
    <w:rsid w:val="009E11B8"/>
    <w:rsid w:val="009F00EF"/>
    <w:rsid w:val="009F110A"/>
    <w:rsid w:val="00A03327"/>
    <w:rsid w:val="00A13B2C"/>
    <w:rsid w:val="00A37AE0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B6972"/>
    <w:rsid w:val="00AC0205"/>
    <w:rsid w:val="00AC052A"/>
    <w:rsid w:val="00AD59D8"/>
    <w:rsid w:val="00AD68A0"/>
    <w:rsid w:val="00AE2D9E"/>
    <w:rsid w:val="00B07C3E"/>
    <w:rsid w:val="00B10CE6"/>
    <w:rsid w:val="00B12B6D"/>
    <w:rsid w:val="00B326DA"/>
    <w:rsid w:val="00B32E31"/>
    <w:rsid w:val="00B41853"/>
    <w:rsid w:val="00B45F50"/>
    <w:rsid w:val="00B57AEB"/>
    <w:rsid w:val="00B61F34"/>
    <w:rsid w:val="00B657DB"/>
    <w:rsid w:val="00B700E3"/>
    <w:rsid w:val="00B76703"/>
    <w:rsid w:val="00B778AA"/>
    <w:rsid w:val="00B77AF0"/>
    <w:rsid w:val="00B84CEB"/>
    <w:rsid w:val="00B97158"/>
    <w:rsid w:val="00BA7537"/>
    <w:rsid w:val="00BB21AC"/>
    <w:rsid w:val="00BB62C0"/>
    <w:rsid w:val="00BB7B6A"/>
    <w:rsid w:val="00BC384E"/>
    <w:rsid w:val="00BD058D"/>
    <w:rsid w:val="00BD6C29"/>
    <w:rsid w:val="00BD7EC9"/>
    <w:rsid w:val="00BF1ED3"/>
    <w:rsid w:val="00BF263E"/>
    <w:rsid w:val="00BF70FF"/>
    <w:rsid w:val="00C03724"/>
    <w:rsid w:val="00C06D88"/>
    <w:rsid w:val="00C113EC"/>
    <w:rsid w:val="00C23D5C"/>
    <w:rsid w:val="00C31436"/>
    <w:rsid w:val="00C34567"/>
    <w:rsid w:val="00C34C50"/>
    <w:rsid w:val="00C441C8"/>
    <w:rsid w:val="00C44CFF"/>
    <w:rsid w:val="00C55181"/>
    <w:rsid w:val="00C5545C"/>
    <w:rsid w:val="00C56465"/>
    <w:rsid w:val="00C62EBD"/>
    <w:rsid w:val="00C63199"/>
    <w:rsid w:val="00C7771B"/>
    <w:rsid w:val="00C77A6A"/>
    <w:rsid w:val="00C82608"/>
    <w:rsid w:val="00C86C15"/>
    <w:rsid w:val="00CB4AB4"/>
    <w:rsid w:val="00CD1F51"/>
    <w:rsid w:val="00CE0CEF"/>
    <w:rsid w:val="00D00E3B"/>
    <w:rsid w:val="00D21EF9"/>
    <w:rsid w:val="00D22095"/>
    <w:rsid w:val="00D30942"/>
    <w:rsid w:val="00D37631"/>
    <w:rsid w:val="00D437DA"/>
    <w:rsid w:val="00D44527"/>
    <w:rsid w:val="00D454E3"/>
    <w:rsid w:val="00D52B3A"/>
    <w:rsid w:val="00D52C28"/>
    <w:rsid w:val="00D600F8"/>
    <w:rsid w:val="00D6327E"/>
    <w:rsid w:val="00D6796D"/>
    <w:rsid w:val="00D7301C"/>
    <w:rsid w:val="00D73CE9"/>
    <w:rsid w:val="00D76729"/>
    <w:rsid w:val="00D84B86"/>
    <w:rsid w:val="00DA05DF"/>
    <w:rsid w:val="00DB2662"/>
    <w:rsid w:val="00DB34E4"/>
    <w:rsid w:val="00DB41F9"/>
    <w:rsid w:val="00DB4387"/>
    <w:rsid w:val="00DC27C2"/>
    <w:rsid w:val="00DC4331"/>
    <w:rsid w:val="00DD120D"/>
    <w:rsid w:val="00DD18A3"/>
    <w:rsid w:val="00DD631F"/>
    <w:rsid w:val="00DE18CD"/>
    <w:rsid w:val="00DE3C55"/>
    <w:rsid w:val="00DE719E"/>
    <w:rsid w:val="00E03F27"/>
    <w:rsid w:val="00E11D03"/>
    <w:rsid w:val="00E15FF3"/>
    <w:rsid w:val="00E23E18"/>
    <w:rsid w:val="00E34D87"/>
    <w:rsid w:val="00E4370A"/>
    <w:rsid w:val="00E55C63"/>
    <w:rsid w:val="00E57979"/>
    <w:rsid w:val="00E616AB"/>
    <w:rsid w:val="00E76421"/>
    <w:rsid w:val="00E807B3"/>
    <w:rsid w:val="00E811AA"/>
    <w:rsid w:val="00E81A88"/>
    <w:rsid w:val="00E96E7E"/>
    <w:rsid w:val="00E97526"/>
    <w:rsid w:val="00EC0624"/>
    <w:rsid w:val="00EC4666"/>
    <w:rsid w:val="00EC47D2"/>
    <w:rsid w:val="00EC5365"/>
    <w:rsid w:val="00ED4D63"/>
    <w:rsid w:val="00EF7AE4"/>
    <w:rsid w:val="00F213BA"/>
    <w:rsid w:val="00F25C77"/>
    <w:rsid w:val="00F31938"/>
    <w:rsid w:val="00F4523F"/>
    <w:rsid w:val="00F5025E"/>
    <w:rsid w:val="00F520A1"/>
    <w:rsid w:val="00F63F60"/>
    <w:rsid w:val="00F80AFB"/>
    <w:rsid w:val="00F87F91"/>
    <w:rsid w:val="00F87FD3"/>
    <w:rsid w:val="00F91CD4"/>
    <w:rsid w:val="00F94435"/>
    <w:rsid w:val="00F95387"/>
    <w:rsid w:val="00FA11BD"/>
    <w:rsid w:val="00FB5A39"/>
    <w:rsid w:val="00FD7F38"/>
    <w:rsid w:val="00FE31BE"/>
    <w:rsid w:val="00FE7F87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28B1-2DD0-4280-BB30-25DDCCE4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2024-04-25T10:45:00Z</cp:lastPrinted>
  <dcterms:created xsi:type="dcterms:W3CDTF">2024-09-26T13:25:00Z</dcterms:created>
  <dcterms:modified xsi:type="dcterms:W3CDTF">2024-09-26T13:25:00Z</dcterms:modified>
</cp:coreProperties>
</file>