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1A" w:rsidRPr="00F04F01" w:rsidRDefault="00C2041A" w:rsidP="00F04F01">
      <w:pPr>
        <w:pStyle w:val="a3"/>
        <w:rPr>
          <w:b w:val="0"/>
          <w:sz w:val="28"/>
          <w:szCs w:val="28"/>
        </w:rPr>
      </w:pPr>
      <w:r w:rsidRPr="00F04F01">
        <w:rPr>
          <w:b w:val="0"/>
          <w:sz w:val="28"/>
          <w:szCs w:val="28"/>
        </w:rPr>
        <w:t>МУ «Управление сельского хозяйства, продовольствия и земельных отношений местной администрации Баксанского муниципального района» информирует.</w:t>
      </w:r>
    </w:p>
    <w:p w:rsidR="008721BC" w:rsidRPr="00F04F01" w:rsidRDefault="00C2041A" w:rsidP="00F04F01">
      <w:pPr>
        <w:pStyle w:val="a3"/>
        <w:jc w:val="both"/>
        <w:rPr>
          <w:b w:val="0"/>
          <w:sz w:val="28"/>
          <w:szCs w:val="28"/>
        </w:rPr>
      </w:pPr>
      <w:r w:rsidRPr="00C2041A">
        <w:rPr>
          <w:b w:val="0"/>
          <w:sz w:val="28"/>
          <w:szCs w:val="28"/>
        </w:rPr>
        <w:t xml:space="preserve">Уважаемые арендаторы земель сельскохозяйственного </w:t>
      </w:r>
      <w:r w:rsidR="00F04F01">
        <w:rPr>
          <w:b w:val="0"/>
          <w:sz w:val="28"/>
          <w:szCs w:val="28"/>
        </w:rPr>
        <w:t xml:space="preserve">назначения, </w:t>
      </w:r>
      <w:r w:rsidR="00F04F01" w:rsidRPr="00F04F01">
        <w:rPr>
          <w:b w:val="0"/>
          <w:sz w:val="28"/>
          <w:szCs w:val="28"/>
        </w:rPr>
        <w:t>ч</w:t>
      </w:r>
      <w:r w:rsidR="008721BC" w:rsidRPr="00F04F01">
        <w:rPr>
          <w:b w:val="0"/>
          <w:sz w:val="28"/>
          <w:szCs w:val="28"/>
        </w:rPr>
        <w:t xml:space="preserve">тобы предотвратить отравление пестицидами и </w:t>
      </w:r>
      <w:proofErr w:type="spellStart"/>
      <w:r w:rsidR="008721BC" w:rsidRPr="00F04F01">
        <w:rPr>
          <w:b w:val="0"/>
          <w:sz w:val="28"/>
          <w:szCs w:val="28"/>
        </w:rPr>
        <w:t>агрохимикатами</w:t>
      </w:r>
      <w:proofErr w:type="spellEnd"/>
      <w:r w:rsidR="00984488">
        <w:rPr>
          <w:b w:val="0"/>
          <w:sz w:val="28"/>
          <w:szCs w:val="28"/>
        </w:rPr>
        <w:t xml:space="preserve"> пчел и животных</w:t>
      </w:r>
      <w:r w:rsidR="008721BC" w:rsidRPr="00F04F01">
        <w:rPr>
          <w:b w:val="0"/>
          <w:sz w:val="28"/>
          <w:szCs w:val="28"/>
        </w:rPr>
        <w:t xml:space="preserve">, необходимо не </w:t>
      </w:r>
      <w:r w:rsidRPr="00F04F01">
        <w:rPr>
          <w:b w:val="0"/>
          <w:sz w:val="28"/>
          <w:szCs w:val="28"/>
        </w:rPr>
        <w:t>позднее,</w:t>
      </w:r>
      <w:r w:rsidR="008721BC" w:rsidRPr="00F04F01">
        <w:rPr>
          <w:b w:val="0"/>
          <w:sz w:val="28"/>
          <w:szCs w:val="28"/>
        </w:rPr>
        <w:t xml:space="preserve"> чем за три дня до проведения работ проинформировать население, проживающее в пределах 7 км от границ участка, где планируется распыление </w:t>
      </w:r>
      <w:proofErr w:type="spellStart"/>
      <w:r w:rsidR="008721BC" w:rsidRPr="00F04F01">
        <w:rPr>
          <w:b w:val="0"/>
          <w:sz w:val="28"/>
          <w:szCs w:val="28"/>
        </w:rPr>
        <w:t>агрохимикатов</w:t>
      </w:r>
      <w:proofErr w:type="spellEnd"/>
      <w:r w:rsidR="008721BC" w:rsidRPr="00F04F01">
        <w:rPr>
          <w:b w:val="0"/>
          <w:sz w:val="28"/>
          <w:szCs w:val="28"/>
        </w:rPr>
        <w:t xml:space="preserve">. Сделать это нужно через средства массовой информации (радио, телевидение, газеты, электронные СМИ и другие средства связи и коммуникации). В информационных сообщениях должны содержаться сведения о границе запланированных к обработке земельных участков, сроки проведения работ, способ проведения работ, наименования применяемых пестицидов и </w:t>
      </w:r>
      <w:proofErr w:type="spellStart"/>
      <w:r w:rsidR="008721BC" w:rsidRPr="00F04F01">
        <w:rPr>
          <w:b w:val="0"/>
          <w:sz w:val="28"/>
          <w:szCs w:val="28"/>
        </w:rPr>
        <w:t>агрохимикатов</w:t>
      </w:r>
      <w:proofErr w:type="spellEnd"/>
      <w:r w:rsidR="008721BC" w:rsidRPr="00F04F01">
        <w:rPr>
          <w:b w:val="0"/>
          <w:sz w:val="28"/>
          <w:szCs w:val="28"/>
        </w:rPr>
        <w:t xml:space="preserve"> и классы их опасности, сведения об опасных свойствах пестицидов и </w:t>
      </w:r>
      <w:proofErr w:type="spellStart"/>
      <w:r w:rsidR="008721BC" w:rsidRPr="00F04F01">
        <w:rPr>
          <w:b w:val="0"/>
          <w:sz w:val="28"/>
          <w:szCs w:val="28"/>
        </w:rPr>
        <w:t>агрохимикатов</w:t>
      </w:r>
      <w:proofErr w:type="spellEnd"/>
      <w:r w:rsidR="008721BC" w:rsidRPr="00F04F01">
        <w:rPr>
          <w:b w:val="0"/>
          <w:sz w:val="28"/>
          <w:szCs w:val="28"/>
        </w:rPr>
        <w:t>, рекомендуемые сроки изоляции</w:t>
      </w:r>
      <w:r w:rsidR="00F04F01">
        <w:rPr>
          <w:b w:val="0"/>
          <w:sz w:val="28"/>
          <w:szCs w:val="28"/>
        </w:rPr>
        <w:t xml:space="preserve"> для</w:t>
      </w:r>
      <w:r w:rsidR="008721BC" w:rsidRPr="00F04F01">
        <w:rPr>
          <w:b w:val="0"/>
          <w:sz w:val="28"/>
          <w:szCs w:val="28"/>
        </w:rPr>
        <w:t xml:space="preserve"> пчел в ульях  и других животных.</w:t>
      </w:r>
      <w:r w:rsidRPr="00F04F01">
        <w:rPr>
          <w:b w:val="0"/>
          <w:sz w:val="28"/>
          <w:szCs w:val="28"/>
        </w:rPr>
        <w:t xml:space="preserve"> Необходимо исключить н</w:t>
      </w:r>
      <w:r w:rsidR="00F04F01">
        <w:rPr>
          <w:b w:val="0"/>
          <w:sz w:val="28"/>
          <w:szCs w:val="28"/>
        </w:rPr>
        <w:t xml:space="preserve">ерациональное использование </w:t>
      </w:r>
      <w:r w:rsidR="00573E4B">
        <w:rPr>
          <w:b w:val="0"/>
          <w:sz w:val="28"/>
          <w:szCs w:val="28"/>
        </w:rPr>
        <w:t>всех видов</w:t>
      </w:r>
      <w:r w:rsidRPr="00F04F01">
        <w:rPr>
          <w:b w:val="0"/>
          <w:sz w:val="28"/>
          <w:szCs w:val="28"/>
        </w:rPr>
        <w:t xml:space="preserve"> пестицидов, бесконтрольное применение и превышение необходимой концентрации, нарушений режима изготовления, частоты и способов использования. В связи с вышеизложенным, необходимо соблюдать установленные нормы и правила безопасного обращения с пестицидами и </w:t>
      </w:r>
      <w:proofErr w:type="spellStart"/>
      <w:r w:rsidRPr="00F04F01">
        <w:rPr>
          <w:b w:val="0"/>
          <w:sz w:val="28"/>
          <w:szCs w:val="28"/>
        </w:rPr>
        <w:t>агрохимикатами</w:t>
      </w:r>
      <w:proofErr w:type="spellEnd"/>
      <w:r w:rsidRPr="00F04F01">
        <w:rPr>
          <w:b w:val="0"/>
          <w:sz w:val="28"/>
          <w:szCs w:val="28"/>
        </w:rPr>
        <w:t>.</w:t>
      </w:r>
    </w:p>
    <w:p w:rsidR="002B3ED1" w:rsidRDefault="002B3ED1"/>
    <w:sectPr w:rsidR="002B3ED1" w:rsidSect="002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721BC"/>
    <w:rsid w:val="00224F77"/>
    <w:rsid w:val="002B3ED1"/>
    <w:rsid w:val="003E5316"/>
    <w:rsid w:val="00573E4B"/>
    <w:rsid w:val="00826913"/>
    <w:rsid w:val="008721BC"/>
    <w:rsid w:val="00984488"/>
    <w:rsid w:val="00C15422"/>
    <w:rsid w:val="00C2041A"/>
    <w:rsid w:val="00F0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2041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2022-12-26T09:50:00Z</cp:lastPrinted>
  <dcterms:created xsi:type="dcterms:W3CDTF">2024-03-25T06:28:00Z</dcterms:created>
  <dcterms:modified xsi:type="dcterms:W3CDTF">2024-03-25T06:28:00Z</dcterms:modified>
</cp:coreProperties>
</file>