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75" w:rsidRDefault="002D6075" w:rsidP="002D6075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D6075">
        <w:rPr>
          <w:rFonts w:ascii="Times New Roman" w:hAnsi="Times New Roman" w:cs="Times New Roman"/>
          <w:b/>
          <w:sz w:val="28"/>
        </w:rPr>
        <w:t xml:space="preserve">Более </w:t>
      </w:r>
      <w:r w:rsidR="00D92842">
        <w:rPr>
          <w:rFonts w:ascii="Times New Roman" w:hAnsi="Times New Roman" w:cs="Times New Roman"/>
          <w:b/>
          <w:sz w:val="28"/>
        </w:rPr>
        <w:t>1000</w:t>
      </w:r>
      <w:r w:rsidRPr="002D6075">
        <w:rPr>
          <w:rFonts w:ascii="Times New Roman" w:hAnsi="Times New Roman" w:cs="Times New Roman"/>
          <w:b/>
          <w:sz w:val="28"/>
        </w:rPr>
        <w:t xml:space="preserve"> сертификатов на материнский капитал оформило Отделение </w:t>
      </w:r>
      <w:r w:rsidR="00FC0591">
        <w:rPr>
          <w:rFonts w:ascii="Times New Roman" w:hAnsi="Times New Roman" w:cs="Times New Roman"/>
          <w:b/>
          <w:sz w:val="28"/>
        </w:rPr>
        <w:t>СФР по Кабардино-Балкарской Республике с начала</w:t>
      </w:r>
      <w:r w:rsidRPr="002D6075">
        <w:rPr>
          <w:rFonts w:ascii="Times New Roman" w:hAnsi="Times New Roman" w:cs="Times New Roman"/>
          <w:b/>
          <w:sz w:val="28"/>
        </w:rPr>
        <w:t xml:space="preserve"> </w:t>
      </w:r>
      <w:r w:rsidR="007634D0" w:rsidRPr="007634D0">
        <w:rPr>
          <w:rFonts w:ascii="Times New Roman" w:hAnsi="Times New Roman" w:cs="Times New Roman"/>
          <w:b/>
          <w:sz w:val="28"/>
        </w:rPr>
        <w:t xml:space="preserve">2026 </w:t>
      </w:r>
      <w:r w:rsidRPr="002D6075">
        <w:rPr>
          <w:rFonts w:ascii="Times New Roman" w:hAnsi="Times New Roman" w:cs="Times New Roman"/>
          <w:b/>
          <w:sz w:val="28"/>
        </w:rPr>
        <w:t>года</w:t>
      </w:r>
    </w:p>
    <w:p w:rsidR="00E4585E" w:rsidRPr="002D6075" w:rsidRDefault="00E4585E" w:rsidP="002D6075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FA4171" w:rsidRPr="00FC0591" w:rsidRDefault="00FA4171" w:rsidP="002D607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0591">
        <w:rPr>
          <w:rFonts w:ascii="Times New Roman" w:hAnsi="Times New Roman" w:cs="Times New Roman"/>
          <w:i/>
          <w:sz w:val="24"/>
          <w:szCs w:val="24"/>
        </w:rPr>
        <w:t>Программа материнского</w:t>
      </w:r>
      <w:r w:rsidR="00BD0CA2">
        <w:rPr>
          <w:rFonts w:ascii="Times New Roman" w:hAnsi="Times New Roman" w:cs="Times New Roman"/>
          <w:i/>
          <w:sz w:val="24"/>
          <w:szCs w:val="24"/>
        </w:rPr>
        <w:t xml:space="preserve"> (семейного)</w:t>
      </w:r>
      <w:r w:rsidRPr="00FC0591">
        <w:rPr>
          <w:rFonts w:ascii="Times New Roman" w:hAnsi="Times New Roman" w:cs="Times New Roman"/>
          <w:i/>
          <w:sz w:val="24"/>
          <w:szCs w:val="24"/>
        </w:rPr>
        <w:t xml:space="preserve"> капитала по-прежнему остается одной из самых масштабных мер государственной поддержки. С начала года в </w:t>
      </w:r>
      <w:r w:rsidR="00FC0591" w:rsidRPr="00FC0591">
        <w:rPr>
          <w:rFonts w:ascii="Times New Roman" w:hAnsi="Times New Roman" w:cs="Times New Roman"/>
          <w:i/>
          <w:sz w:val="24"/>
          <w:szCs w:val="24"/>
        </w:rPr>
        <w:t>Кабардино-Балкарии</w:t>
      </w:r>
      <w:r w:rsidRPr="00FC0591">
        <w:rPr>
          <w:rFonts w:ascii="Times New Roman" w:hAnsi="Times New Roman" w:cs="Times New Roman"/>
          <w:i/>
          <w:sz w:val="24"/>
          <w:szCs w:val="24"/>
        </w:rPr>
        <w:t xml:space="preserve"> региональным Отделением </w:t>
      </w:r>
      <w:r w:rsidR="00FC0591" w:rsidRPr="00FC0591">
        <w:rPr>
          <w:rFonts w:ascii="Times New Roman" w:hAnsi="Times New Roman" w:cs="Times New Roman"/>
          <w:i/>
          <w:sz w:val="24"/>
          <w:szCs w:val="24"/>
        </w:rPr>
        <w:t>фонда</w:t>
      </w:r>
      <w:r w:rsidRPr="00FC0591">
        <w:rPr>
          <w:rFonts w:ascii="Times New Roman" w:hAnsi="Times New Roman" w:cs="Times New Roman"/>
          <w:i/>
          <w:sz w:val="24"/>
          <w:szCs w:val="24"/>
        </w:rPr>
        <w:t xml:space="preserve"> было оформлено </w:t>
      </w:r>
      <w:r w:rsidR="00C05CCB" w:rsidRPr="00D92842">
        <w:rPr>
          <w:rFonts w:ascii="Times New Roman" w:hAnsi="Times New Roman" w:cs="Times New Roman"/>
          <w:i/>
          <w:sz w:val="24"/>
          <w:szCs w:val="24"/>
        </w:rPr>
        <w:t>1100</w:t>
      </w:r>
      <w:r w:rsidRPr="00FC0591">
        <w:rPr>
          <w:rFonts w:ascii="Times New Roman" w:hAnsi="Times New Roman" w:cs="Times New Roman"/>
          <w:i/>
          <w:sz w:val="24"/>
          <w:szCs w:val="24"/>
        </w:rPr>
        <w:t xml:space="preserve"> сертифика</w:t>
      </w:r>
      <w:bookmarkStart w:id="0" w:name="_GoBack"/>
      <w:bookmarkEnd w:id="0"/>
      <w:r w:rsidRPr="00FC0591">
        <w:rPr>
          <w:rFonts w:ascii="Times New Roman" w:hAnsi="Times New Roman" w:cs="Times New Roman"/>
          <w:i/>
          <w:sz w:val="24"/>
          <w:szCs w:val="24"/>
        </w:rPr>
        <w:t>тов на материнский капитал.</w:t>
      </w:r>
    </w:p>
    <w:p w:rsidR="00FC0591" w:rsidRDefault="00FC0591" w:rsidP="00907602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85E" w:rsidRDefault="00FC0591" w:rsidP="00FC059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5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0591">
        <w:rPr>
          <w:rFonts w:ascii="Times New Roman" w:hAnsi="Times New Roman" w:cs="Times New Roman"/>
          <w:sz w:val="24"/>
          <w:szCs w:val="24"/>
        </w:rPr>
        <w:t>С 1 февраля сумма выплаты проиндексирована на 5,6%, в результате чего размер на первого ребёнка теперь составляет 728,9 тыс. рублей, на второго (при условии, что сертификат на первого не оформлялся) — 963,2 тыс. рублей. Если семья уже получила капитал на первого ребёнка, при рождении второго ей полагается доплата в размере 234,3 тыс. рублей.</w:t>
      </w:r>
    </w:p>
    <w:p w:rsidR="00FC0591" w:rsidRPr="00FC0591" w:rsidRDefault="00FC0591" w:rsidP="00907602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75" w:rsidRDefault="004C1140" w:rsidP="002D607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140">
        <w:rPr>
          <w:rFonts w:ascii="Times New Roman" w:hAnsi="Times New Roman" w:cs="Times New Roman"/>
          <w:sz w:val="24"/>
          <w:szCs w:val="24"/>
        </w:rPr>
        <w:t>С 2020 года Отделение СФР по Кабардино-Балкарской Республике предоставляет семьям государственную поддержку без личного обращения</w:t>
      </w:r>
      <w:r w:rsidR="00FA4171">
        <w:rPr>
          <w:rFonts w:ascii="Times New Roman" w:hAnsi="Times New Roman" w:cs="Times New Roman"/>
          <w:sz w:val="24"/>
          <w:szCs w:val="24"/>
        </w:rPr>
        <w:t xml:space="preserve"> в фонд</w:t>
      </w:r>
      <w:r w:rsidRPr="004C1140">
        <w:rPr>
          <w:rFonts w:ascii="Times New Roman" w:hAnsi="Times New Roman" w:cs="Times New Roman"/>
          <w:sz w:val="24"/>
          <w:szCs w:val="24"/>
        </w:rPr>
        <w:t>. После регистрации рождения ребенка данные из органов ЗАГС автома</w:t>
      </w:r>
      <w:r>
        <w:rPr>
          <w:rFonts w:ascii="Times New Roman" w:hAnsi="Times New Roman" w:cs="Times New Roman"/>
          <w:sz w:val="24"/>
          <w:szCs w:val="24"/>
        </w:rPr>
        <w:t xml:space="preserve">тически поступают в Отделение. </w:t>
      </w:r>
      <w:r w:rsidRPr="004C1140">
        <w:rPr>
          <w:rFonts w:ascii="Times New Roman" w:hAnsi="Times New Roman" w:cs="Times New Roman"/>
          <w:sz w:val="24"/>
          <w:szCs w:val="24"/>
        </w:rPr>
        <w:t>В течение пяти рабочих дней электронный сертификат на материнский капитал направляется в личны</w:t>
      </w:r>
      <w:r>
        <w:rPr>
          <w:rFonts w:ascii="Times New Roman" w:hAnsi="Times New Roman" w:cs="Times New Roman"/>
          <w:sz w:val="24"/>
          <w:szCs w:val="24"/>
        </w:rPr>
        <w:t>й кабинет владельца на портале госусулг.</w:t>
      </w:r>
    </w:p>
    <w:p w:rsidR="00605C61" w:rsidRDefault="00605C61" w:rsidP="002D607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6075" w:rsidRDefault="00605C61" w:rsidP="002D607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C61">
        <w:rPr>
          <w:rFonts w:ascii="Times New Roman" w:hAnsi="Times New Roman" w:cs="Times New Roman"/>
          <w:sz w:val="24"/>
          <w:szCs w:val="24"/>
        </w:rPr>
        <w:t xml:space="preserve">«Переход на беззаявительный формат и цифровые сервисы позволил значительно упростить получение и использование материнского капитала. Сегодня семьям Кабардино-Балкарии не нужно тратить время на походы в ведомство — достаточно иметь доступ к порталу </w:t>
      </w:r>
      <w:proofErr w:type="spellStart"/>
      <w:r w:rsidRPr="00605C61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605C61">
        <w:rPr>
          <w:rFonts w:ascii="Times New Roman" w:hAnsi="Times New Roman" w:cs="Times New Roman"/>
          <w:sz w:val="24"/>
          <w:szCs w:val="24"/>
        </w:rPr>
        <w:t xml:space="preserve">», – отметил управляющий Отделением СФР по Кабардино-Балкарской Республике </w:t>
      </w:r>
      <w:r w:rsidRPr="00605C61">
        <w:rPr>
          <w:rFonts w:ascii="Times New Roman" w:hAnsi="Times New Roman" w:cs="Times New Roman"/>
          <w:b/>
          <w:sz w:val="24"/>
          <w:szCs w:val="24"/>
        </w:rPr>
        <w:t>Николай Баков.</w:t>
      </w:r>
    </w:p>
    <w:p w:rsidR="00605C61" w:rsidRDefault="00605C61" w:rsidP="002D607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2BC3" w:rsidRDefault="004C1140" w:rsidP="002D607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140">
        <w:rPr>
          <w:rFonts w:ascii="Times New Roman" w:hAnsi="Times New Roman" w:cs="Times New Roman"/>
          <w:sz w:val="24"/>
          <w:szCs w:val="24"/>
        </w:rPr>
        <w:t xml:space="preserve">Обращаем внимание, что сразу после получения электронного сертификата семья может подать заявление о распоряжении средствами. Например, направить материнский капитал на улучшение жилищных условий, дошкольное образование, ежемесячную выплату на ребёнка до трёх лет, приобретение товаров и услуг для социальной адаптации детей с инвалидностью либо получить единовременную выплату остатка средств. </w:t>
      </w:r>
    </w:p>
    <w:p w:rsidR="00D32BC3" w:rsidRDefault="00D32BC3" w:rsidP="002D607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7602" w:rsidRDefault="00907602" w:rsidP="00FA417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602">
        <w:rPr>
          <w:rFonts w:ascii="Times New Roman" w:hAnsi="Times New Roman" w:cs="Times New Roman"/>
          <w:sz w:val="24"/>
          <w:szCs w:val="24"/>
        </w:rPr>
        <w:lastRenderedPageBreak/>
        <w:t>Правила программы разрешают выбрать одно направление либо распределить средства по нескольким. Использовать капитал можно сразу после рождения ребёнка, давшего право на сертификат.</w:t>
      </w:r>
    </w:p>
    <w:p w:rsidR="00BD0CA2" w:rsidRPr="00FA4171" w:rsidRDefault="00BD0CA2" w:rsidP="00FA417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4171" w:rsidRDefault="00907602" w:rsidP="00605C6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602">
        <w:rPr>
          <w:rFonts w:ascii="Times New Roman" w:hAnsi="Times New Roman" w:cs="Times New Roman"/>
          <w:sz w:val="24"/>
          <w:szCs w:val="24"/>
        </w:rPr>
        <w:t>В Кабардино-Балкарии наиболее востребованным направлением традиционно является улучшение жилищных условий. В 2026 году на эти цели семьи напр</w:t>
      </w:r>
      <w:r w:rsidR="00FA4171">
        <w:rPr>
          <w:rFonts w:ascii="Times New Roman" w:hAnsi="Times New Roman" w:cs="Times New Roman"/>
          <w:sz w:val="24"/>
          <w:szCs w:val="24"/>
        </w:rPr>
        <w:t>авили свыше Х миллионов рублей.</w:t>
      </w:r>
    </w:p>
    <w:p w:rsidR="00605C61" w:rsidRPr="00907602" w:rsidRDefault="00605C61" w:rsidP="00605C6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2BC3" w:rsidRDefault="00907602" w:rsidP="00907602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602">
        <w:rPr>
          <w:rFonts w:ascii="Times New Roman" w:hAnsi="Times New Roman" w:cs="Times New Roman"/>
          <w:sz w:val="24"/>
          <w:szCs w:val="24"/>
        </w:rPr>
        <w:t xml:space="preserve">За первые пять месяцев года более </w:t>
      </w:r>
      <w:r w:rsidR="00A208C4" w:rsidRPr="00D92842">
        <w:rPr>
          <w:rFonts w:ascii="Times New Roman" w:hAnsi="Times New Roman" w:cs="Times New Roman"/>
          <w:sz w:val="24"/>
          <w:szCs w:val="24"/>
        </w:rPr>
        <w:t>800</w:t>
      </w:r>
      <w:r w:rsidRPr="00907602">
        <w:rPr>
          <w:rFonts w:ascii="Times New Roman" w:hAnsi="Times New Roman" w:cs="Times New Roman"/>
          <w:sz w:val="24"/>
          <w:szCs w:val="24"/>
        </w:rPr>
        <w:t xml:space="preserve"> семей республики полностью или частично погасили ипотечные кредиты с помощью материнского капитала. Ещё </w:t>
      </w:r>
      <w:r w:rsidR="00A208C4" w:rsidRPr="00D92842">
        <w:rPr>
          <w:rFonts w:ascii="Times New Roman" w:hAnsi="Times New Roman" w:cs="Times New Roman"/>
          <w:sz w:val="24"/>
          <w:szCs w:val="24"/>
        </w:rPr>
        <w:t>53</w:t>
      </w:r>
      <w:r w:rsidRPr="00907602">
        <w:rPr>
          <w:rFonts w:ascii="Times New Roman" w:hAnsi="Times New Roman" w:cs="Times New Roman"/>
          <w:sz w:val="24"/>
          <w:szCs w:val="24"/>
        </w:rPr>
        <w:t xml:space="preserve"> сем</w:t>
      </w:r>
      <w:r w:rsidR="00A208C4">
        <w:rPr>
          <w:rFonts w:ascii="Times New Roman" w:hAnsi="Times New Roman" w:cs="Times New Roman"/>
          <w:sz w:val="24"/>
          <w:szCs w:val="24"/>
        </w:rPr>
        <w:t>ьи</w:t>
      </w:r>
      <w:r w:rsidRPr="00907602">
        <w:rPr>
          <w:rFonts w:ascii="Times New Roman" w:hAnsi="Times New Roman" w:cs="Times New Roman"/>
          <w:sz w:val="24"/>
          <w:szCs w:val="24"/>
        </w:rPr>
        <w:t xml:space="preserve"> использовали средства на строительство индивидуального жилья или компенсацию уже построенного дома.</w:t>
      </w:r>
    </w:p>
    <w:p w:rsidR="00907602" w:rsidRDefault="00907602" w:rsidP="00FA4171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432" w:rsidRDefault="007E3432" w:rsidP="00D32BC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Если у вас остались вопросы, вы можете обратиться к специалистам единого </w:t>
      </w:r>
      <w:proofErr w:type="gramStart"/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>контакт-центра</w:t>
      </w:r>
      <w:proofErr w:type="gramEnd"/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позвонив по номеру 8-800-1-00000-1 пн.-чт.: с 08.00 до 17.00, пт.: с 08.00 до 16.00 (без перерыва). Следите за актуальной информацией о мерах поддержки на страницах Отделения СФР по Кабардино-Балкарской Республике: </w:t>
      </w:r>
      <w:hyperlink r:id="rId9" w:history="1">
        <w:proofErr w:type="spellStart"/>
        <w:r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Вконтакте</w:t>
        </w:r>
        <w:proofErr w:type="spellEnd"/>
      </w:hyperlink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hyperlink r:id="rId10" w:history="1">
        <w:proofErr w:type="gramStart"/>
        <w:r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Одноклассниках</w:t>
        </w:r>
        <w:proofErr w:type="gramEnd"/>
      </w:hyperlink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hyperlink r:id="rId11" w:history="1">
        <w:proofErr w:type="spellStart"/>
        <w:r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Телеграме</w:t>
        </w:r>
        <w:proofErr w:type="spellEnd"/>
      </w:hyperlink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и </w:t>
      </w:r>
      <w:hyperlink r:id="rId12" w:history="1">
        <w:r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Мах</w:t>
        </w:r>
      </w:hyperlink>
      <w:r>
        <w:rPr>
          <w:rStyle w:val="a4"/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7E3432" w:rsidRDefault="007E3432" w:rsidP="007E3432">
      <w:pPr>
        <w:pStyle w:val="af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E3432" w:rsidRDefault="007E3432" w:rsidP="007E34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3432" w:rsidRPr="00D76A94" w:rsidRDefault="007E3432" w:rsidP="007E34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7E3432" w:rsidRDefault="007E3432" w:rsidP="007E34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7E3432" w:rsidRPr="00D76A94" w:rsidRDefault="007E3432" w:rsidP="007E34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C33A9B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C33A9B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C33A9B">
        <w:rPr>
          <w:rFonts w:ascii="Times New Roman" w:hAnsi="Times New Roman" w:cs="Times New Roman"/>
          <w:i/>
          <w:sz w:val="24"/>
          <w:szCs w:val="24"/>
        </w:rPr>
        <w:t>: sfrkbr@07.sfr.gov.ru</w:t>
      </w:r>
    </w:p>
    <w:p w:rsidR="007E3432" w:rsidRDefault="007E3432" w:rsidP="007E3432">
      <w:pPr>
        <w:pStyle w:val="af"/>
        <w:rPr>
          <w:rFonts w:ascii="Times New Roman" w:hAnsi="Times New Roman" w:cs="Times New Roman"/>
          <w:b/>
          <w:sz w:val="24"/>
        </w:rPr>
      </w:pPr>
    </w:p>
    <w:p w:rsidR="0034467F" w:rsidRPr="00835890" w:rsidRDefault="0034467F" w:rsidP="0034467F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i/>
          <w:color w:val="0000FF" w:themeColor="hyperlink"/>
          <w:u w:val="singl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sectPr w:rsidR="00245F3C" w:rsidRPr="00835890" w:rsidSect="006375C8">
      <w:headerReference w:type="default" r:id="rId13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1F2" w:rsidRDefault="006171F2" w:rsidP="00AB58F0">
      <w:pPr>
        <w:spacing w:after="0" w:line="240" w:lineRule="auto"/>
      </w:pPr>
      <w:r>
        <w:separator/>
      </w:r>
    </w:p>
  </w:endnote>
  <w:endnote w:type="continuationSeparator" w:id="0">
    <w:p w:rsidR="006171F2" w:rsidRDefault="006171F2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1F2" w:rsidRDefault="006171F2" w:rsidP="00AB58F0">
      <w:pPr>
        <w:spacing w:after="0" w:line="240" w:lineRule="auto"/>
      </w:pPr>
      <w:r>
        <w:separator/>
      </w:r>
    </w:p>
  </w:footnote>
  <w:footnote w:type="continuationSeparator" w:id="0">
    <w:p w:rsidR="006171F2" w:rsidRDefault="006171F2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4A65587C" wp14:editId="2D00615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Описание: ❤️" style="width:1pt;height:1pt;visibility:visible;mso-wrap-style:square" o:bullet="t">
        <v:imagedata r:id="rId1" o:title="❤️"/>
      </v:shape>
    </w:pict>
  </w:numPicBullet>
  <w:numPicBullet w:numPicBulletId="1">
    <w:pict>
      <v:shape id="_x0000_i1030" type="#_x0000_t75" alt="👨‍🌾" style="width:12.5pt;height:12.5pt;visibility:visible;mso-wrap-style:square" o:bullet="t">
        <v:imagedata r:id="rId2" o:title="👨‍🌾"/>
      </v:shape>
    </w:pict>
  </w:numPicBullet>
  <w:numPicBullet w:numPicBulletId="2">
    <w:pict>
      <v:shape id="_x0000_i1031" type="#_x0000_t75" alt="❗" style="width:12.5pt;height:12.5pt;visibility:visible;mso-wrap-style:square" o:bullet="t">
        <v:imagedata r:id="rId3" o:title="❗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E297C"/>
    <w:multiLevelType w:val="hybridMultilevel"/>
    <w:tmpl w:val="7B86358E"/>
    <w:lvl w:ilvl="0" w:tplc="0DDAD3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A69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F0D6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980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20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D67C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1C6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96C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ACC6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1450D9"/>
    <w:multiLevelType w:val="hybridMultilevel"/>
    <w:tmpl w:val="ABEABEA6"/>
    <w:lvl w:ilvl="0" w:tplc="8390BE6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DC69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0EB8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261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AF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CCF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0AE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B8CC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0054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50EA"/>
    <w:rsid w:val="000159C1"/>
    <w:rsid w:val="0002129B"/>
    <w:rsid w:val="0003267E"/>
    <w:rsid w:val="0004201E"/>
    <w:rsid w:val="00044153"/>
    <w:rsid w:val="000450B4"/>
    <w:rsid w:val="00052999"/>
    <w:rsid w:val="000603A4"/>
    <w:rsid w:val="00066636"/>
    <w:rsid w:val="0007283C"/>
    <w:rsid w:val="00074B1B"/>
    <w:rsid w:val="00075EA8"/>
    <w:rsid w:val="00077879"/>
    <w:rsid w:val="00077F0D"/>
    <w:rsid w:val="00090A4C"/>
    <w:rsid w:val="00091B85"/>
    <w:rsid w:val="000A12DF"/>
    <w:rsid w:val="000A28DD"/>
    <w:rsid w:val="000A7485"/>
    <w:rsid w:val="000B2834"/>
    <w:rsid w:val="000C741D"/>
    <w:rsid w:val="000C7C74"/>
    <w:rsid w:val="000D12CA"/>
    <w:rsid w:val="000D36AD"/>
    <w:rsid w:val="000D6315"/>
    <w:rsid w:val="000D7E30"/>
    <w:rsid w:val="000E22DE"/>
    <w:rsid w:val="000E3875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3719E"/>
    <w:rsid w:val="001426CA"/>
    <w:rsid w:val="001545B5"/>
    <w:rsid w:val="00156F97"/>
    <w:rsid w:val="0015745C"/>
    <w:rsid w:val="001643A3"/>
    <w:rsid w:val="0018010B"/>
    <w:rsid w:val="00181624"/>
    <w:rsid w:val="0018291C"/>
    <w:rsid w:val="00187870"/>
    <w:rsid w:val="0019095E"/>
    <w:rsid w:val="00190ADB"/>
    <w:rsid w:val="001912C7"/>
    <w:rsid w:val="00193B06"/>
    <w:rsid w:val="001A4B79"/>
    <w:rsid w:val="001B0B82"/>
    <w:rsid w:val="001B1352"/>
    <w:rsid w:val="001B20BD"/>
    <w:rsid w:val="001B35EE"/>
    <w:rsid w:val="001B7112"/>
    <w:rsid w:val="001C58A4"/>
    <w:rsid w:val="001C6865"/>
    <w:rsid w:val="001D2E6B"/>
    <w:rsid w:val="001D6479"/>
    <w:rsid w:val="001E77C9"/>
    <w:rsid w:val="00201476"/>
    <w:rsid w:val="0020598D"/>
    <w:rsid w:val="002158CB"/>
    <w:rsid w:val="00222789"/>
    <w:rsid w:val="00224E90"/>
    <w:rsid w:val="002255B1"/>
    <w:rsid w:val="00225B75"/>
    <w:rsid w:val="002320CA"/>
    <w:rsid w:val="00245F3C"/>
    <w:rsid w:val="002472DC"/>
    <w:rsid w:val="002479E6"/>
    <w:rsid w:val="00254B82"/>
    <w:rsid w:val="00260B1D"/>
    <w:rsid w:val="0027346A"/>
    <w:rsid w:val="002863A5"/>
    <w:rsid w:val="00287AF1"/>
    <w:rsid w:val="0029141A"/>
    <w:rsid w:val="002A05AD"/>
    <w:rsid w:val="002A5BE6"/>
    <w:rsid w:val="002B17D5"/>
    <w:rsid w:val="002B5FAE"/>
    <w:rsid w:val="002B7CF0"/>
    <w:rsid w:val="002C501F"/>
    <w:rsid w:val="002D1C08"/>
    <w:rsid w:val="002D4249"/>
    <w:rsid w:val="002D6075"/>
    <w:rsid w:val="002E6305"/>
    <w:rsid w:val="002E640B"/>
    <w:rsid w:val="002F247C"/>
    <w:rsid w:val="00315E9C"/>
    <w:rsid w:val="003229CB"/>
    <w:rsid w:val="00325B31"/>
    <w:rsid w:val="00325C1D"/>
    <w:rsid w:val="00335269"/>
    <w:rsid w:val="0033541D"/>
    <w:rsid w:val="0034467F"/>
    <w:rsid w:val="003450CB"/>
    <w:rsid w:val="003470B6"/>
    <w:rsid w:val="003512F7"/>
    <w:rsid w:val="00352245"/>
    <w:rsid w:val="00356E6B"/>
    <w:rsid w:val="00372E4A"/>
    <w:rsid w:val="003754CE"/>
    <w:rsid w:val="003766BA"/>
    <w:rsid w:val="00380DE2"/>
    <w:rsid w:val="0038418C"/>
    <w:rsid w:val="0039228A"/>
    <w:rsid w:val="003A0966"/>
    <w:rsid w:val="003A18C0"/>
    <w:rsid w:val="003A1EFB"/>
    <w:rsid w:val="003A4E93"/>
    <w:rsid w:val="003B382D"/>
    <w:rsid w:val="003C2B7F"/>
    <w:rsid w:val="003C74AC"/>
    <w:rsid w:val="003D270F"/>
    <w:rsid w:val="003D316E"/>
    <w:rsid w:val="003D4C7A"/>
    <w:rsid w:val="003D5DAD"/>
    <w:rsid w:val="003E762F"/>
    <w:rsid w:val="003F5424"/>
    <w:rsid w:val="00400BB4"/>
    <w:rsid w:val="00405434"/>
    <w:rsid w:val="00410A20"/>
    <w:rsid w:val="004138D8"/>
    <w:rsid w:val="00416A0F"/>
    <w:rsid w:val="00416F1A"/>
    <w:rsid w:val="004252B3"/>
    <w:rsid w:val="00430F45"/>
    <w:rsid w:val="004351DB"/>
    <w:rsid w:val="00436E07"/>
    <w:rsid w:val="004555AB"/>
    <w:rsid w:val="004659C8"/>
    <w:rsid w:val="00467175"/>
    <w:rsid w:val="00482462"/>
    <w:rsid w:val="00485412"/>
    <w:rsid w:val="0049579B"/>
    <w:rsid w:val="004A483E"/>
    <w:rsid w:val="004A612B"/>
    <w:rsid w:val="004B1665"/>
    <w:rsid w:val="004B4234"/>
    <w:rsid w:val="004B4894"/>
    <w:rsid w:val="004C1140"/>
    <w:rsid w:val="004C2AE2"/>
    <w:rsid w:val="004C46B8"/>
    <w:rsid w:val="004C53D3"/>
    <w:rsid w:val="004C548B"/>
    <w:rsid w:val="004C5DA6"/>
    <w:rsid w:val="004D3657"/>
    <w:rsid w:val="004D717E"/>
    <w:rsid w:val="00506F03"/>
    <w:rsid w:val="00510645"/>
    <w:rsid w:val="00515000"/>
    <w:rsid w:val="0051713F"/>
    <w:rsid w:val="00520579"/>
    <w:rsid w:val="00525717"/>
    <w:rsid w:val="005326FC"/>
    <w:rsid w:val="00532F2A"/>
    <w:rsid w:val="005333E6"/>
    <w:rsid w:val="00547E97"/>
    <w:rsid w:val="005500D9"/>
    <w:rsid w:val="005632AF"/>
    <w:rsid w:val="00570566"/>
    <w:rsid w:val="005727D4"/>
    <w:rsid w:val="00584776"/>
    <w:rsid w:val="00585BFD"/>
    <w:rsid w:val="00586069"/>
    <w:rsid w:val="00587062"/>
    <w:rsid w:val="005A38AB"/>
    <w:rsid w:val="005A5C53"/>
    <w:rsid w:val="005B7948"/>
    <w:rsid w:val="005B7A75"/>
    <w:rsid w:val="005C2DA4"/>
    <w:rsid w:val="005C3BFA"/>
    <w:rsid w:val="005C7251"/>
    <w:rsid w:val="005D3AA5"/>
    <w:rsid w:val="005E23CD"/>
    <w:rsid w:val="005E6B64"/>
    <w:rsid w:val="005E71BF"/>
    <w:rsid w:val="005F475B"/>
    <w:rsid w:val="00600F9B"/>
    <w:rsid w:val="00602120"/>
    <w:rsid w:val="00605C61"/>
    <w:rsid w:val="0061086F"/>
    <w:rsid w:val="00612017"/>
    <w:rsid w:val="00612084"/>
    <w:rsid w:val="006171F2"/>
    <w:rsid w:val="0062051C"/>
    <w:rsid w:val="006266A7"/>
    <w:rsid w:val="006301FB"/>
    <w:rsid w:val="0063728C"/>
    <w:rsid w:val="006375C8"/>
    <w:rsid w:val="00640115"/>
    <w:rsid w:val="00640DBC"/>
    <w:rsid w:val="00641DC8"/>
    <w:rsid w:val="00642DE9"/>
    <w:rsid w:val="006479B4"/>
    <w:rsid w:val="00651D78"/>
    <w:rsid w:val="00657F36"/>
    <w:rsid w:val="00661A00"/>
    <w:rsid w:val="0067319D"/>
    <w:rsid w:val="00673E45"/>
    <w:rsid w:val="00676916"/>
    <w:rsid w:val="006806A1"/>
    <w:rsid w:val="00684C4A"/>
    <w:rsid w:val="00691FC2"/>
    <w:rsid w:val="00693F5A"/>
    <w:rsid w:val="006A5617"/>
    <w:rsid w:val="006B1AD4"/>
    <w:rsid w:val="006B6511"/>
    <w:rsid w:val="006C49DD"/>
    <w:rsid w:val="006D0BF0"/>
    <w:rsid w:val="006E555C"/>
    <w:rsid w:val="006F0E52"/>
    <w:rsid w:val="006F6C58"/>
    <w:rsid w:val="00704B44"/>
    <w:rsid w:val="00705770"/>
    <w:rsid w:val="00716F42"/>
    <w:rsid w:val="00721751"/>
    <w:rsid w:val="0073011C"/>
    <w:rsid w:val="00733A11"/>
    <w:rsid w:val="007365EA"/>
    <w:rsid w:val="00742DAE"/>
    <w:rsid w:val="00744CA8"/>
    <w:rsid w:val="00745DE9"/>
    <w:rsid w:val="00745F87"/>
    <w:rsid w:val="007634D0"/>
    <w:rsid w:val="00764242"/>
    <w:rsid w:val="00767C08"/>
    <w:rsid w:val="007700C9"/>
    <w:rsid w:val="00772EAC"/>
    <w:rsid w:val="00780979"/>
    <w:rsid w:val="007834DF"/>
    <w:rsid w:val="00786E27"/>
    <w:rsid w:val="00787508"/>
    <w:rsid w:val="007914F4"/>
    <w:rsid w:val="00797CEB"/>
    <w:rsid w:val="007A631F"/>
    <w:rsid w:val="007B0472"/>
    <w:rsid w:val="007D33B8"/>
    <w:rsid w:val="007D5C53"/>
    <w:rsid w:val="007D6E65"/>
    <w:rsid w:val="007E3432"/>
    <w:rsid w:val="007E65E3"/>
    <w:rsid w:val="007F7825"/>
    <w:rsid w:val="008023D8"/>
    <w:rsid w:val="00802DBF"/>
    <w:rsid w:val="008053F0"/>
    <w:rsid w:val="00807025"/>
    <w:rsid w:val="008133C2"/>
    <w:rsid w:val="008208B2"/>
    <w:rsid w:val="008232E9"/>
    <w:rsid w:val="008241A3"/>
    <w:rsid w:val="008274EC"/>
    <w:rsid w:val="00835890"/>
    <w:rsid w:val="0083629E"/>
    <w:rsid w:val="0085305F"/>
    <w:rsid w:val="00865635"/>
    <w:rsid w:val="00865ED3"/>
    <w:rsid w:val="0087417D"/>
    <w:rsid w:val="008767B2"/>
    <w:rsid w:val="0088384B"/>
    <w:rsid w:val="00893754"/>
    <w:rsid w:val="0089643A"/>
    <w:rsid w:val="00896990"/>
    <w:rsid w:val="0089779E"/>
    <w:rsid w:val="008A1FED"/>
    <w:rsid w:val="008A67FD"/>
    <w:rsid w:val="008B29A9"/>
    <w:rsid w:val="008B52EB"/>
    <w:rsid w:val="008D2C63"/>
    <w:rsid w:val="008D3586"/>
    <w:rsid w:val="008D3E26"/>
    <w:rsid w:val="008D5332"/>
    <w:rsid w:val="008E30C5"/>
    <w:rsid w:val="008E442D"/>
    <w:rsid w:val="008E6C86"/>
    <w:rsid w:val="008E6D7E"/>
    <w:rsid w:val="008F49E3"/>
    <w:rsid w:val="008F6C1B"/>
    <w:rsid w:val="00901114"/>
    <w:rsid w:val="00902F7B"/>
    <w:rsid w:val="00907602"/>
    <w:rsid w:val="009114DC"/>
    <w:rsid w:val="0092490A"/>
    <w:rsid w:val="00930008"/>
    <w:rsid w:val="009345F0"/>
    <w:rsid w:val="00935F3D"/>
    <w:rsid w:val="00937026"/>
    <w:rsid w:val="00941BA6"/>
    <w:rsid w:val="00943FCD"/>
    <w:rsid w:val="00956CE6"/>
    <w:rsid w:val="00957B0F"/>
    <w:rsid w:val="00961F7F"/>
    <w:rsid w:val="009632ED"/>
    <w:rsid w:val="009660AF"/>
    <w:rsid w:val="009672E5"/>
    <w:rsid w:val="00967D8D"/>
    <w:rsid w:val="009809E0"/>
    <w:rsid w:val="00992D28"/>
    <w:rsid w:val="009A1443"/>
    <w:rsid w:val="009A326F"/>
    <w:rsid w:val="009B187B"/>
    <w:rsid w:val="009B52F8"/>
    <w:rsid w:val="009B6A39"/>
    <w:rsid w:val="009B6E5C"/>
    <w:rsid w:val="009C004C"/>
    <w:rsid w:val="009C660C"/>
    <w:rsid w:val="009C7947"/>
    <w:rsid w:val="009D3360"/>
    <w:rsid w:val="009D5B89"/>
    <w:rsid w:val="009E0324"/>
    <w:rsid w:val="009E0A87"/>
    <w:rsid w:val="009E11B8"/>
    <w:rsid w:val="009F00EF"/>
    <w:rsid w:val="00A0083D"/>
    <w:rsid w:val="00A0198E"/>
    <w:rsid w:val="00A03327"/>
    <w:rsid w:val="00A03382"/>
    <w:rsid w:val="00A14DA1"/>
    <w:rsid w:val="00A208C4"/>
    <w:rsid w:val="00A20A7E"/>
    <w:rsid w:val="00A43243"/>
    <w:rsid w:val="00A43DA1"/>
    <w:rsid w:val="00A45444"/>
    <w:rsid w:val="00A5246A"/>
    <w:rsid w:val="00A526C5"/>
    <w:rsid w:val="00A53BEE"/>
    <w:rsid w:val="00A53F6F"/>
    <w:rsid w:val="00A6344D"/>
    <w:rsid w:val="00A71E6D"/>
    <w:rsid w:val="00A75D31"/>
    <w:rsid w:val="00A8400C"/>
    <w:rsid w:val="00A9284F"/>
    <w:rsid w:val="00AA3D23"/>
    <w:rsid w:val="00AB010A"/>
    <w:rsid w:val="00AB3E99"/>
    <w:rsid w:val="00AB58F0"/>
    <w:rsid w:val="00AC0205"/>
    <w:rsid w:val="00AC052A"/>
    <w:rsid w:val="00AC0D18"/>
    <w:rsid w:val="00AD59D8"/>
    <w:rsid w:val="00AD68A0"/>
    <w:rsid w:val="00AF3669"/>
    <w:rsid w:val="00AF4A60"/>
    <w:rsid w:val="00B07C3E"/>
    <w:rsid w:val="00B10CE6"/>
    <w:rsid w:val="00B164C3"/>
    <w:rsid w:val="00B32E31"/>
    <w:rsid w:val="00B41853"/>
    <w:rsid w:val="00B45F50"/>
    <w:rsid w:val="00B57AEB"/>
    <w:rsid w:val="00B61F34"/>
    <w:rsid w:val="00B657DB"/>
    <w:rsid w:val="00B73B5B"/>
    <w:rsid w:val="00B84CEB"/>
    <w:rsid w:val="00B91928"/>
    <w:rsid w:val="00BA639A"/>
    <w:rsid w:val="00BA75D1"/>
    <w:rsid w:val="00BA7819"/>
    <w:rsid w:val="00BB21AC"/>
    <w:rsid w:val="00BC384E"/>
    <w:rsid w:val="00BC60EF"/>
    <w:rsid w:val="00BD058D"/>
    <w:rsid w:val="00BD0CA2"/>
    <w:rsid w:val="00BD2C12"/>
    <w:rsid w:val="00BD4450"/>
    <w:rsid w:val="00BD6C29"/>
    <w:rsid w:val="00BD7DD0"/>
    <w:rsid w:val="00BD7EC9"/>
    <w:rsid w:val="00BF1388"/>
    <w:rsid w:val="00BF263E"/>
    <w:rsid w:val="00BF70FF"/>
    <w:rsid w:val="00C03CDF"/>
    <w:rsid w:val="00C05CCB"/>
    <w:rsid w:val="00C06D88"/>
    <w:rsid w:val="00C113EC"/>
    <w:rsid w:val="00C21D7D"/>
    <w:rsid w:val="00C23D5C"/>
    <w:rsid w:val="00C31436"/>
    <w:rsid w:val="00C34567"/>
    <w:rsid w:val="00C34C50"/>
    <w:rsid w:val="00C3724E"/>
    <w:rsid w:val="00C37DE7"/>
    <w:rsid w:val="00C441C8"/>
    <w:rsid w:val="00C44CFF"/>
    <w:rsid w:val="00C51C23"/>
    <w:rsid w:val="00C5545C"/>
    <w:rsid w:val="00C56465"/>
    <w:rsid w:val="00C63199"/>
    <w:rsid w:val="00C679A0"/>
    <w:rsid w:val="00C7771B"/>
    <w:rsid w:val="00C77A6A"/>
    <w:rsid w:val="00C800E9"/>
    <w:rsid w:val="00C82608"/>
    <w:rsid w:val="00C94BB6"/>
    <w:rsid w:val="00CA5AF1"/>
    <w:rsid w:val="00CB4AB4"/>
    <w:rsid w:val="00CD1F51"/>
    <w:rsid w:val="00CE01A6"/>
    <w:rsid w:val="00CF6940"/>
    <w:rsid w:val="00CF7947"/>
    <w:rsid w:val="00D00E3B"/>
    <w:rsid w:val="00D02C75"/>
    <w:rsid w:val="00D04125"/>
    <w:rsid w:val="00D16C4E"/>
    <w:rsid w:val="00D21B17"/>
    <w:rsid w:val="00D22095"/>
    <w:rsid w:val="00D31918"/>
    <w:rsid w:val="00D32BC3"/>
    <w:rsid w:val="00D37631"/>
    <w:rsid w:val="00D454E3"/>
    <w:rsid w:val="00D52B3A"/>
    <w:rsid w:val="00D600F8"/>
    <w:rsid w:val="00D61D63"/>
    <w:rsid w:val="00D62A0F"/>
    <w:rsid w:val="00D6327E"/>
    <w:rsid w:val="00D64554"/>
    <w:rsid w:val="00D6796D"/>
    <w:rsid w:val="00D73CE9"/>
    <w:rsid w:val="00D832FB"/>
    <w:rsid w:val="00D84DF4"/>
    <w:rsid w:val="00D92842"/>
    <w:rsid w:val="00D948E8"/>
    <w:rsid w:val="00DA05DF"/>
    <w:rsid w:val="00DB34E4"/>
    <w:rsid w:val="00DB3AA1"/>
    <w:rsid w:val="00DB41F9"/>
    <w:rsid w:val="00DB4387"/>
    <w:rsid w:val="00DC27C2"/>
    <w:rsid w:val="00DC4331"/>
    <w:rsid w:val="00DD120D"/>
    <w:rsid w:val="00DD1299"/>
    <w:rsid w:val="00DD18A3"/>
    <w:rsid w:val="00DE461B"/>
    <w:rsid w:val="00DE64C7"/>
    <w:rsid w:val="00DE719E"/>
    <w:rsid w:val="00E03F27"/>
    <w:rsid w:val="00E10087"/>
    <w:rsid w:val="00E11D03"/>
    <w:rsid w:val="00E11FEE"/>
    <w:rsid w:val="00E15FF3"/>
    <w:rsid w:val="00E21D22"/>
    <w:rsid w:val="00E2219C"/>
    <w:rsid w:val="00E23E18"/>
    <w:rsid w:val="00E26A69"/>
    <w:rsid w:val="00E37D52"/>
    <w:rsid w:val="00E4370A"/>
    <w:rsid w:val="00E4585E"/>
    <w:rsid w:val="00E616AB"/>
    <w:rsid w:val="00E65769"/>
    <w:rsid w:val="00E67F52"/>
    <w:rsid w:val="00E7667B"/>
    <w:rsid w:val="00E811AA"/>
    <w:rsid w:val="00E81A88"/>
    <w:rsid w:val="00E96E7E"/>
    <w:rsid w:val="00E97526"/>
    <w:rsid w:val="00EC47D2"/>
    <w:rsid w:val="00EC5365"/>
    <w:rsid w:val="00ED4D63"/>
    <w:rsid w:val="00EF7AE4"/>
    <w:rsid w:val="00F02813"/>
    <w:rsid w:val="00F169E3"/>
    <w:rsid w:val="00F213BA"/>
    <w:rsid w:val="00F25C77"/>
    <w:rsid w:val="00F3125A"/>
    <w:rsid w:val="00F31938"/>
    <w:rsid w:val="00F5025E"/>
    <w:rsid w:val="00F54F6D"/>
    <w:rsid w:val="00F62314"/>
    <w:rsid w:val="00F63F60"/>
    <w:rsid w:val="00F80AFB"/>
    <w:rsid w:val="00F87F91"/>
    <w:rsid w:val="00F87FD3"/>
    <w:rsid w:val="00F91CD4"/>
    <w:rsid w:val="00F95387"/>
    <w:rsid w:val="00FA11BD"/>
    <w:rsid w:val="00FA4171"/>
    <w:rsid w:val="00FB5A39"/>
    <w:rsid w:val="00FC0591"/>
    <w:rsid w:val="00FC188B"/>
    <w:rsid w:val="00FC4F81"/>
    <w:rsid w:val="00FC6AD5"/>
    <w:rsid w:val="00FC72BF"/>
    <w:rsid w:val="00FD157E"/>
    <w:rsid w:val="00FD6686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ax.ru/sfr_k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po_kbr_0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group/700000023587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8B6DA-E14F-49BB-B997-332CC310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Табухова Амина Арсеновна</cp:lastModifiedBy>
  <cp:revision>4</cp:revision>
  <cp:lastPrinted>2026-06-01T07:31:00Z</cp:lastPrinted>
  <dcterms:created xsi:type="dcterms:W3CDTF">2026-06-01T09:23:00Z</dcterms:created>
  <dcterms:modified xsi:type="dcterms:W3CDTF">2026-06-02T07:16:00Z</dcterms:modified>
</cp:coreProperties>
</file>