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7B" w:rsidRPr="004F5D7B" w:rsidRDefault="004F5D7B" w:rsidP="004F5D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F5D7B">
        <w:rPr>
          <w:sz w:val="28"/>
          <w:szCs w:val="28"/>
        </w:rPr>
        <w:t>Уважаемые жители Баксанского муниципального района</w:t>
      </w:r>
      <w:r>
        <w:rPr>
          <w:sz w:val="28"/>
          <w:szCs w:val="28"/>
        </w:rPr>
        <w:t>,</w:t>
      </w:r>
      <w:r w:rsidRPr="004F5D7B">
        <w:rPr>
          <w:sz w:val="28"/>
          <w:szCs w:val="28"/>
        </w:rPr>
        <w:t xml:space="preserve"> землевладельцы и землепользователи земель сельскохозяйственного назначения</w:t>
      </w:r>
      <w:r w:rsidR="00E6225E">
        <w:rPr>
          <w:sz w:val="28"/>
          <w:szCs w:val="28"/>
        </w:rPr>
        <w:t>,</w:t>
      </w:r>
      <w:r w:rsidRPr="004F5D7B">
        <w:rPr>
          <w:sz w:val="28"/>
          <w:szCs w:val="28"/>
        </w:rPr>
        <w:t xml:space="preserve">  </w:t>
      </w:r>
      <w:r w:rsidR="003B143F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униципальное </w:t>
      </w:r>
      <w:r w:rsidR="003B143F">
        <w:rPr>
          <w:sz w:val="28"/>
          <w:szCs w:val="28"/>
        </w:rPr>
        <w:t>у</w:t>
      </w:r>
      <w:r>
        <w:rPr>
          <w:sz w:val="28"/>
          <w:szCs w:val="28"/>
        </w:rPr>
        <w:t xml:space="preserve">чреждение </w:t>
      </w:r>
      <w:r w:rsidRPr="004F5D7B">
        <w:rPr>
          <w:sz w:val="28"/>
          <w:szCs w:val="28"/>
        </w:rPr>
        <w:t>«Управление сельского хозяйства, продовольствия и земельных отношений местной администрации Баксанского муниципального района» информирует</w:t>
      </w:r>
      <w:r w:rsidRPr="004F5D7B">
        <w:rPr>
          <w:sz w:val="28"/>
          <w:szCs w:val="28"/>
        </w:rPr>
        <w:t xml:space="preserve"> о </w:t>
      </w:r>
      <w:r w:rsidRPr="004F5D7B">
        <w:rPr>
          <w:sz w:val="28"/>
          <w:szCs w:val="28"/>
        </w:rPr>
        <w:t xml:space="preserve"> необходимо</w:t>
      </w:r>
      <w:r w:rsidRPr="004F5D7B">
        <w:rPr>
          <w:sz w:val="28"/>
          <w:szCs w:val="28"/>
        </w:rPr>
        <w:t>сти</w:t>
      </w:r>
      <w:r w:rsidRPr="004F5D7B">
        <w:rPr>
          <w:sz w:val="28"/>
          <w:szCs w:val="28"/>
        </w:rPr>
        <w:t xml:space="preserve"> принятие исчерпывающих мер по предотвращению повсеместного распространения борщевика Сосновского</w:t>
      </w:r>
      <w:r w:rsidR="003B143F">
        <w:rPr>
          <w:sz w:val="28"/>
          <w:szCs w:val="28"/>
        </w:rPr>
        <w:t xml:space="preserve"> на подведомственной территории. О</w:t>
      </w:r>
      <w:r w:rsidRPr="004F5D7B">
        <w:rPr>
          <w:sz w:val="28"/>
          <w:szCs w:val="28"/>
        </w:rPr>
        <w:t xml:space="preserve">собую угрозу он представляет на территориях муниципальных образований, где заросли борщевика граничат с огородами и жилыми домами. </w:t>
      </w:r>
    </w:p>
    <w:p w:rsidR="004F5D7B" w:rsidRPr="004F5D7B" w:rsidRDefault="004F5D7B" w:rsidP="004F5D7B">
      <w:pPr>
        <w:shd w:val="clear" w:color="auto" w:fill="FFFFFF"/>
        <w:spacing w:after="120"/>
        <w:ind w:firstLine="708"/>
        <w:jc w:val="both"/>
        <w:rPr>
          <w:color w:val="333333"/>
          <w:sz w:val="28"/>
          <w:szCs w:val="28"/>
        </w:rPr>
      </w:pPr>
      <w:r w:rsidRPr="004F5D7B">
        <w:rPr>
          <w:b/>
          <w:bCs/>
          <w:color w:val="333333"/>
          <w:sz w:val="28"/>
          <w:szCs w:val="28"/>
        </w:rPr>
        <w:t>Некоторые рекомендации по уничтожению борщевика:</w:t>
      </w:r>
    </w:p>
    <w:p w:rsidR="004F5D7B" w:rsidRPr="004F5D7B" w:rsidRDefault="004F5D7B" w:rsidP="004F5D7B">
      <w:pPr>
        <w:shd w:val="clear" w:color="auto" w:fill="FFFFFF"/>
        <w:jc w:val="both"/>
        <w:rPr>
          <w:color w:val="333333"/>
          <w:sz w:val="28"/>
          <w:szCs w:val="28"/>
        </w:rPr>
      </w:pPr>
      <w:r w:rsidRPr="004F5D7B">
        <w:rPr>
          <w:b/>
          <w:bCs/>
          <w:color w:val="333333"/>
          <w:sz w:val="28"/>
          <w:szCs w:val="28"/>
        </w:rPr>
        <w:t>Скашивание</w:t>
      </w:r>
      <w:r w:rsidRPr="004F5D7B">
        <w:rPr>
          <w:color w:val="333333"/>
          <w:sz w:val="28"/>
          <w:szCs w:val="28"/>
        </w:rPr>
        <w:t>. Срезание надземной части до цветения (май–июнь). Помогает предотвратить образование семян. Скашивание не уничтож</w:t>
      </w:r>
      <w:bookmarkStart w:id="0" w:name="_GoBack"/>
      <w:bookmarkEnd w:id="0"/>
      <w:r w:rsidRPr="004F5D7B">
        <w:rPr>
          <w:color w:val="333333"/>
          <w:sz w:val="28"/>
          <w:szCs w:val="28"/>
        </w:rPr>
        <w:t xml:space="preserve">ает корни, процедуру нужно повторять.  </w:t>
      </w:r>
    </w:p>
    <w:p w:rsidR="004F5D7B" w:rsidRPr="004F5D7B" w:rsidRDefault="004F5D7B" w:rsidP="004F5D7B">
      <w:pPr>
        <w:shd w:val="clear" w:color="auto" w:fill="FFFFFF"/>
        <w:jc w:val="both"/>
        <w:rPr>
          <w:color w:val="333333"/>
          <w:sz w:val="28"/>
          <w:szCs w:val="28"/>
        </w:rPr>
      </w:pPr>
      <w:r w:rsidRPr="004F5D7B">
        <w:rPr>
          <w:b/>
          <w:bCs/>
          <w:color w:val="333333"/>
          <w:sz w:val="28"/>
          <w:szCs w:val="28"/>
        </w:rPr>
        <w:t>Выкапывание</w:t>
      </w:r>
      <w:r w:rsidRPr="004F5D7B">
        <w:rPr>
          <w:color w:val="333333"/>
          <w:sz w:val="28"/>
          <w:szCs w:val="28"/>
        </w:rPr>
        <w:t xml:space="preserve">. Удаление корней лопатой вручную. Подходит для небольших участков. Трудоёмко, неэффективно на больших территориях.  </w:t>
      </w:r>
    </w:p>
    <w:p w:rsidR="004F5D7B" w:rsidRPr="004F5D7B" w:rsidRDefault="004F5D7B" w:rsidP="004F5D7B">
      <w:pPr>
        <w:shd w:val="clear" w:color="auto" w:fill="FFFFFF"/>
        <w:jc w:val="both"/>
        <w:rPr>
          <w:color w:val="333333"/>
          <w:sz w:val="28"/>
          <w:szCs w:val="28"/>
        </w:rPr>
      </w:pPr>
      <w:r w:rsidRPr="004F5D7B">
        <w:rPr>
          <w:b/>
          <w:bCs/>
          <w:color w:val="333333"/>
          <w:sz w:val="28"/>
          <w:szCs w:val="28"/>
        </w:rPr>
        <w:t>Использование гербицидов</w:t>
      </w:r>
      <w:r w:rsidRPr="004F5D7B">
        <w:rPr>
          <w:color w:val="333333"/>
          <w:sz w:val="28"/>
          <w:szCs w:val="28"/>
        </w:rPr>
        <w:t xml:space="preserve">. Обработка препаратами на основе </w:t>
      </w:r>
      <w:proofErr w:type="spellStart"/>
      <w:r w:rsidRPr="004F5D7B">
        <w:rPr>
          <w:color w:val="333333"/>
          <w:sz w:val="28"/>
          <w:szCs w:val="28"/>
        </w:rPr>
        <w:t>глифосата</w:t>
      </w:r>
      <w:proofErr w:type="spellEnd"/>
      <w:r w:rsidRPr="004F5D7B">
        <w:rPr>
          <w:color w:val="333333"/>
          <w:sz w:val="28"/>
          <w:szCs w:val="28"/>
        </w:rPr>
        <w:t xml:space="preserve"> или другими средствами. Эффективнее в сочетании со скашиванием. Проводится в пасмурную погоду. Требует навыков, разрешений, может повредить другие растения и почву.  </w:t>
      </w:r>
    </w:p>
    <w:p w:rsidR="004F5D7B" w:rsidRPr="004F5D7B" w:rsidRDefault="004F5D7B" w:rsidP="004F5D7B">
      <w:pPr>
        <w:shd w:val="clear" w:color="auto" w:fill="FFFFFF"/>
        <w:jc w:val="both"/>
        <w:rPr>
          <w:color w:val="333333"/>
          <w:sz w:val="28"/>
          <w:szCs w:val="28"/>
        </w:rPr>
      </w:pPr>
      <w:r w:rsidRPr="004F5D7B">
        <w:rPr>
          <w:b/>
          <w:bCs/>
          <w:color w:val="333333"/>
          <w:sz w:val="28"/>
          <w:szCs w:val="28"/>
        </w:rPr>
        <w:t>Укрытие почвы</w:t>
      </w:r>
      <w:r w:rsidRPr="004F5D7B">
        <w:rPr>
          <w:color w:val="333333"/>
          <w:sz w:val="28"/>
          <w:szCs w:val="28"/>
        </w:rPr>
        <w:t xml:space="preserve">. Использование чёрной плёнки или </w:t>
      </w:r>
      <w:proofErr w:type="spellStart"/>
      <w:r w:rsidRPr="004F5D7B">
        <w:rPr>
          <w:color w:val="333333"/>
          <w:sz w:val="28"/>
          <w:szCs w:val="28"/>
        </w:rPr>
        <w:t>геотекстиля</w:t>
      </w:r>
      <w:proofErr w:type="spellEnd"/>
      <w:r w:rsidRPr="004F5D7B">
        <w:rPr>
          <w:color w:val="333333"/>
          <w:sz w:val="28"/>
          <w:szCs w:val="28"/>
        </w:rPr>
        <w:t xml:space="preserve"> для перекрытия доступа света борщевику на 1–2 года. Применимо на небольших участках. Неэффективно на больших площадях, требует времени.  </w:t>
      </w:r>
    </w:p>
    <w:p w:rsidR="004F5D7B" w:rsidRPr="004F5D7B" w:rsidRDefault="004F5D7B" w:rsidP="004F5D7B">
      <w:pPr>
        <w:shd w:val="clear" w:color="auto" w:fill="FFFFFF"/>
        <w:jc w:val="both"/>
        <w:rPr>
          <w:color w:val="333333"/>
          <w:sz w:val="28"/>
          <w:szCs w:val="28"/>
        </w:rPr>
      </w:pPr>
      <w:r w:rsidRPr="004F5D7B">
        <w:rPr>
          <w:b/>
          <w:bCs/>
          <w:color w:val="333333"/>
          <w:sz w:val="28"/>
          <w:szCs w:val="28"/>
        </w:rPr>
        <w:t>Посадка конкурентных растений</w:t>
      </w:r>
      <w:r w:rsidRPr="004F5D7B">
        <w:rPr>
          <w:color w:val="333333"/>
          <w:sz w:val="28"/>
          <w:szCs w:val="28"/>
        </w:rPr>
        <w:t xml:space="preserve">. Посадка картофеля или других растений, вытесняющих борщевик. Подходит для огородов и дачных участков. Требует регулярного ухода, зависит от условий почвы.  </w:t>
      </w:r>
    </w:p>
    <w:p w:rsidR="004F5D7B" w:rsidRPr="004F5D7B" w:rsidRDefault="004F5D7B" w:rsidP="004F5D7B">
      <w:pPr>
        <w:shd w:val="clear" w:color="auto" w:fill="FFFFFF"/>
        <w:spacing w:after="120"/>
        <w:ind w:firstLine="708"/>
        <w:jc w:val="both"/>
        <w:rPr>
          <w:color w:val="333333"/>
          <w:sz w:val="28"/>
          <w:szCs w:val="28"/>
        </w:rPr>
      </w:pPr>
      <w:r w:rsidRPr="004F5D7B">
        <w:rPr>
          <w:b/>
          <w:bCs/>
          <w:color w:val="333333"/>
          <w:sz w:val="28"/>
          <w:szCs w:val="28"/>
        </w:rPr>
        <w:t>Некоторые меры безопасности при удалении борщевика:</w:t>
      </w:r>
    </w:p>
    <w:p w:rsidR="004F5D7B" w:rsidRPr="004F5D7B" w:rsidRDefault="004F5D7B" w:rsidP="004F5D7B">
      <w:pPr>
        <w:shd w:val="clear" w:color="auto" w:fill="FFFFFF"/>
        <w:jc w:val="both"/>
        <w:rPr>
          <w:color w:val="333333"/>
          <w:sz w:val="28"/>
          <w:szCs w:val="28"/>
        </w:rPr>
      </w:pPr>
      <w:r w:rsidRPr="004F5D7B">
        <w:rPr>
          <w:color w:val="333333"/>
          <w:sz w:val="28"/>
          <w:szCs w:val="28"/>
        </w:rPr>
        <w:t xml:space="preserve">Надевать водонепроницаемую одежду, резиновые перчатки, сапоги, очки и респиратор.  </w:t>
      </w:r>
    </w:p>
    <w:p w:rsidR="004F5D7B" w:rsidRPr="004F5D7B" w:rsidRDefault="004F5D7B" w:rsidP="004F5D7B">
      <w:pPr>
        <w:shd w:val="clear" w:color="auto" w:fill="FFFFFF"/>
        <w:jc w:val="both"/>
        <w:rPr>
          <w:color w:val="333333"/>
          <w:sz w:val="28"/>
          <w:szCs w:val="28"/>
        </w:rPr>
      </w:pPr>
      <w:r w:rsidRPr="004F5D7B">
        <w:rPr>
          <w:color w:val="333333"/>
          <w:sz w:val="28"/>
          <w:szCs w:val="28"/>
        </w:rPr>
        <w:t xml:space="preserve">Работать в пасмурную погоду — сок борщевика активируется на солнце и вызывает ожоги.  </w:t>
      </w:r>
    </w:p>
    <w:p w:rsidR="004F5D7B" w:rsidRPr="004F5D7B" w:rsidRDefault="004F5D7B" w:rsidP="004F5D7B">
      <w:pPr>
        <w:shd w:val="clear" w:color="auto" w:fill="FFFFFF"/>
        <w:jc w:val="both"/>
        <w:rPr>
          <w:color w:val="333333"/>
          <w:sz w:val="28"/>
          <w:szCs w:val="28"/>
        </w:rPr>
      </w:pPr>
      <w:r w:rsidRPr="004F5D7B">
        <w:rPr>
          <w:color w:val="333333"/>
          <w:sz w:val="28"/>
          <w:szCs w:val="28"/>
        </w:rPr>
        <w:t xml:space="preserve">Не сжигать растения — это может распространить семена и выделить токсины.  </w:t>
      </w:r>
    </w:p>
    <w:p w:rsidR="004F5D7B" w:rsidRDefault="004F5D7B" w:rsidP="004F5D7B">
      <w:pPr>
        <w:shd w:val="clear" w:color="auto" w:fill="FFFFFF"/>
        <w:jc w:val="both"/>
        <w:rPr>
          <w:color w:val="333333"/>
          <w:sz w:val="28"/>
          <w:szCs w:val="28"/>
        </w:rPr>
      </w:pPr>
      <w:r w:rsidRPr="004F5D7B">
        <w:rPr>
          <w:color w:val="333333"/>
          <w:sz w:val="28"/>
          <w:szCs w:val="28"/>
        </w:rPr>
        <w:t>Для обширных заражённых территорий рекомендуется обращаться к профессионалам, использующим спецоборудование и сертифицированные препараты. </w:t>
      </w:r>
    </w:p>
    <w:p w:rsidR="004F5D7B" w:rsidRPr="004F5D7B" w:rsidRDefault="004F5D7B" w:rsidP="004F5D7B">
      <w:pPr>
        <w:shd w:val="clear" w:color="auto" w:fill="FFFFFF"/>
        <w:jc w:val="both"/>
        <w:rPr>
          <w:b/>
          <w:color w:val="333333"/>
          <w:sz w:val="28"/>
          <w:szCs w:val="28"/>
        </w:rPr>
      </w:pPr>
      <w:r w:rsidRPr="004F5D7B">
        <w:rPr>
          <w:b/>
          <w:color w:val="333333"/>
          <w:sz w:val="28"/>
          <w:szCs w:val="28"/>
        </w:rPr>
        <w:t>Борщевик опасен для животных и людей, в особой зоне риска — дети. </w:t>
      </w:r>
    </w:p>
    <w:p w:rsidR="002B3ED1" w:rsidRPr="004F5D7B" w:rsidRDefault="002B3ED1" w:rsidP="004F5D7B">
      <w:pPr>
        <w:jc w:val="both"/>
        <w:rPr>
          <w:sz w:val="28"/>
          <w:szCs w:val="28"/>
        </w:rPr>
      </w:pPr>
    </w:p>
    <w:sectPr w:rsidR="002B3ED1" w:rsidRPr="004F5D7B" w:rsidSect="004F5D7B"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C5A50"/>
    <w:multiLevelType w:val="multilevel"/>
    <w:tmpl w:val="D8B08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660FC9"/>
    <w:multiLevelType w:val="multilevel"/>
    <w:tmpl w:val="A9304A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E7"/>
    <w:rsid w:val="002B3ED1"/>
    <w:rsid w:val="003B143F"/>
    <w:rsid w:val="00495AE7"/>
    <w:rsid w:val="004F5D7B"/>
    <w:rsid w:val="005B3B3A"/>
    <w:rsid w:val="00624BAC"/>
    <w:rsid w:val="008269B8"/>
    <w:rsid w:val="009D688D"/>
    <w:rsid w:val="00E6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B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B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B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3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cp:lastPrinted>2025-05-16T06:45:00Z</cp:lastPrinted>
  <dcterms:created xsi:type="dcterms:W3CDTF">2025-05-16T07:21:00Z</dcterms:created>
  <dcterms:modified xsi:type="dcterms:W3CDTF">2025-05-16T07:21:00Z</dcterms:modified>
</cp:coreProperties>
</file>