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-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537"/>
        <w:gridCol w:w="1300"/>
        <w:gridCol w:w="4087"/>
        <w:gridCol w:w="53"/>
      </w:tblGrid>
      <w:tr w:rsidR="002C78BF" w:rsidTr="002C78BF">
        <w:tc>
          <w:tcPr>
            <w:tcW w:w="4537" w:type="dxa"/>
            <w:hideMark/>
          </w:tcPr>
          <w:p w:rsidR="002C78BF" w:rsidRDefault="002C78BF">
            <w:pPr>
              <w:spacing w:before="240"/>
              <w:ind w:left="213" w:right="79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Къэбэрдей – Балъкъэр  Республикэм  щыщ Бахъсэн муниципалнэ районым и щ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ып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э  администрацэ</w:t>
            </w:r>
          </w:p>
        </w:tc>
        <w:tc>
          <w:tcPr>
            <w:tcW w:w="1300" w:type="dxa"/>
            <w:hideMark/>
          </w:tcPr>
          <w:p w:rsidR="002C78BF" w:rsidRDefault="002C78BF">
            <w:pPr>
              <w:ind w:right="81"/>
              <w:jc w:val="center"/>
              <w:rPr>
                <w:b/>
                <w:bCs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5245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2"/>
            <w:hideMark/>
          </w:tcPr>
          <w:p w:rsidR="002C78BF" w:rsidRDefault="002C78BF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Къабарты – Малкъар  Республиканы     Бахсан  районуну  м</w:t>
            </w:r>
            <w:r w:rsidR="000958FF">
              <w:rPr>
                <w:b/>
                <w:bCs/>
                <w:sz w:val="22"/>
                <w:szCs w:val="22"/>
              </w:rPr>
              <w:t>униципал                 жер-же</w:t>
            </w:r>
            <w:r>
              <w:rPr>
                <w:b/>
                <w:bCs/>
                <w:sz w:val="22"/>
                <w:szCs w:val="22"/>
              </w:rPr>
              <w:t>рли  администрациясыны</w:t>
            </w:r>
          </w:p>
        </w:tc>
      </w:tr>
      <w:tr w:rsidR="002C78BF" w:rsidTr="002C78BF">
        <w:trPr>
          <w:gridAfter w:val="1"/>
          <w:wAfter w:w="53" w:type="dxa"/>
        </w:trPr>
        <w:tc>
          <w:tcPr>
            <w:tcW w:w="9924" w:type="dxa"/>
            <w:gridSpan w:val="3"/>
            <w:hideMark/>
          </w:tcPr>
          <w:p w:rsidR="002C78BF" w:rsidRDefault="002C78BF">
            <w:pPr>
              <w:spacing w:before="240"/>
              <w:ind w:left="213"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МЕСТНАЯ  АДМИНИСТРАЦИЯ  БАКСАНСКОГО МУНИ</w:t>
            </w:r>
            <w:r w:rsidR="00D93ADC">
              <w:rPr>
                <w:b/>
                <w:bCs/>
                <w:sz w:val="22"/>
                <w:szCs w:val="22"/>
              </w:rPr>
              <w:t>Ц</w:t>
            </w:r>
            <w:r>
              <w:rPr>
                <w:b/>
                <w:bCs/>
                <w:sz w:val="22"/>
                <w:szCs w:val="22"/>
              </w:rPr>
              <w:t>ИПАЛЬНОГО РАЙОНА</w:t>
            </w:r>
            <w:r>
              <w:rPr>
                <w:b/>
                <w:bCs/>
                <w:sz w:val="22"/>
                <w:szCs w:val="22"/>
              </w:rPr>
              <w:br/>
              <w:t>КАБАРДИНО – БАЛКАРСКОЙ РЕСПУБЛИКИ</w:t>
            </w:r>
          </w:p>
        </w:tc>
      </w:tr>
    </w:tbl>
    <w:p w:rsidR="002C78BF" w:rsidRDefault="002C78BF" w:rsidP="002C78BF"/>
    <w:tbl>
      <w:tblPr>
        <w:tblW w:w="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0245"/>
      </w:tblGrid>
      <w:tr w:rsidR="002C78BF" w:rsidTr="002C78BF">
        <w:trPr>
          <w:trHeight w:val="180"/>
        </w:trPr>
        <w:tc>
          <w:tcPr>
            <w:tcW w:w="1024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C78BF" w:rsidRDefault="002C78BF">
            <w:pPr>
              <w:pStyle w:val="a3"/>
              <w:ind w:left="72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</w:tr>
    </w:tbl>
    <w:p w:rsidR="002C78BF" w:rsidRDefault="002C78BF" w:rsidP="002C78BF">
      <w:pPr>
        <w:ind w:left="3600" w:right="-284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ПОСТАНОВЛЕНЭ №________           </w:t>
      </w:r>
    </w:p>
    <w:p w:rsidR="002C78BF" w:rsidRDefault="002C78BF" w:rsidP="002C78BF">
      <w:pPr>
        <w:ind w:left="382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БЕГИМ №________             </w:t>
      </w:r>
    </w:p>
    <w:p w:rsidR="006F2EED" w:rsidRDefault="008A3437" w:rsidP="002C78BF">
      <w:pPr>
        <w:ind w:left="34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ПОСТАНОВЛЕНИЕ № 1384п</w:t>
      </w:r>
    </w:p>
    <w:p w:rsidR="00575374" w:rsidRPr="00824713" w:rsidRDefault="002C78BF" w:rsidP="00824713">
      <w:pPr>
        <w:ind w:left="34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8E5124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</w:t>
      </w:r>
      <w:r w:rsidR="00ED2162">
        <w:rPr>
          <w:b/>
          <w:bCs/>
          <w:sz w:val="28"/>
          <w:szCs w:val="28"/>
        </w:rPr>
        <w:t xml:space="preserve">      </w:t>
      </w:r>
      <w:r w:rsidR="00824713">
        <w:rPr>
          <w:b/>
          <w:bCs/>
          <w:sz w:val="16"/>
          <w:szCs w:val="16"/>
        </w:rPr>
        <w:t xml:space="preserve">   </w:t>
      </w:r>
    </w:p>
    <w:p w:rsidR="002C78BF" w:rsidRDefault="00ED2162" w:rsidP="002C78B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A3437">
        <w:rPr>
          <w:b/>
          <w:bCs/>
          <w:sz w:val="28"/>
          <w:szCs w:val="28"/>
        </w:rPr>
        <w:t xml:space="preserve">    11 ноября</w:t>
      </w:r>
      <w:r w:rsidR="00D24E15">
        <w:rPr>
          <w:b/>
          <w:bCs/>
          <w:sz w:val="28"/>
          <w:szCs w:val="28"/>
        </w:rPr>
        <w:t xml:space="preserve"> 2024</w:t>
      </w:r>
      <w:r w:rsidR="002C78BF">
        <w:rPr>
          <w:b/>
          <w:bCs/>
          <w:sz w:val="28"/>
          <w:szCs w:val="28"/>
        </w:rPr>
        <w:t xml:space="preserve"> г.     </w:t>
      </w:r>
    </w:p>
    <w:p w:rsidR="002C78BF" w:rsidRPr="00C02B18" w:rsidRDefault="002C78BF" w:rsidP="002C78BF">
      <w:pPr>
        <w:pStyle w:val="Style7"/>
        <w:widowControl/>
        <w:spacing w:line="240" w:lineRule="auto"/>
        <w:ind w:right="2366" w:firstLine="0"/>
        <w:rPr>
          <w:rStyle w:val="FontStyle14"/>
          <w:b/>
          <w:sz w:val="16"/>
          <w:szCs w:val="16"/>
        </w:rPr>
      </w:pPr>
    </w:p>
    <w:p w:rsidR="007C4495" w:rsidRPr="009E72A8" w:rsidRDefault="00426B39" w:rsidP="001C2AC2">
      <w:pPr>
        <w:rPr>
          <w:b/>
          <w:sz w:val="16"/>
          <w:szCs w:val="16"/>
        </w:rPr>
      </w:pPr>
      <w:r w:rsidRPr="00657B86">
        <w:rPr>
          <w:b/>
        </w:rPr>
        <w:t xml:space="preserve"> </w:t>
      </w:r>
    </w:p>
    <w:p w:rsidR="007C4495" w:rsidRPr="009E72A8" w:rsidRDefault="007C4495" w:rsidP="00B26FFA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</w:p>
    <w:p w:rsidR="00E65980" w:rsidRPr="00357C8C" w:rsidRDefault="00E65980" w:rsidP="00E65980">
      <w:pPr>
        <w:ind w:left="426"/>
        <w:rPr>
          <w:b/>
          <w:color w:val="000000"/>
          <w:sz w:val="16"/>
          <w:szCs w:val="16"/>
          <w:shd w:val="clear" w:color="auto" w:fill="FFFFFF"/>
        </w:rPr>
      </w:pPr>
    </w:p>
    <w:p w:rsidR="00E65980" w:rsidRDefault="00E65980" w:rsidP="00E65980">
      <w:pPr>
        <w:ind w:left="426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О Совете по инвестициям и </w:t>
      </w:r>
      <w:r w:rsidR="006C3A71">
        <w:rPr>
          <w:b/>
          <w:color w:val="000000"/>
          <w:sz w:val="28"/>
          <w:szCs w:val="28"/>
          <w:shd w:val="clear" w:color="auto" w:fill="FFFFFF"/>
        </w:rPr>
        <w:t>предпринимательству при Г</w:t>
      </w:r>
      <w:r>
        <w:rPr>
          <w:b/>
          <w:color w:val="000000"/>
          <w:sz w:val="28"/>
          <w:szCs w:val="28"/>
          <w:shd w:val="clear" w:color="auto" w:fill="FFFFFF"/>
        </w:rPr>
        <w:t>лаве местной администрации Баксанского муниципального района.</w:t>
      </w:r>
    </w:p>
    <w:p w:rsidR="00E65980" w:rsidRDefault="00E65980" w:rsidP="00E65980">
      <w:pPr>
        <w:ind w:left="426"/>
        <w:rPr>
          <w:b/>
          <w:color w:val="000000"/>
          <w:sz w:val="28"/>
          <w:szCs w:val="28"/>
          <w:shd w:val="clear" w:color="auto" w:fill="FFFFFF"/>
        </w:rPr>
      </w:pPr>
    </w:p>
    <w:p w:rsidR="00E65980" w:rsidRDefault="00E65980" w:rsidP="00E65980">
      <w:pPr>
        <w:ind w:left="426"/>
        <w:rPr>
          <w:b/>
          <w:color w:val="000000"/>
          <w:sz w:val="28"/>
          <w:szCs w:val="28"/>
          <w:shd w:val="clear" w:color="auto" w:fill="FFFFFF"/>
        </w:rPr>
      </w:pPr>
    </w:p>
    <w:p w:rsidR="00E65980" w:rsidRPr="00357C8C" w:rsidRDefault="00357C8C" w:rsidP="00357C8C">
      <w:pPr>
        <w:spacing w:line="276" w:lineRule="auto"/>
        <w:ind w:left="426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E65980">
        <w:rPr>
          <w:color w:val="000000"/>
          <w:sz w:val="28"/>
          <w:szCs w:val="28"/>
          <w:shd w:val="clear" w:color="auto" w:fill="FFFFFF"/>
        </w:rPr>
        <w:t>В целях создания благоприятных условий функционирования субъектов экономической деятельности, совершенствования форм методов поддержки предпринимателей и обеспечения динамичного развития реального сектора экономики района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E65980">
        <w:rPr>
          <w:color w:val="000000"/>
          <w:sz w:val="28"/>
          <w:szCs w:val="28"/>
          <w:shd w:val="clear" w:color="auto" w:fill="FFFFFF"/>
        </w:rPr>
        <w:t xml:space="preserve"> местная администрация Баксанского муниципального района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п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о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с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т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н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о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в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л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я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е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65980" w:rsidRPr="00357C8C">
        <w:rPr>
          <w:b/>
          <w:color w:val="000000"/>
          <w:sz w:val="28"/>
          <w:szCs w:val="28"/>
          <w:shd w:val="clear" w:color="auto" w:fill="FFFFFF"/>
        </w:rPr>
        <w:t>т:</w:t>
      </w:r>
    </w:p>
    <w:p w:rsidR="00E65980" w:rsidRPr="00357C8C" w:rsidRDefault="00E65980" w:rsidP="00357C8C">
      <w:pPr>
        <w:spacing w:line="276" w:lineRule="auto"/>
        <w:ind w:left="426"/>
        <w:jc w:val="both"/>
        <w:rPr>
          <w:color w:val="000000"/>
          <w:sz w:val="16"/>
          <w:szCs w:val="16"/>
          <w:shd w:val="clear" w:color="auto" w:fill="FFFFFF"/>
        </w:rPr>
      </w:pPr>
      <w:bookmarkStart w:id="0" w:name="_GoBack"/>
      <w:bookmarkEnd w:id="0"/>
    </w:p>
    <w:p w:rsidR="00403219" w:rsidRDefault="00E65980" w:rsidP="00357C8C">
      <w:pPr>
        <w:spacing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403219">
        <w:rPr>
          <w:color w:val="000000"/>
          <w:sz w:val="28"/>
          <w:szCs w:val="28"/>
          <w:shd w:val="clear" w:color="auto" w:fill="FFFFFF"/>
        </w:rPr>
        <w:t>1. Утвердить прилагаемы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403219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03219" w:rsidRPr="00357C8C" w:rsidRDefault="00403219" w:rsidP="00357C8C">
      <w:pPr>
        <w:spacing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- </w:t>
      </w:r>
      <w:r w:rsidR="00E65980">
        <w:rPr>
          <w:color w:val="000000"/>
          <w:sz w:val="28"/>
          <w:szCs w:val="28"/>
          <w:shd w:val="clear" w:color="auto" w:fill="FFFFFF"/>
        </w:rPr>
        <w:t xml:space="preserve">Положение о Совете по </w:t>
      </w:r>
      <w:r w:rsidR="00E65980" w:rsidRPr="006D08DE">
        <w:rPr>
          <w:color w:val="000000"/>
          <w:sz w:val="28"/>
          <w:szCs w:val="28"/>
          <w:shd w:val="clear" w:color="auto" w:fill="FFFFFF"/>
        </w:rPr>
        <w:t>инвестициям и предпринимательству при главе местной администрации Баксанского муниципального района</w:t>
      </w:r>
      <w:r>
        <w:rPr>
          <w:color w:val="000000"/>
          <w:sz w:val="28"/>
          <w:szCs w:val="28"/>
          <w:shd w:val="clear" w:color="auto" w:fill="FFFFFF"/>
        </w:rPr>
        <w:t xml:space="preserve"> (п</w:t>
      </w:r>
      <w:r w:rsidR="00E65980">
        <w:rPr>
          <w:color w:val="000000"/>
          <w:sz w:val="28"/>
          <w:szCs w:val="28"/>
          <w:shd w:val="clear" w:color="auto" w:fill="FFFFFF"/>
        </w:rPr>
        <w:t>риложение №</w:t>
      </w:r>
      <w:r w:rsidR="00357C8C">
        <w:rPr>
          <w:color w:val="000000"/>
          <w:sz w:val="28"/>
          <w:szCs w:val="28"/>
          <w:shd w:val="clear" w:color="auto" w:fill="FFFFFF"/>
        </w:rPr>
        <w:t xml:space="preserve"> 1)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403219" w:rsidRPr="00AD099D" w:rsidRDefault="00403219" w:rsidP="00357C8C">
      <w:pPr>
        <w:tabs>
          <w:tab w:val="left" w:pos="-142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   - Новый состав </w:t>
      </w:r>
      <w:r w:rsidRPr="00AD099D">
        <w:rPr>
          <w:sz w:val="28"/>
          <w:szCs w:val="28"/>
        </w:rPr>
        <w:t xml:space="preserve">Совета по </w:t>
      </w:r>
      <w:r>
        <w:rPr>
          <w:sz w:val="28"/>
          <w:szCs w:val="28"/>
        </w:rPr>
        <w:t xml:space="preserve"> инвестициям и  </w:t>
      </w:r>
      <w:r w:rsidRPr="00AD099D">
        <w:rPr>
          <w:sz w:val="28"/>
          <w:szCs w:val="28"/>
        </w:rPr>
        <w:t>предпринимател</w:t>
      </w:r>
      <w:r>
        <w:rPr>
          <w:sz w:val="28"/>
          <w:szCs w:val="28"/>
        </w:rPr>
        <w:t xml:space="preserve">ьству   при </w:t>
      </w:r>
      <w:r w:rsidRPr="00AD099D">
        <w:rPr>
          <w:sz w:val="28"/>
          <w:szCs w:val="28"/>
        </w:rPr>
        <w:t>Главе местной администрации Баксанского муниципального района</w:t>
      </w:r>
    </w:p>
    <w:p w:rsidR="00E65980" w:rsidRDefault="00403219" w:rsidP="00357C8C">
      <w:pPr>
        <w:spacing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(п</w:t>
      </w:r>
      <w:r w:rsidR="00E65980">
        <w:rPr>
          <w:color w:val="000000"/>
          <w:sz w:val="28"/>
          <w:szCs w:val="28"/>
          <w:shd w:val="clear" w:color="auto" w:fill="FFFFFF"/>
        </w:rPr>
        <w:t>риложение №</w:t>
      </w:r>
      <w:r w:rsidR="00357C8C">
        <w:rPr>
          <w:color w:val="000000"/>
          <w:sz w:val="28"/>
          <w:szCs w:val="28"/>
          <w:shd w:val="clear" w:color="auto" w:fill="FFFFFF"/>
        </w:rPr>
        <w:t xml:space="preserve"> </w:t>
      </w:r>
      <w:r w:rsidR="00E65980">
        <w:rPr>
          <w:color w:val="000000"/>
          <w:sz w:val="28"/>
          <w:szCs w:val="28"/>
          <w:shd w:val="clear" w:color="auto" w:fill="FFFFFF"/>
        </w:rPr>
        <w:t>2)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65980" w:rsidRDefault="00E65980" w:rsidP="00357C8C">
      <w:pPr>
        <w:spacing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2.</w:t>
      </w:r>
      <w:r w:rsidR="0040321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Признать утратившим силу Постановление главы местной администрации Баксанского муниципального района  от 26 мая 2008 года </w:t>
      </w:r>
      <w:r w:rsidR="00403219">
        <w:rPr>
          <w:color w:val="000000"/>
          <w:sz w:val="28"/>
          <w:szCs w:val="28"/>
          <w:shd w:val="clear" w:color="auto" w:fill="FFFFFF"/>
        </w:rPr>
        <w:t xml:space="preserve">                   </w:t>
      </w:r>
      <w:r>
        <w:rPr>
          <w:color w:val="000000"/>
          <w:sz w:val="28"/>
          <w:szCs w:val="28"/>
          <w:shd w:val="clear" w:color="auto" w:fill="FFFFFF"/>
        </w:rPr>
        <w:t>№ 156-п.</w:t>
      </w:r>
      <w:r w:rsidR="00357C8C">
        <w:rPr>
          <w:color w:val="000000"/>
          <w:sz w:val="28"/>
          <w:szCs w:val="28"/>
          <w:shd w:val="clear" w:color="auto" w:fill="FFFFFF"/>
        </w:rPr>
        <w:t xml:space="preserve">      </w:t>
      </w:r>
    </w:p>
    <w:p w:rsidR="00E65980" w:rsidRPr="006D08DE" w:rsidRDefault="00E65980" w:rsidP="00357C8C">
      <w:pPr>
        <w:spacing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3. Контроль за исполнением настоящего постановления возложить на заместителя Главы местной администрации Баксанского муниципального района по экономике и финансам –</w:t>
      </w:r>
      <w:r w:rsidR="00B267F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начальника муниципального учреждения «Управление фин</w:t>
      </w:r>
      <w:r w:rsidR="00B267F0">
        <w:rPr>
          <w:color w:val="000000"/>
          <w:sz w:val="28"/>
          <w:szCs w:val="28"/>
          <w:shd w:val="clear" w:color="auto" w:fill="FFFFFF"/>
        </w:rPr>
        <w:t>ансами Баксанского района» М.С.</w:t>
      </w:r>
      <w:r>
        <w:rPr>
          <w:color w:val="000000"/>
          <w:sz w:val="28"/>
          <w:szCs w:val="28"/>
          <w:shd w:val="clear" w:color="auto" w:fill="FFFFFF"/>
        </w:rPr>
        <w:t>Пшукова.</w:t>
      </w:r>
    </w:p>
    <w:p w:rsidR="00E65980" w:rsidRPr="006D08DE" w:rsidRDefault="00E65980" w:rsidP="00357C8C">
      <w:pPr>
        <w:spacing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</w:p>
    <w:p w:rsidR="002C2004" w:rsidRDefault="002C2004" w:rsidP="00B26FFA">
      <w:pPr>
        <w:pStyle w:val="22"/>
        <w:shd w:val="clear" w:color="auto" w:fill="auto"/>
        <w:spacing w:before="0" w:after="0" w:line="240" w:lineRule="auto"/>
        <w:ind w:left="426" w:firstLine="0"/>
        <w:jc w:val="both"/>
      </w:pPr>
    </w:p>
    <w:p w:rsidR="007C4495" w:rsidRPr="00DC6BA9" w:rsidRDefault="00357C8C" w:rsidP="00B26FFA">
      <w:pPr>
        <w:pStyle w:val="22"/>
        <w:shd w:val="clear" w:color="auto" w:fill="auto"/>
        <w:spacing w:before="0" w:after="0" w:line="240" w:lineRule="auto"/>
        <w:ind w:left="426" w:firstLine="0"/>
        <w:jc w:val="both"/>
      </w:pPr>
      <w:r>
        <w:t>И.о.Главы</w:t>
      </w:r>
      <w:r w:rsidR="007C4495" w:rsidRPr="00DC6BA9">
        <w:t xml:space="preserve"> местной администрации</w:t>
      </w:r>
    </w:p>
    <w:p w:rsidR="007C4495" w:rsidRPr="001C2AC2" w:rsidRDefault="007C4495" w:rsidP="00B26FFA">
      <w:pPr>
        <w:pStyle w:val="Style5"/>
        <w:widowControl/>
        <w:spacing w:line="276" w:lineRule="auto"/>
        <w:ind w:left="426"/>
        <w:rPr>
          <w:sz w:val="28"/>
          <w:szCs w:val="28"/>
        </w:rPr>
      </w:pPr>
      <w:r w:rsidRPr="00DC6BA9">
        <w:rPr>
          <w:sz w:val="28"/>
          <w:szCs w:val="28"/>
        </w:rPr>
        <w:t xml:space="preserve">Баксанского муниципального района          </w:t>
      </w:r>
      <w:r w:rsidR="00FE0F17">
        <w:rPr>
          <w:sz w:val="28"/>
          <w:szCs w:val="28"/>
        </w:rPr>
        <w:t xml:space="preserve">  </w:t>
      </w:r>
      <w:r w:rsidR="0070536F">
        <w:rPr>
          <w:sz w:val="28"/>
          <w:szCs w:val="28"/>
        </w:rPr>
        <w:t xml:space="preserve">                             </w:t>
      </w:r>
      <w:r w:rsidR="00357C8C">
        <w:rPr>
          <w:sz w:val="28"/>
          <w:szCs w:val="28"/>
        </w:rPr>
        <w:t xml:space="preserve">   Ф.Х.Оганезова</w:t>
      </w:r>
    </w:p>
    <w:p w:rsidR="00F24ED3" w:rsidRDefault="00F24ED3" w:rsidP="001C5458">
      <w:pPr>
        <w:rPr>
          <w:sz w:val="28"/>
        </w:rPr>
      </w:pPr>
    </w:p>
    <w:p w:rsidR="00E65980" w:rsidRDefault="00E65980" w:rsidP="001C5458">
      <w:pPr>
        <w:rPr>
          <w:sz w:val="28"/>
        </w:rPr>
      </w:pPr>
    </w:p>
    <w:p w:rsidR="007C4495" w:rsidRDefault="00F24ED3" w:rsidP="00B26FFA">
      <w:pPr>
        <w:ind w:left="426"/>
      </w:pPr>
      <w:r w:rsidRPr="00F24ED3">
        <w:t>А</w:t>
      </w:r>
      <w:bookmarkStart w:id="1" w:name="Штамп"/>
      <w:bookmarkEnd w:id="1"/>
      <w:r w:rsidR="00B26FFA">
        <w:t>З</w:t>
      </w:r>
    </w:p>
    <w:p w:rsidR="00357C8C" w:rsidRDefault="00357C8C" w:rsidP="00B26FFA">
      <w:pPr>
        <w:ind w:left="426"/>
      </w:pPr>
    </w:p>
    <w:p w:rsidR="00357C8C" w:rsidRDefault="00357C8C" w:rsidP="00B26FFA">
      <w:pPr>
        <w:ind w:left="426"/>
      </w:pPr>
    </w:p>
    <w:p w:rsidR="00357C8C" w:rsidRDefault="00357C8C" w:rsidP="00B26FFA">
      <w:pPr>
        <w:ind w:left="426"/>
      </w:pPr>
    </w:p>
    <w:p w:rsidR="00357C8C" w:rsidRPr="009E72A8" w:rsidRDefault="00357C8C" w:rsidP="00B26FFA">
      <w:pPr>
        <w:ind w:left="426"/>
        <w:sectPr w:rsidR="00357C8C" w:rsidRPr="009E72A8" w:rsidSect="009E72A8">
          <w:headerReference w:type="default" r:id="rId8"/>
          <w:pgSz w:w="11906" w:h="16838"/>
          <w:pgMar w:top="284" w:right="707" w:bottom="0" w:left="1276" w:header="720" w:footer="720" w:gutter="0"/>
          <w:cols w:space="720"/>
          <w:titlePg/>
          <w:docGrid w:linePitch="272"/>
        </w:sectPr>
      </w:pPr>
    </w:p>
    <w:p w:rsidR="00357C8C" w:rsidRDefault="00357C8C" w:rsidP="00E65980">
      <w:pPr>
        <w:spacing w:after="3" w:line="264" w:lineRule="auto"/>
        <w:ind w:left="118" w:hanging="10"/>
        <w:jc w:val="right"/>
      </w:pPr>
    </w:p>
    <w:p w:rsidR="00357C8C" w:rsidRDefault="00357C8C" w:rsidP="00E65980">
      <w:pPr>
        <w:spacing w:after="3" w:line="264" w:lineRule="auto"/>
        <w:ind w:left="118" w:hanging="10"/>
        <w:jc w:val="right"/>
      </w:pPr>
    </w:p>
    <w:p w:rsidR="00357C8C" w:rsidRDefault="00E65980" w:rsidP="00E65980">
      <w:pPr>
        <w:spacing w:after="3" w:line="264" w:lineRule="auto"/>
        <w:ind w:left="118" w:hanging="10"/>
        <w:jc w:val="right"/>
      </w:pPr>
      <w:r w:rsidRPr="00095875">
        <w:t xml:space="preserve">Приложение № 1  </w:t>
      </w:r>
    </w:p>
    <w:p w:rsidR="00E65980" w:rsidRPr="00095875" w:rsidRDefault="00E65980" w:rsidP="00E65980">
      <w:pPr>
        <w:spacing w:after="3" w:line="264" w:lineRule="auto"/>
        <w:ind w:left="118" w:hanging="10"/>
        <w:jc w:val="right"/>
      </w:pPr>
      <w:r w:rsidRPr="00095875">
        <w:t xml:space="preserve">к постановлению местной администрации </w:t>
      </w:r>
    </w:p>
    <w:p w:rsidR="00E65980" w:rsidRDefault="00E65980" w:rsidP="00E65980">
      <w:pPr>
        <w:spacing w:after="3" w:line="264" w:lineRule="auto"/>
        <w:ind w:left="118" w:hanging="10"/>
        <w:jc w:val="right"/>
      </w:pPr>
      <w:r w:rsidRPr="00095875">
        <w:t>Баксанского муниципального района</w:t>
      </w:r>
    </w:p>
    <w:p w:rsidR="00CC6A7F" w:rsidRPr="00095875" w:rsidRDefault="008A3437" w:rsidP="00E65980">
      <w:pPr>
        <w:spacing w:after="3" w:line="264" w:lineRule="auto"/>
        <w:ind w:left="118" w:hanging="10"/>
        <w:jc w:val="right"/>
      </w:pPr>
      <w:r>
        <w:t>от 11 ноября  2024 года  № 1384п</w:t>
      </w:r>
    </w:p>
    <w:p w:rsidR="00E65980" w:rsidRDefault="00E65980" w:rsidP="00E65980">
      <w:pPr>
        <w:spacing w:after="3" w:line="264" w:lineRule="auto"/>
        <w:ind w:left="118" w:hanging="10"/>
        <w:jc w:val="center"/>
        <w:rPr>
          <w:b/>
        </w:rPr>
      </w:pPr>
    </w:p>
    <w:p w:rsidR="00E65980" w:rsidRDefault="00E65980" w:rsidP="00E65980">
      <w:pPr>
        <w:spacing w:after="3" w:line="264" w:lineRule="auto"/>
        <w:ind w:left="118" w:hanging="10"/>
        <w:jc w:val="center"/>
        <w:rPr>
          <w:b/>
        </w:rPr>
      </w:pPr>
    </w:p>
    <w:p w:rsidR="00E65980" w:rsidRDefault="00E65980" w:rsidP="00E65980">
      <w:pPr>
        <w:spacing w:after="3" w:line="264" w:lineRule="auto"/>
        <w:ind w:left="118" w:hanging="10"/>
        <w:jc w:val="center"/>
        <w:rPr>
          <w:b/>
        </w:rPr>
      </w:pPr>
    </w:p>
    <w:p w:rsidR="00E65980" w:rsidRDefault="00E65980" w:rsidP="00E65980">
      <w:pPr>
        <w:spacing w:after="3" w:line="264" w:lineRule="auto"/>
        <w:ind w:left="118" w:hanging="10"/>
        <w:jc w:val="center"/>
        <w:rPr>
          <w:b/>
        </w:rPr>
      </w:pPr>
    </w:p>
    <w:p w:rsidR="00E65980" w:rsidRPr="00E65980" w:rsidRDefault="00E65980" w:rsidP="00E65980">
      <w:pPr>
        <w:spacing w:after="3" w:line="264" w:lineRule="auto"/>
        <w:ind w:left="118" w:hanging="10"/>
        <w:jc w:val="center"/>
        <w:rPr>
          <w:sz w:val="28"/>
          <w:szCs w:val="28"/>
        </w:rPr>
      </w:pPr>
      <w:r w:rsidRPr="00E65980">
        <w:rPr>
          <w:b/>
          <w:sz w:val="28"/>
          <w:szCs w:val="28"/>
        </w:rPr>
        <w:t>П</w:t>
      </w:r>
      <w:r w:rsidR="006C3A71">
        <w:rPr>
          <w:b/>
          <w:sz w:val="28"/>
          <w:szCs w:val="28"/>
        </w:rPr>
        <w:t xml:space="preserve"> </w:t>
      </w:r>
      <w:r w:rsidRPr="00E65980">
        <w:rPr>
          <w:b/>
          <w:sz w:val="28"/>
          <w:szCs w:val="28"/>
        </w:rPr>
        <w:t>О</w:t>
      </w:r>
      <w:r w:rsidR="006C3A71">
        <w:rPr>
          <w:b/>
          <w:sz w:val="28"/>
          <w:szCs w:val="28"/>
        </w:rPr>
        <w:t xml:space="preserve"> </w:t>
      </w:r>
      <w:r w:rsidRPr="00E65980">
        <w:rPr>
          <w:b/>
          <w:sz w:val="28"/>
          <w:szCs w:val="28"/>
        </w:rPr>
        <w:t>Л</w:t>
      </w:r>
      <w:r w:rsidR="006C3A71">
        <w:rPr>
          <w:b/>
          <w:sz w:val="28"/>
          <w:szCs w:val="28"/>
        </w:rPr>
        <w:t xml:space="preserve"> </w:t>
      </w:r>
      <w:r w:rsidRPr="00E65980">
        <w:rPr>
          <w:b/>
          <w:sz w:val="28"/>
          <w:szCs w:val="28"/>
        </w:rPr>
        <w:t>О</w:t>
      </w:r>
      <w:r w:rsidR="006C3A71">
        <w:rPr>
          <w:b/>
          <w:sz w:val="28"/>
          <w:szCs w:val="28"/>
        </w:rPr>
        <w:t xml:space="preserve"> </w:t>
      </w:r>
      <w:r w:rsidRPr="00E65980">
        <w:rPr>
          <w:b/>
          <w:sz w:val="28"/>
          <w:szCs w:val="28"/>
        </w:rPr>
        <w:t>Ж</w:t>
      </w:r>
      <w:r w:rsidR="006C3A71">
        <w:rPr>
          <w:b/>
          <w:sz w:val="28"/>
          <w:szCs w:val="28"/>
        </w:rPr>
        <w:t xml:space="preserve"> </w:t>
      </w:r>
      <w:r w:rsidRPr="00E65980">
        <w:rPr>
          <w:b/>
          <w:sz w:val="28"/>
          <w:szCs w:val="28"/>
        </w:rPr>
        <w:t>Е</w:t>
      </w:r>
      <w:r w:rsidR="006C3A71">
        <w:rPr>
          <w:b/>
          <w:sz w:val="28"/>
          <w:szCs w:val="28"/>
        </w:rPr>
        <w:t xml:space="preserve"> </w:t>
      </w:r>
      <w:r w:rsidRPr="00E65980">
        <w:rPr>
          <w:b/>
          <w:sz w:val="28"/>
          <w:szCs w:val="28"/>
        </w:rPr>
        <w:t>Н</w:t>
      </w:r>
      <w:r w:rsidR="006C3A71">
        <w:rPr>
          <w:b/>
          <w:sz w:val="28"/>
          <w:szCs w:val="28"/>
        </w:rPr>
        <w:t xml:space="preserve"> </w:t>
      </w:r>
      <w:r w:rsidRPr="00E65980">
        <w:rPr>
          <w:b/>
          <w:sz w:val="28"/>
          <w:szCs w:val="28"/>
        </w:rPr>
        <w:t>И</w:t>
      </w:r>
      <w:r w:rsidR="006C3A71">
        <w:rPr>
          <w:b/>
          <w:sz w:val="28"/>
          <w:szCs w:val="28"/>
        </w:rPr>
        <w:t xml:space="preserve"> </w:t>
      </w:r>
      <w:r w:rsidRPr="00E65980">
        <w:rPr>
          <w:b/>
          <w:sz w:val="28"/>
          <w:szCs w:val="28"/>
        </w:rPr>
        <w:t xml:space="preserve">Е </w:t>
      </w:r>
    </w:p>
    <w:p w:rsidR="00E65980" w:rsidRPr="00E65980" w:rsidRDefault="00E65980" w:rsidP="00E65980">
      <w:pPr>
        <w:spacing w:after="3" w:line="264" w:lineRule="auto"/>
        <w:ind w:left="118" w:right="108" w:hanging="10"/>
        <w:jc w:val="center"/>
        <w:rPr>
          <w:sz w:val="28"/>
          <w:szCs w:val="28"/>
        </w:rPr>
      </w:pPr>
      <w:r w:rsidRPr="00E65980">
        <w:rPr>
          <w:b/>
          <w:sz w:val="28"/>
          <w:szCs w:val="28"/>
        </w:rPr>
        <w:t>о Совете по инвести</w:t>
      </w:r>
      <w:r w:rsidR="006C3A71">
        <w:rPr>
          <w:b/>
          <w:sz w:val="28"/>
          <w:szCs w:val="28"/>
        </w:rPr>
        <w:t>циям и предпринимательству при Г</w:t>
      </w:r>
      <w:r w:rsidRPr="00E65980">
        <w:rPr>
          <w:b/>
          <w:sz w:val="28"/>
          <w:szCs w:val="28"/>
        </w:rPr>
        <w:t xml:space="preserve">лаве местной администрации Баксанского муниципального района </w:t>
      </w:r>
    </w:p>
    <w:p w:rsidR="00E65980" w:rsidRPr="00E65980" w:rsidRDefault="00E65980" w:rsidP="00E65980">
      <w:pPr>
        <w:spacing w:after="57" w:line="234" w:lineRule="auto"/>
        <w:ind w:left="708" w:right="4613"/>
        <w:rPr>
          <w:sz w:val="28"/>
          <w:szCs w:val="28"/>
        </w:rPr>
      </w:pPr>
      <w:r w:rsidRPr="00E65980">
        <w:rPr>
          <w:b/>
          <w:sz w:val="28"/>
          <w:szCs w:val="28"/>
        </w:rPr>
        <w:t xml:space="preserve"> </w:t>
      </w:r>
      <w:r w:rsidRPr="00E65980">
        <w:rPr>
          <w:sz w:val="28"/>
          <w:szCs w:val="28"/>
        </w:rPr>
        <w:t xml:space="preserve">  </w:t>
      </w:r>
    </w:p>
    <w:p w:rsidR="00E65980" w:rsidRPr="00E65980" w:rsidRDefault="00E65980" w:rsidP="00E65980">
      <w:pPr>
        <w:numPr>
          <w:ilvl w:val="0"/>
          <w:numId w:val="19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Совет по инвестициям и предпринимательству при главе местной администрации Баксанского  муниципального района (далее - Совет) - является коллегиальным совещательным органом, образованным в целях координации деятельности по выработке предложений, направленных на создание  эффективных механизмов повышения конкурентоспособности экономики, развития предпринимательства и укрепления благоприятного инвестиционного климата в Баксанском  муниципальном районе Кабардино- Балкарской Республики. </w:t>
      </w:r>
    </w:p>
    <w:p w:rsidR="00E65980" w:rsidRPr="00E65980" w:rsidRDefault="00E65980" w:rsidP="00E65980">
      <w:pPr>
        <w:numPr>
          <w:ilvl w:val="0"/>
          <w:numId w:val="19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Конституцией Кабардино-Балкарской Республики, законами Кабардино-Балкарской Республики, указами и распоряжениями Главы Кабардино-Балкарской Республики, а также настоящим Положением. </w:t>
      </w:r>
    </w:p>
    <w:p w:rsidR="00E65980" w:rsidRPr="00E65980" w:rsidRDefault="00E65980" w:rsidP="00E65980">
      <w:pPr>
        <w:numPr>
          <w:ilvl w:val="0"/>
          <w:numId w:val="19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Основными задачами Совета являются:  </w:t>
      </w:r>
    </w:p>
    <w:p w:rsidR="00E65980" w:rsidRPr="00E65980" w:rsidRDefault="00E65980" w:rsidP="0010723F">
      <w:pPr>
        <w:tabs>
          <w:tab w:val="center" w:pos="1463"/>
          <w:tab w:val="center" w:pos="3571"/>
          <w:tab w:val="center" w:pos="5695"/>
          <w:tab w:val="center" w:pos="7035"/>
          <w:tab w:val="right" w:pos="9361"/>
        </w:tabs>
        <w:spacing w:after="23" w:line="259" w:lineRule="auto"/>
        <w:ind w:right="-3"/>
        <w:jc w:val="both"/>
        <w:rPr>
          <w:sz w:val="28"/>
          <w:szCs w:val="28"/>
        </w:rPr>
      </w:pPr>
      <w:r w:rsidRPr="00E65980">
        <w:rPr>
          <w:rFonts w:ascii="Calibri" w:eastAsia="Calibri" w:hAnsi="Calibri" w:cs="Calibri"/>
          <w:sz w:val="28"/>
          <w:szCs w:val="28"/>
        </w:rPr>
        <w:tab/>
      </w:r>
      <w:r w:rsidR="0010723F">
        <w:rPr>
          <w:rFonts w:ascii="Calibri" w:eastAsia="Calibri" w:hAnsi="Calibri" w:cs="Calibri"/>
          <w:sz w:val="28"/>
          <w:szCs w:val="28"/>
        </w:rPr>
        <w:t xml:space="preserve">- </w:t>
      </w:r>
      <w:r w:rsidRPr="00E65980">
        <w:rPr>
          <w:sz w:val="28"/>
          <w:szCs w:val="28"/>
        </w:rPr>
        <w:t xml:space="preserve">определение </w:t>
      </w:r>
      <w:r w:rsidRPr="00E65980">
        <w:rPr>
          <w:sz w:val="28"/>
          <w:szCs w:val="28"/>
        </w:rPr>
        <w:tab/>
        <w:t xml:space="preserve">приоритетных </w:t>
      </w:r>
      <w:r w:rsidRPr="00E65980">
        <w:rPr>
          <w:sz w:val="28"/>
          <w:szCs w:val="28"/>
        </w:rPr>
        <w:tab/>
        <w:t xml:space="preserve">направлений </w:t>
      </w:r>
      <w:r w:rsidRPr="00E65980">
        <w:rPr>
          <w:sz w:val="28"/>
          <w:szCs w:val="28"/>
        </w:rPr>
        <w:tab/>
        <w:t xml:space="preserve">и </w:t>
      </w:r>
      <w:r w:rsidRPr="00E65980">
        <w:rPr>
          <w:sz w:val="28"/>
          <w:szCs w:val="28"/>
        </w:rPr>
        <w:tab/>
        <w:t xml:space="preserve">формирование </w:t>
      </w:r>
    </w:p>
    <w:p w:rsidR="0010723F" w:rsidRDefault="00E65980" w:rsidP="0010723F">
      <w:pPr>
        <w:ind w:left="693" w:hanging="70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стратегических целей в Баксанском муниципальном районе; </w:t>
      </w:r>
    </w:p>
    <w:p w:rsidR="0010723F" w:rsidRDefault="0010723F" w:rsidP="001072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65980" w:rsidRPr="00E65980">
        <w:rPr>
          <w:sz w:val="28"/>
          <w:szCs w:val="28"/>
        </w:rPr>
        <w:t xml:space="preserve">анализ состояния и эффективности предпринимательства в Баксанском муниципальном районе; </w:t>
      </w:r>
    </w:p>
    <w:p w:rsidR="0010723F" w:rsidRDefault="0010723F" w:rsidP="001072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5980" w:rsidRPr="00E65980">
        <w:rPr>
          <w:sz w:val="28"/>
          <w:szCs w:val="28"/>
        </w:rPr>
        <w:t xml:space="preserve">формирование совместно с заинтересованными структурами благоприятных законодательных и экономических условий для развития предпринимательства в Баксанском муниципальном районе; </w:t>
      </w:r>
      <w:r>
        <w:rPr>
          <w:sz w:val="28"/>
          <w:szCs w:val="28"/>
        </w:rPr>
        <w:t xml:space="preserve">                  </w:t>
      </w:r>
    </w:p>
    <w:p w:rsidR="00E65980" w:rsidRPr="00E65980" w:rsidRDefault="0010723F" w:rsidP="001072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65980" w:rsidRPr="00E65980">
        <w:rPr>
          <w:sz w:val="28"/>
          <w:szCs w:val="28"/>
        </w:rPr>
        <w:t xml:space="preserve">содействие в преодолении административных и других барьеров, </w:t>
      </w:r>
    </w:p>
    <w:p w:rsidR="0010723F" w:rsidRDefault="00E65980" w:rsidP="0010723F">
      <w:pPr>
        <w:ind w:left="-15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возникающих при реализации инвестиционных проектов на территории района; </w:t>
      </w:r>
    </w:p>
    <w:p w:rsidR="00E65980" w:rsidRPr="00E65980" w:rsidRDefault="0010723F" w:rsidP="0010723F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65980" w:rsidRPr="00E65980">
        <w:rPr>
          <w:sz w:val="28"/>
          <w:szCs w:val="28"/>
        </w:rPr>
        <w:t xml:space="preserve">координация органов местного самоуправления в разработке проектов нормативных правовых актов по вопросам предпринимательства и организации законодательного обеспечения предпринимательской </w:t>
      </w:r>
    </w:p>
    <w:p w:rsidR="0010723F" w:rsidRDefault="00E65980" w:rsidP="0010723F">
      <w:pPr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деятельности; </w:t>
      </w:r>
    </w:p>
    <w:p w:rsidR="0010723F" w:rsidRDefault="0010723F" w:rsidP="001072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65980" w:rsidRPr="00E65980">
        <w:rPr>
          <w:sz w:val="28"/>
          <w:szCs w:val="28"/>
        </w:rPr>
        <w:t>выработка предложе</w:t>
      </w:r>
      <w:r w:rsidR="006C3A71">
        <w:rPr>
          <w:sz w:val="28"/>
          <w:szCs w:val="28"/>
        </w:rPr>
        <w:t xml:space="preserve">ний по привлечению в Баксанский </w:t>
      </w:r>
      <w:r w:rsidR="00E65980" w:rsidRPr="00E65980">
        <w:rPr>
          <w:sz w:val="28"/>
          <w:szCs w:val="28"/>
        </w:rPr>
        <w:t xml:space="preserve">муниципальный район инвесторов; выявление и исследование проблем в сфере предпринимательства в Баксанском муниципальном районе; </w:t>
      </w:r>
      <w:r>
        <w:rPr>
          <w:sz w:val="28"/>
          <w:szCs w:val="28"/>
        </w:rPr>
        <w:tab/>
      </w:r>
    </w:p>
    <w:p w:rsidR="0010723F" w:rsidRDefault="0010723F" w:rsidP="001072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E65980" w:rsidRPr="00E65980">
        <w:rPr>
          <w:sz w:val="28"/>
          <w:szCs w:val="28"/>
        </w:rPr>
        <w:t xml:space="preserve">осуществление  контроля за ходом реализации инвестиционных проектов в Баксанском муниципальном районе; </w:t>
      </w:r>
    </w:p>
    <w:p w:rsidR="0010723F" w:rsidRDefault="0010723F" w:rsidP="001072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65980" w:rsidRPr="00E65980">
        <w:rPr>
          <w:sz w:val="28"/>
          <w:szCs w:val="28"/>
        </w:rPr>
        <w:t xml:space="preserve">обобщение и анализ отечественного и зарубежного опыта по привлечению инвестиций; </w:t>
      </w:r>
    </w:p>
    <w:p w:rsidR="00E65980" w:rsidRPr="00E65980" w:rsidRDefault="0010723F" w:rsidP="001072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65980" w:rsidRPr="00E65980">
        <w:rPr>
          <w:sz w:val="28"/>
          <w:szCs w:val="28"/>
        </w:rPr>
        <w:t xml:space="preserve">рассмотрение проектов нормативно правовых актов органов местного самоуправления  Баксанского муниципального района по вопросам инвестиций, защиты прав и законных интересов инвесторов, подготовка соответствующих предложений.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Совет имеет право: </w:t>
      </w:r>
    </w:p>
    <w:p w:rsidR="006C3A71" w:rsidRDefault="006C3A71" w:rsidP="006C3A71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65980" w:rsidRPr="00E65980">
        <w:rPr>
          <w:sz w:val="28"/>
          <w:szCs w:val="28"/>
        </w:rPr>
        <w:t xml:space="preserve">обсуждать проекты нормативных правовых актов по вопросам предпринимательства, вносимые на рассмотрение Совета местного самоуправления Баксанского муниципального района; </w:t>
      </w:r>
    </w:p>
    <w:p w:rsidR="006C3A71" w:rsidRDefault="006C3A71" w:rsidP="006C3A71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65980" w:rsidRPr="00E65980">
        <w:rPr>
          <w:sz w:val="28"/>
          <w:szCs w:val="28"/>
        </w:rPr>
        <w:t xml:space="preserve">направлять рекомендации предприятиям и организациям независимо от их организационно-правовых форм и форм собственности, по вопросам, входящим в компетенцию Совета; </w:t>
      </w:r>
    </w:p>
    <w:p w:rsidR="006C3A71" w:rsidRDefault="006C3A71" w:rsidP="006C3A71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65980" w:rsidRPr="00E65980">
        <w:rPr>
          <w:sz w:val="28"/>
          <w:szCs w:val="28"/>
        </w:rPr>
        <w:t>заслушивать представителей органов исполнительной власти</w:t>
      </w:r>
      <w:r w:rsidR="0010723F">
        <w:rPr>
          <w:sz w:val="28"/>
          <w:szCs w:val="28"/>
        </w:rPr>
        <w:t>,</w:t>
      </w:r>
      <w:r w:rsidR="00E65980" w:rsidRPr="00E65980">
        <w:rPr>
          <w:sz w:val="28"/>
          <w:szCs w:val="28"/>
        </w:rPr>
        <w:t xml:space="preserve"> о выполнении возложенных на них задач по реализации инвестиционной политики; </w:t>
      </w:r>
    </w:p>
    <w:p w:rsidR="006C3A71" w:rsidRDefault="006C3A71" w:rsidP="006C3A71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65980" w:rsidRPr="00E65980">
        <w:rPr>
          <w:sz w:val="28"/>
          <w:szCs w:val="28"/>
        </w:rPr>
        <w:t xml:space="preserve">запрашивать и получать в установленном порядке необходимые материалы от министерств и ведомств Кабардино-Балкарской Республики, органов местного самоуправления Баксанского муниципального района; </w:t>
      </w:r>
      <w:r>
        <w:rPr>
          <w:sz w:val="28"/>
          <w:szCs w:val="28"/>
        </w:rPr>
        <w:tab/>
      </w:r>
    </w:p>
    <w:p w:rsidR="00E65980" w:rsidRPr="00E65980" w:rsidRDefault="006C3A71" w:rsidP="006C3A71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65980" w:rsidRPr="00E65980">
        <w:rPr>
          <w:sz w:val="28"/>
          <w:szCs w:val="28"/>
        </w:rPr>
        <w:t xml:space="preserve">взаимодействовать в установленном порядке с федеральными, </w:t>
      </w:r>
      <w:r>
        <w:rPr>
          <w:sz w:val="28"/>
          <w:szCs w:val="28"/>
        </w:rPr>
        <w:t xml:space="preserve"> </w:t>
      </w:r>
      <w:r w:rsidR="00E65980" w:rsidRPr="00E65980">
        <w:rPr>
          <w:sz w:val="28"/>
          <w:szCs w:val="28"/>
        </w:rPr>
        <w:t xml:space="preserve">республиканскими органами, занимающимися вопросами инвестиций; участвовать в совещаниях, конференциях и иных мероприятиях по </w:t>
      </w:r>
      <w:r>
        <w:rPr>
          <w:sz w:val="28"/>
          <w:szCs w:val="28"/>
        </w:rPr>
        <w:t xml:space="preserve"> </w:t>
      </w:r>
      <w:r w:rsidR="00E65980" w:rsidRPr="00E65980">
        <w:rPr>
          <w:sz w:val="28"/>
          <w:szCs w:val="28"/>
        </w:rPr>
        <w:t xml:space="preserve">вопросам инвестиций.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Совет формируется в составе председателя Совета, заместителя председателя Совета - инвестиционного уполномоченного, секретаря и членов Совета. 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Заседания Совета проводит председатель Совета,  в его отсутствие или по его поручению заместитель председателя Совета. 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Секретарь Совета по поручению председателя Совета или заместителя председателя Совета: </w:t>
      </w:r>
    </w:p>
    <w:p w:rsidR="00E65980" w:rsidRPr="00E65980" w:rsidRDefault="00E65980" w:rsidP="00E65980">
      <w:pPr>
        <w:spacing w:after="13"/>
        <w:ind w:left="708"/>
        <w:rPr>
          <w:sz w:val="28"/>
          <w:szCs w:val="28"/>
        </w:rPr>
      </w:pPr>
      <w:r w:rsidRPr="00E65980">
        <w:rPr>
          <w:sz w:val="28"/>
          <w:szCs w:val="28"/>
        </w:rPr>
        <w:t xml:space="preserve">приглашает специалистов для участия в работе Совета; </w:t>
      </w:r>
    </w:p>
    <w:p w:rsidR="00E65980" w:rsidRPr="00E65980" w:rsidRDefault="00E65980" w:rsidP="00E65980">
      <w:pPr>
        <w:spacing w:after="23" w:line="259" w:lineRule="auto"/>
        <w:ind w:left="10" w:right="-3" w:hanging="10"/>
        <w:jc w:val="right"/>
        <w:rPr>
          <w:sz w:val="28"/>
          <w:szCs w:val="28"/>
        </w:rPr>
      </w:pPr>
      <w:r w:rsidRPr="00E65980">
        <w:rPr>
          <w:sz w:val="28"/>
          <w:szCs w:val="28"/>
        </w:rPr>
        <w:t xml:space="preserve">организует проведение заседаний Совета, формирует проекты повесток </w:t>
      </w:r>
    </w:p>
    <w:p w:rsidR="00E65980" w:rsidRPr="00E65980" w:rsidRDefault="00E65980" w:rsidP="00E65980">
      <w:pPr>
        <w:ind w:left="693" w:right="4402" w:hanging="708"/>
        <w:rPr>
          <w:sz w:val="28"/>
          <w:szCs w:val="28"/>
        </w:rPr>
      </w:pPr>
      <w:r w:rsidRPr="00E65980">
        <w:rPr>
          <w:sz w:val="28"/>
          <w:szCs w:val="28"/>
        </w:rPr>
        <w:t xml:space="preserve">заседаний; ведет протоколы заседаний Совета.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Инвестиционный уполномоченный является ответственным за реализацию полномочий органа местного самоуправления по созданию в муниципальном образовании благоприятных условий для развития инвестиционной деятельности.  </w:t>
      </w:r>
    </w:p>
    <w:p w:rsidR="0010723F" w:rsidRDefault="00E65980" w:rsidP="0010723F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Инвестиционному уполномоченному рекомендовано:  принимать меры по привлечению инвестиций в экономику Баксанского муниципального района, в том числе путем продвижения инвестиционного потенциала и инвестиционных предложений; обеспечить формирование инвестиционных предложений в </w:t>
      </w:r>
      <w:r w:rsidRPr="006C3A71">
        <w:rPr>
          <w:sz w:val="28"/>
          <w:szCs w:val="28"/>
        </w:rPr>
        <w:t xml:space="preserve">соответствии с действующим законодательством;  </w:t>
      </w:r>
      <w:r w:rsidRPr="006C3A71">
        <w:rPr>
          <w:sz w:val="28"/>
          <w:szCs w:val="28"/>
        </w:rPr>
        <w:lastRenderedPageBreak/>
        <w:t xml:space="preserve">участвовать в сопровождении инвестиционных проектов, реализуемых и (или) планируемых к реализации на территории Баксанского муниципального  района;  информировать инвесторов о формах государственной поддержки при </w:t>
      </w:r>
      <w:r w:rsidR="006C3A71">
        <w:rPr>
          <w:sz w:val="28"/>
          <w:szCs w:val="28"/>
        </w:rPr>
        <w:t xml:space="preserve"> </w:t>
      </w:r>
      <w:r w:rsidRPr="006C3A71">
        <w:rPr>
          <w:sz w:val="28"/>
          <w:szCs w:val="28"/>
        </w:rPr>
        <w:t xml:space="preserve">реализации инвестиционных проектов;  </w:t>
      </w:r>
      <w:r w:rsidR="0010723F">
        <w:rPr>
          <w:sz w:val="28"/>
          <w:szCs w:val="28"/>
        </w:rPr>
        <w:t xml:space="preserve">         </w:t>
      </w:r>
    </w:p>
    <w:p w:rsidR="00E65980" w:rsidRPr="0010723F" w:rsidRDefault="00E65980" w:rsidP="0010723F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10723F">
        <w:rPr>
          <w:sz w:val="28"/>
          <w:szCs w:val="28"/>
        </w:rPr>
        <w:t xml:space="preserve">анализировать инвестиционную деятельность, осуществляемую на территории Баксанского муниципального района.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Заседания Совета созываются председателем Совета.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В заседаниях Совета принимают участие ответственные работники местной администрации Баксанского муниципального района, руководители государственных, хозяйствующих субъектов и общественных организаций и другие лица при рассмотрении вопросов, в подготовке которых они принимали участие. </w:t>
      </w:r>
    </w:p>
    <w:p w:rsidR="00E65980" w:rsidRPr="00E65980" w:rsidRDefault="00E65980" w:rsidP="00E65980">
      <w:pPr>
        <w:ind w:left="-15"/>
        <w:rPr>
          <w:sz w:val="28"/>
          <w:szCs w:val="28"/>
        </w:rPr>
      </w:pPr>
      <w:r w:rsidRPr="00E65980">
        <w:rPr>
          <w:sz w:val="28"/>
          <w:szCs w:val="28"/>
        </w:rPr>
        <w:t xml:space="preserve">К работе Совета могут привлекаться ведущие специалисты отраслей экономики, ученые и предприниматели.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Совет в соответствии с вышеизложенными на него задачами может создавать экспертные и рабочие группы. Их руководители и составы определяются председателем Совета.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Решения Совета принимаются большинством голосов присутствующих на заседании членов Совета. </w:t>
      </w:r>
    </w:p>
    <w:p w:rsidR="00E65980" w:rsidRPr="00E65980" w:rsidRDefault="00E65980" w:rsidP="00E65980">
      <w:pPr>
        <w:ind w:left="-15"/>
        <w:rPr>
          <w:sz w:val="28"/>
          <w:szCs w:val="28"/>
        </w:rPr>
      </w:pPr>
      <w:r w:rsidRPr="00E65980">
        <w:rPr>
          <w:sz w:val="28"/>
          <w:szCs w:val="28"/>
        </w:rPr>
        <w:t xml:space="preserve">Решения, принимаемые на заседаниях Совета, оформляются протоколами, которые подписывает председательствующий на заседании.  </w:t>
      </w:r>
    </w:p>
    <w:p w:rsidR="00E65980" w:rsidRPr="00E65980" w:rsidRDefault="00E65980" w:rsidP="00E65980">
      <w:pPr>
        <w:numPr>
          <w:ilvl w:val="0"/>
          <w:numId w:val="20"/>
        </w:numPr>
        <w:spacing w:after="36" w:line="248" w:lineRule="auto"/>
        <w:ind w:firstLine="698"/>
        <w:jc w:val="both"/>
        <w:rPr>
          <w:sz w:val="28"/>
          <w:szCs w:val="28"/>
        </w:rPr>
      </w:pPr>
      <w:r w:rsidRPr="00E65980">
        <w:rPr>
          <w:sz w:val="28"/>
          <w:szCs w:val="28"/>
        </w:rPr>
        <w:t xml:space="preserve">Заседания Совета является правомочным, если на нем присутствовало не менее половины членов Совета. </w:t>
      </w:r>
    </w:p>
    <w:p w:rsidR="00E65980" w:rsidRPr="00E65980" w:rsidRDefault="00E65980" w:rsidP="00E65980">
      <w:pPr>
        <w:spacing w:line="259" w:lineRule="auto"/>
        <w:ind w:left="708"/>
        <w:rPr>
          <w:sz w:val="28"/>
          <w:szCs w:val="28"/>
        </w:rPr>
      </w:pPr>
      <w:r w:rsidRPr="00E65980">
        <w:rPr>
          <w:sz w:val="28"/>
          <w:szCs w:val="28"/>
        </w:rPr>
        <w:t xml:space="preserve"> </w:t>
      </w:r>
    </w:p>
    <w:p w:rsidR="007C4495" w:rsidRDefault="007C4495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Default="00E65980" w:rsidP="001C5458"/>
    <w:p w:rsidR="00E65980" w:rsidRPr="00AD099D" w:rsidRDefault="00E65980" w:rsidP="00E65980">
      <w:pPr>
        <w:shd w:val="clear" w:color="auto" w:fill="FFFFFF"/>
        <w:autoSpaceDE w:val="0"/>
        <w:autoSpaceDN w:val="0"/>
        <w:adjustRightInd w:val="0"/>
      </w:pPr>
    </w:p>
    <w:p w:rsidR="00E65980" w:rsidRPr="00AD099D" w:rsidRDefault="00E65980" w:rsidP="00E65980">
      <w:pPr>
        <w:rPr>
          <w:szCs w:val="20"/>
        </w:rPr>
      </w:pPr>
      <w:r w:rsidRPr="00AD099D">
        <w:rPr>
          <w:szCs w:val="20"/>
        </w:rPr>
        <w:t xml:space="preserve">                                                                                                           Приложение </w:t>
      </w:r>
      <w:r>
        <w:rPr>
          <w:szCs w:val="20"/>
        </w:rPr>
        <w:t>2</w:t>
      </w:r>
    </w:p>
    <w:p w:rsidR="00E65980" w:rsidRPr="00AD099D" w:rsidRDefault="00E65980" w:rsidP="00E65980">
      <w:pPr>
        <w:rPr>
          <w:szCs w:val="20"/>
        </w:rPr>
      </w:pP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  <w:t>к Постановлению местной администрации</w:t>
      </w:r>
    </w:p>
    <w:p w:rsidR="00E65980" w:rsidRPr="00AD099D" w:rsidRDefault="00E65980" w:rsidP="00E65980">
      <w:pPr>
        <w:rPr>
          <w:szCs w:val="20"/>
        </w:rPr>
      </w:pP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</w:r>
      <w:r w:rsidRPr="00AD099D">
        <w:rPr>
          <w:szCs w:val="20"/>
        </w:rPr>
        <w:tab/>
        <w:t xml:space="preserve">Баксанского муниципального района </w:t>
      </w:r>
    </w:p>
    <w:p w:rsidR="00E65980" w:rsidRPr="00AD099D" w:rsidRDefault="00E65980" w:rsidP="00E65980">
      <w:pPr>
        <w:rPr>
          <w:szCs w:val="20"/>
        </w:rPr>
      </w:pPr>
    </w:p>
    <w:p w:rsidR="006C3A71" w:rsidRPr="00095875" w:rsidRDefault="00E65980" w:rsidP="006C3A71">
      <w:pPr>
        <w:spacing w:after="3" w:line="264" w:lineRule="auto"/>
        <w:ind w:left="118" w:hanging="10"/>
        <w:jc w:val="right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A3437">
        <w:t xml:space="preserve">от 11 ноября </w:t>
      </w:r>
      <w:r w:rsidR="006C3A71">
        <w:t xml:space="preserve"> 2024 года  </w:t>
      </w:r>
      <w:r w:rsidR="008A3437">
        <w:t>№ 1384п</w:t>
      </w:r>
    </w:p>
    <w:p w:rsidR="006C3A71" w:rsidRDefault="006C3A71" w:rsidP="006C3A71">
      <w:pPr>
        <w:spacing w:after="3" w:line="264" w:lineRule="auto"/>
        <w:ind w:left="118" w:hanging="10"/>
        <w:jc w:val="center"/>
        <w:rPr>
          <w:b/>
        </w:rPr>
      </w:pPr>
    </w:p>
    <w:p w:rsidR="00E65980" w:rsidRDefault="00E65980" w:rsidP="00E65980">
      <w:pPr>
        <w:rPr>
          <w:szCs w:val="20"/>
        </w:rPr>
      </w:pPr>
    </w:p>
    <w:p w:rsidR="001F0A50" w:rsidRPr="00AD099D" w:rsidRDefault="001F0A50" w:rsidP="00E65980">
      <w:pPr>
        <w:rPr>
          <w:szCs w:val="20"/>
        </w:rPr>
      </w:pPr>
    </w:p>
    <w:p w:rsidR="00E65980" w:rsidRPr="006C3A71" w:rsidRDefault="00E65980" w:rsidP="00E65980">
      <w:pPr>
        <w:rPr>
          <w:sz w:val="16"/>
          <w:szCs w:val="16"/>
        </w:rPr>
      </w:pPr>
    </w:p>
    <w:p w:rsidR="00E65980" w:rsidRPr="00AD099D" w:rsidRDefault="00E65980" w:rsidP="00E65980">
      <w:pPr>
        <w:tabs>
          <w:tab w:val="left" w:pos="4575"/>
        </w:tabs>
        <w:jc w:val="center"/>
        <w:rPr>
          <w:sz w:val="28"/>
          <w:szCs w:val="28"/>
        </w:rPr>
      </w:pPr>
      <w:r w:rsidRPr="00AD099D">
        <w:rPr>
          <w:sz w:val="28"/>
          <w:szCs w:val="28"/>
        </w:rPr>
        <w:t>НОВЫЙ СОСТАВ</w:t>
      </w:r>
    </w:p>
    <w:p w:rsidR="00E65980" w:rsidRPr="00AD099D" w:rsidRDefault="00E65980" w:rsidP="00E65980">
      <w:pPr>
        <w:tabs>
          <w:tab w:val="left" w:pos="4575"/>
        </w:tabs>
        <w:jc w:val="center"/>
        <w:rPr>
          <w:sz w:val="28"/>
          <w:szCs w:val="28"/>
        </w:rPr>
      </w:pPr>
      <w:r w:rsidRPr="00AD099D">
        <w:rPr>
          <w:sz w:val="28"/>
          <w:szCs w:val="28"/>
        </w:rPr>
        <w:t xml:space="preserve">Совета по </w:t>
      </w:r>
      <w:r>
        <w:rPr>
          <w:sz w:val="28"/>
          <w:szCs w:val="28"/>
        </w:rPr>
        <w:t xml:space="preserve"> инвестициям и  </w:t>
      </w:r>
      <w:r w:rsidRPr="00AD099D">
        <w:rPr>
          <w:sz w:val="28"/>
          <w:szCs w:val="28"/>
        </w:rPr>
        <w:t>предпринимател</w:t>
      </w:r>
      <w:r>
        <w:rPr>
          <w:sz w:val="28"/>
          <w:szCs w:val="28"/>
        </w:rPr>
        <w:t xml:space="preserve">ьству </w:t>
      </w:r>
      <w:r w:rsidRPr="00AD099D">
        <w:rPr>
          <w:sz w:val="28"/>
          <w:szCs w:val="28"/>
        </w:rPr>
        <w:t>при Главе местной администрации Баксанского муниципального района</w:t>
      </w:r>
    </w:p>
    <w:p w:rsidR="00E65980" w:rsidRPr="00AD099D" w:rsidRDefault="00E65980" w:rsidP="00E65980">
      <w:pPr>
        <w:tabs>
          <w:tab w:val="left" w:pos="4575"/>
        </w:tabs>
        <w:jc w:val="center"/>
        <w:rPr>
          <w:sz w:val="28"/>
          <w:szCs w:val="28"/>
        </w:rPr>
      </w:pPr>
    </w:p>
    <w:p w:rsidR="00E65980" w:rsidRPr="00AD099D" w:rsidRDefault="00E65980" w:rsidP="00E65980">
      <w:pPr>
        <w:rPr>
          <w:sz w:val="28"/>
          <w:szCs w:val="28"/>
        </w:rPr>
      </w:pPr>
    </w:p>
    <w:p w:rsidR="00E65980" w:rsidRPr="00AD099D" w:rsidRDefault="0010723F" w:rsidP="00E659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Балкизов А.Х. </w:t>
      </w:r>
      <w:r w:rsidR="00E65980" w:rsidRPr="00AD099D">
        <w:rPr>
          <w:sz w:val="28"/>
          <w:szCs w:val="28"/>
        </w:rPr>
        <w:t>- Глава местной администрации Баксанского муниципального района, председатель Совета</w:t>
      </w:r>
    </w:p>
    <w:p w:rsidR="00E65980" w:rsidRPr="001F0A50" w:rsidRDefault="00E65980" w:rsidP="00E65980">
      <w:pPr>
        <w:tabs>
          <w:tab w:val="left" w:pos="1050"/>
          <w:tab w:val="left" w:pos="4710"/>
        </w:tabs>
        <w:jc w:val="both"/>
        <w:rPr>
          <w:sz w:val="16"/>
          <w:szCs w:val="16"/>
        </w:rPr>
      </w:pPr>
      <w:r w:rsidRPr="00AD099D">
        <w:rPr>
          <w:sz w:val="28"/>
          <w:szCs w:val="28"/>
        </w:rPr>
        <w:t xml:space="preserve">             </w:t>
      </w:r>
    </w:p>
    <w:p w:rsidR="00E65980" w:rsidRPr="00AD099D" w:rsidRDefault="0010723F" w:rsidP="00E65980">
      <w:pPr>
        <w:tabs>
          <w:tab w:val="left" w:pos="-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Пшуков М.С.  </w:t>
      </w:r>
      <w:r w:rsidR="006C3A71">
        <w:rPr>
          <w:sz w:val="28"/>
          <w:szCs w:val="28"/>
        </w:rPr>
        <w:t>- з</w:t>
      </w:r>
      <w:r w:rsidR="00E65980" w:rsidRPr="00AD099D">
        <w:rPr>
          <w:sz w:val="28"/>
          <w:szCs w:val="28"/>
        </w:rPr>
        <w:t xml:space="preserve">аместитель Главы местной администрации Баксанского муниципального района по экономике и финансам -     начальник муниципального учреждения  «Управление финансами Баксанского района»                                                                                         </w:t>
      </w:r>
    </w:p>
    <w:p w:rsidR="00E65980" w:rsidRPr="00AD099D" w:rsidRDefault="00E65980" w:rsidP="00E65980">
      <w:pPr>
        <w:tabs>
          <w:tab w:val="left" w:pos="945"/>
          <w:tab w:val="left" w:pos="1050"/>
          <w:tab w:val="left" w:pos="4710"/>
          <w:tab w:val="right" w:pos="10488"/>
        </w:tabs>
        <w:rPr>
          <w:sz w:val="28"/>
          <w:szCs w:val="28"/>
        </w:rPr>
      </w:pPr>
      <w:r w:rsidRPr="00AD099D">
        <w:rPr>
          <w:sz w:val="28"/>
          <w:szCs w:val="28"/>
        </w:rPr>
        <w:tab/>
      </w:r>
      <w:r w:rsidRPr="00AD099D">
        <w:rPr>
          <w:i/>
          <w:sz w:val="28"/>
          <w:szCs w:val="28"/>
        </w:rPr>
        <w:tab/>
      </w:r>
    </w:p>
    <w:p w:rsidR="00E65980" w:rsidRDefault="006C3A71" w:rsidP="00E65980">
      <w:pPr>
        <w:tabs>
          <w:tab w:val="left" w:pos="-1418"/>
          <w:tab w:val="left" w:pos="-426"/>
          <w:tab w:val="right" w:pos="10488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E65980" w:rsidRPr="006C3A71">
        <w:rPr>
          <w:i/>
          <w:sz w:val="28"/>
          <w:szCs w:val="28"/>
          <w:u w:val="single"/>
        </w:rPr>
        <w:t>Члены Совета</w:t>
      </w:r>
      <w:r w:rsidR="00E65980" w:rsidRPr="00AD099D">
        <w:rPr>
          <w:i/>
          <w:sz w:val="28"/>
          <w:szCs w:val="28"/>
        </w:rPr>
        <w:t>:</w:t>
      </w:r>
    </w:p>
    <w:p w:rsidR="006C3A71" w:rsidRPr="007A5BFB" w:rsidRDefault="006C3A71" w:rsidP="00E65980">
      <w:pPr>
        <w:tabs>
          <w:tab w:val="left" w:pos="-1418"/>
          <w:tab w:val="left" w:pos="-426"/>
          <w:tab w:val="right" w:pos="10488"/>
        </w:tabs>
        <w:rPr>
          <w:i/>
          <w:sz w:val="28"/>
          <w:szCs w:val="28"/>
        </w:rPr>
      </w:pPr>
    </w:p>
    <w:p w:rsidR="00E65980" w:rsidRDefault="0010723F" w:rsidP="00E65980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Акежев А.Х. </w:t>
      </w:r>
      <w:r w:rsidR="00E65980">
        <w:rPr>
          <w:sz w:val="28"/>
          <w:szCs w:val="28"/>
        </w:rPr>
        <w:t xml:space="preserve">- начальник отдела экономики и развития предпринимательства </w:t>
      </w:r>
    </w:p>
    <w:p w:rsidR="006C3A71" w:rsidRPr="006C3A71" w:rsidRDefault="006C3A71" w:rsidP="00E65980">
      <w:pPr>
        <w:tabs>
          <w:tab w:val="left" w:pos="-142"/>
        </w:tabs>
        <w:jc w:val="both"/>
        <w:rPr>
          <w:sz w:val="16"/>
          <w:szCs w:val="16"/>
        </w:rPr>
      </w:pPr>
    </w:p>
    <w:p w:rsidR="006C3A71" w:rsidRDefault="00E65980" w:rsidP="006C3A71">
      <w:pPr>
        <w:tabs>
          <w:tab w:val="left" w:pos="-709"/>
        </w:tabs>
        <w:jc w:val="both"/>
        <w:rPr>
          <w:sz w:val="28"/>
          <w:szCs w:val="28"/>
        </w:rPr>
      </w:pPr>
      <w:r w:rsidRPr="00AD099D">
        <w:rPr>
          <w:sz w:val="28"/>
          <w:szCs w:val="28"/>
        </w:rPr>
        <w:t xml:space="preserve">         Бешкуров А.Т</w:t>
      </w:r>
      <w:r w:rsidRPr="00AD099D">
        <w:rPr>
          <w:sz w:val="28"/>
          <w:szCs w:val="28"/>
        </w:rPr>
        <w:tab/>
      </w:r>
      <w:r w:rsidR="0010723F">
        <w:rPr>
          <w:sz w:val="28"/>
          <w:szCs w:val="28"/>
        </w:rPr>
        <w:t xml:space="preserve">  </w:t>
      </w:r>
      <w:r w:rsidR="006C3A71">
        <w:rPr>
          <w:sz w:val="28"/>
          <w:szCs w:val="28"/>
        </w:rPr>
        <w:t>- з</w:t>
      </w:r>
      <w:r w:rsidRPr="00AD099D">
        <w:rPr>
          <w:sz w:val="28"/>
          <w:szCs w:val="28"/>
        </w:rPr>
        <w:t xml:space="preserve">аместитель Главы местной администрации по    сельскому хозяйству и имущественным отношениям местной администрации Баксанского муниципального района   </w:t>
      </w:r>
    </w:p>
    <w:p w:rsidR="00E65980" w:rsidRPr="006C3A71" w:rsidRDefault="00E65980" w:rsidP="006C3A71">
      <w:pPr>
        <w:tabs>
          <w:tab w:val="left" w:pos="-709"/>
        </w:tabs>
        <w:jc w:val="both"/>
        <w:rPr>
          <w:sz w:val="16"/>
          <w:szCs w:val="16"/>
        </w:rPr>
      </w:pPr>
      <w:r w:rsidRPr="006C3A71">
        <w:rPr>
          <w:sz w:val="16"/>
          <w:szCs w:val="16"/>
        </w:rPr>
        <w:t xml:space="preserve">           </w:t>
      </w:r>
    </w:p>
    <w:p w:rsidR="00E65980" w:rsidRDefault="00E65980" w:rsidP="00E65980">
      <w:pPr>
        <w:tabs>
          <w:tab w:val="left" w:pos="945"/>
          <w:tab w:val="left" w:pos="3240"/>
        </w:tabs>
        <w:jc w:val="both"/>
        <w:rPr>
          <w:sz w:val="28"/>
          <w:szCs w:val="28"/>
        </w:rPr>
      </w:pPr>
      <w:r w:rsidRPr="00AD099D">
        <w:rPr>
          <w:sz w:val="28"/>
          <w:szCs w:val="28"/>
        </w:rPr>
        <w:t xml:space="preserve">         Бесланеев О.Х.       -  </w:t>
      </w:r>
      <w:r w:rsidR="006C3A71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Руководителя </w:t>
      </w:r>
      <w:r w:rsidRPr="00AD0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УФНС России  </w:t>
      </w:r>
      <w:r w:rsidRPr="00AD099D">
        <w:rPr>
          <w:sz w:val="28"/>
          <w:szCs w:val="28"/>
        </w:rPr>
        <w:t xml:space="preserve"> по КБР </w:t>
      </w:r>
      <w:r>
        <w:rPr>
          <w:sz w:val="28"/>
          <w:szCs w:val="28"/>
        </w:rPr>
        <w:t xml:space="preserve"> </w:t>
      </w:r>
      <w:r w:rsidRPr="00AD099D">
        <w:rPr>
          <w:sz w:val="28"/>
          <w:szCs w:val="28"/>
        </w:rPr>
        <w:t>(по согласованию)</w:t>
      </w:r>
    </w:p>
    <w:p w:rsidR="006C3A71" w:rsidRPr="006C3A71" w:rsidRDefault="006C3A71" w:rsidP="00E65980">
      <w:pPr>
        <w:tabs>
          <w:tab w:val="left" w:pos="945"/>
          <w:tab w:val="left" w:pos="3240"/>
        </w:tabs>
        <w:jc w:val="both"/>
        <w:rPr>
          <w:sz w:val="16"/>
          <w:szCs w:val="16"/>
        </w:rPr>
      </w:pPr>
    </w:p>
    <w:p w:rsidR="00E65980" w:rsidRDefault="0010723F" w:rsidP="006C3A71">
      <w:pPr>
        <w:tabs>
          <w:tab w:val="left" w:pos="945"/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Бербекова М.А.     </w:t>
      </w:r>
      <w:r w:rsidR="00E65980">
        <w:rPr>
          <w:sz w:val="28"/>
          <w:szCs w:val="28"/>
        </w:rPr>
        <w:t>-</w:t>
      </w:r>
      <w:r w:rsidR="006C3A71">
        <w:rPr>
          <w:sz w:val="28"/>
          <w:szCs w:val="28"/>
        </w:rPr>
        <w:t xml:space="preserve"> </w:t>
      </w:r>
      <w:r w:rsidR="00E65980">
        <w:rPr>
          <w:sz w:val="28"/>
          <w:szCs w:val="28"/>
        </w:rPr>
        <w:t>главный специалист-экономист отдела экономики и развития предпринимательства (секретарь)</w:t>
      </w:r>
      <w:r w:rsidR="00E65980" w:rsidRPr="00AD099D">
        <w:rPr>
          <w:sz w:val="28"/>
          <w:szCs w:val="28"/>
        </w:rPr>
        <w:t xml:space="preserve"> </w:t>
      </w:r>
    </w:p>
    <w:p w:rsidR="006C3A71" w:rsidRPr="006C3A71" w:rsidRDefault="006C3A71" w:rsidP="006C3A71">
      <w:pPr>
        <w:tabs>
          <w:tab w:val="left" w:pos="945"/>
          <w:tab w:val="left" w:pos="3240"/>
        </w:tabs>
        <w:jc w:val="both"/>
        <w:rPr>
          <w:sz w:val="16"/>
          <w:szCs w:val="16"/>
        </w:rPr>
      </w:pPr>
    </w:p>
    <w:p w:rsidR="006C3A71" w:rsidRDefault="00E65980" w:rsidP="006C3A71">
      <w:pPr>
        <w:tabs>
          <w:tab w:val="left" w:pos="-1418"/>
          <w:tab w:val="left" w:pos="-142"/>
          <w:tab w:val="right" w:pos="10488"/>
        </w:tabs>
        <w:jc w:val="both"/>
        <w:rPr>
          <w:sz w:val="28"/>
          <w:szCs w:val="28"/>
        </w:rPr>
      </w:pPr>
      <w:r w:rsidRPr="00AD099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10723F">
        <w:rPr>
          <w:sz w:val="28"/>
          <w:szCs w:val="28"/>
        </w:rPr>
        <w:t xml:space="preserve">Улимбашев А.З. - </w:t>
      </w:r>
      <w:r w:rsidRPr="00AD099D">
        <w:rPr>
          <w:sz w:val="28"/>
          <w:szCs w:val="28"/>
        </w:rPr>
        <w:t>исполняющий обязанности директора МУП «Агропромышленный бизнес-инкубатор»</w:t>
      </w:r>
    </w:p>
    <w:p w:rsidR="00E65980" w:rsidRPr="006C3A71" w:rsidRDefault="00E65980" w:rsidP="006C3A71">
      <w:pPr>
        <w:tabs>
          <w:tab w:val="left" w:pos="-1418"/>
          <w:tab w:val="left" w:pos="-142"/>
          <w:tab w:val="right" w:pos="10488"/>
        </w:tabs>
        <w:jc w:val="both"/>
        <w:rPr>
          <w:sz w:val="16"/>
          <w:szCs w:val="16"/>
        </w:rPr>
      </w:pPr>
      <w:r w:rsidRPr="006C3A71">
        <w:rPr>
          <w:sz w:val="16"/>
          <w:szCs w:val="16"/>
        </w:rPr>
        <w:tab/>
      </w:r>
      <w:r w:rsidRPr="006C3A71">
        <w:rPr>
          <w:sz w:val="16"/>
          <w:szCs w:val="16"/>
        </w:rPr>
        <w:tab/>
      </w:r>
      <w:r w:rsidRPr="006C3A71">
        <w:rPr>
          <w:b/>
          <w:sz w:val="16"/>
          <w:szCs w:val="16"/>
        </w:rPr>
        <w:tab/>
      </w:r>
      <w:r w:rsidRPr="006C3A71">
        <w:rPr>
          <w:sz w:val="16"/>
          <w:szCs w:val="16"/>
        </w:rPr>
        <w:tab/>
      </w:r>
      <w:r w:rsidRPr="006C3A71">
        <w:rPr>
          <w:sz w:val="16"/>
          <w:szCs w:val="16"/>
        </w:rPr>
        <w:tab/>
        <w:t xml:space="preserve">                                                            </w:t>
      </w:r>
    </w:p>
    <w:p w:rsidR="00E65980" w:rsidRDefault="006C3A71" w:rsidP="00E659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Хаджиев А.Р.       - д</w:t>
      </w:r>
      <w:r w:rsidR="00E65980" w:rsidRPr="00AD099D">
        <w:rPr>
          <w:sz w:val="28"/>
          <w:szCs w:val="28"/>
        </w:rPr>
        <w:t>иректор  ООО «Атажукинский» (по согласованию)</w:t>
      </w:r>
    </w:p>
    <w:p w:rsidR="006C3A71" w:rsidRPr="006C3A71" w:rsidRDefault="006C3A71" w:rsidP="00E65980">
      <w:pPr>
        <w:tabs>
          <w:tab w:val="left" w:pos="0"/>
        </w:tabs>
        <w:jc w:val="both"/>
        <w:rPr>
          <w:sz w:val="16"/>
          <w:szCs w:val="16"/>
        </w:rPr>
      </w:pPr>
    </w:p>
    <w:p w:rsidR="00E65980" w:rsidRDefault="00E65980" w:rsidP="00E65980">
      <w:pPr>
        <w:pStyle w:val="afe"/>
        <w:shd w:val="clear" w:color="auto" w:fill="FFFFFF"/>
        <w:tabs>
          <w:tab w:val="right" w:pos="10488"/>
        </w:tabs>
        <w:spacing w:before="0" w:beforeAutospacing="0" w:after="0" w:afterAutospacing="0"/>
        <w:ind w:firstLine="0"/>
        <w:rPr>
          <w:sz w:val="28"/>
          <w:szCs w:val="28"/>
        </w:rPr>
      </w:pPr>
      <w:r w:rsidRPr="00E65980">
        <w:rPr>
          <w:rStyle w:val="a7"/>
          <w:b w:val="0"/>
          <w:color w:val="212529"/>
          <w:sz w:val="28"/>
          <w:szCs w:val="28"/>
        </w:rPr>
        <w:t xml:space="preserve">         Шогенцуков</w:t>
      </w:r>
      <w:r w:rsidR="0010723F">
        <w:rPr>
          <w:rStyle w:val="a7"/>
          <w:b w:val="0"/>
          <w:color w:val="212529"/>
          <w:sz w:val="28"/>
          <w:szCs w:val="28"/>
        </w:rPr>
        <w:t xml:space="preserve"> А.Х.  </w:t>
      </w:r>
      <w:r w:rsidR="006C3A71">
        <w:rPr>
          <w:rStyle w:val="a7"/>
          <w:b w:val="0"/>
          <w:color w:val="212529"/>
          <w:sz w:val="28"/>
          <w:szCs w:val="28"/>
        </w:rPr>
        <w:t>- н</w:t>
      </w:r>
      <w:r w:rsidRPr="00E65980">
        <w:rPr>
          <w:rStyle w:val="a7"/>
          <w:b w:val="0"/>
          <w:color w:val="212529"/>
          <w:sz w:val="28"/>
          <w:szCs w:val="28"/>
        </w:rPr>
        <w:t>ачальник управления по реализации национальных проектов, экономики и развития предпринимательства</w:t>
      </w:r>
      <w:r>
        <w:rPr>
          <w:rStyle w:val="a7"/>
          <w:color w:val="212529"/>
          <w:sz w:val="28"/>
          <w:szCs w:val="28"/>
        </w:rPr>
        <w:t xml:space="preserve"> </w:t>
      </w:r>
      <w:r>
        <w:rPr>
          <w:sz w:val="28"/>
          <w:szCs w:val="28"/>
        </w:rPr>
        <w:t>местной администрации Баксанского муниципального района</w:t>
      </w:r>
    </w:p>
    <w:p w:rsidR="00E65980" w:rsidRPr="006C3A71" w:rsidRDefault="006C3A71" w:rsidP="00E65980">
      <w:pPr>
        <w:pStyle w:val="afe"/>
        <w:shd w:val="clear" w:color="auto" w:fill="FFFFFF"/>
        <w:tabs>
          <w:tab w:val="right" w:pos="10488"/>
        </w:tabs>
        <w:spacing w:before="0" w:beforeAutospacing="0" w:after="0" w:afterAutospacing="0"/>
        <w:ind w:firstLine="0"/>
        <w:rPr>
          <w:sz w:val="16"/>
          <w:szCs w:val="16"/>
        </w:rPr>
      </w:pPr>
      <w:r w:rsidRPr="006C3A71">
        <w:rPr>
          <w:sz w:val="16"/>
          <w:szCs w:val="16"/>
        </w:rPr>
        <w:t xml:space="preserve">        </w:t>
      </w:r>
      <w:r w:rsidR="00E65980" w:rsidRPr="006C3A71">
        <w:rPr>
          <w:sz w:val="16"/>
          <w:szCs w:val="16"/>
        </w:rPr>
        <w:t xml:space="preserve"> </w:t>
      </w:r>
    </w:p>
    <w:p w:rsidR="00E65980" w:rsidRPr="006C3A71" w:rsidRDefault="00E65980" w:rsidP="006C3A71">
      <w:pPr>
        <w:pStyle w:val="afe"/>
        <w:shd w:val="clear" w:color="auto" w:fill="FFFFFF"/>
        <w:tabs>
          <w:tab w:val="right" w:pos="10488"/>
        </w:tabs>
        <w:spacing w:before="0" w:beforeAutospacing="0" w:after="0" w:afterAutospacing="0"/>
        <w:ind w:firstLine="0"/>
        <w:rPr>
          <w:bCs/>
          <w:color w:val="212529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3A71">
        <w:rPr>
          <w:sz w:val="28"/>
          <w:szCs w:val="28"/>
        </w:rPr>
        <w:t xml:space="preserve">   </w:t>
      </w:r>
      <w:r>
        <w:rPr>
          <w:sz w:val="28"/>
          <w:szCs w:val="28"/>
        </w:rPr>
        <w:t>Шибзухов Р.М.- заместитель директора МКУ  «</w:t>
      </w:r>
      <w:r w:rsidR="006C3A71">
        <w:rPr>
          <w:sz w:val="28"/>
          <w:szCs w:val="28"/>
        </w:rPr>
        <w:t>Бизнес</w:t>
      </w:r>
      <w:r>
        <w:rPr>
          <w:sz w:val="28"/>
          <w:szCs w:val="28"/>
        </w:rPr>
        <w:t>-Центр»  Баксанского муниципального района.</w:t>
      </w:r>
    </w:p>
    <w:sectPr w:rsidR="00E65980" w:rsidRPr="006C3A71" w:rsidSect="003D0719">
      <w:headerReference w:type="default" r:id="rId9"/>
      <w:pgSz w:w="11906" w:h="16838"/>
      <w:pgMar w:top="28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A4" w:rsidRDefault="00667AA4" w:rsidP="00584E89">
      <w:r>
        <w:separator/>
      </w:r>
    </w:p>
  </w:endnote>
  <w:endnote w:type="continuationSeparator" w:id="0">
    <w:p w:rsidR="00667AA4" w:rsidRDefault="00667AA4" w:rsidP="00584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A4" w:rsidRDefault="00667AA4" w:rsidP="00584E89">
      <w:r>
        <w:separator/>
      </w:r>
    </w:p>
  </w:footnote>
  <w:footnote w:type="continuationSeparator" w:id="0">
    <w:p w:rsidR="00667AA4" w:rsidRDefault="00667AA4" w:rsidP="00584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99344"/>
      <w:docPartObj>
        <w:docPartGallery w:val="Page Numbers (Top of Page)"/>
        <w:docPartUnique/>
      </w:docPartObj>
    </w:sdtPr>
    <w:sdtContent>
      <w:p w:rsidR="007C4495" w:rsidRDefault="009643BF">
        <w:pPr>
          <w:pStyle w:val="a8"/>
          <w:jc w:val="center"/>
        </w:pPr>
        <w:r>
          <w:rPr>
            <w:noProof/>
          </w:rPr>
          <w:fldChar w:fldCharType="begin"/>
        </w:r>
        <w:r w:rsidR="007C449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7C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495" w:rsidRDefault="007C449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89" w:rsidRDefault="004A04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9F9"/>
    <w:multiLevelType w:val="hybridMultilevel"/>
    <w:tmpl w:val="37AC5278"/>
    <w:lvl w:ilvl="0" w:tplc="7BCCC9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31AA9"/>
    <w:multiLevelType w:val="hybridMultilevel"/>
    <w:tmpl w:val="FD74E5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66119E"/>
    <w:multiLevelType w:val="hybridMultilevel"/>
    <w:tmpl w:val="072ED5E8"/>
    <w:lvl w:ilvl="0" w:tplc="CDEC5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47B73"/>
    <w:multiLevelType w:val="hybridMultilevel"/>
    <w:tmpl w:val="C1382F32"/>
    <w:lvl w:ilvl="0" w:tplc="8C96E04E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620CE4"/>
    <w:multiLevelType w:val="hybridMultilevel"/>
    <w:tmpl w:val="7794EA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37D1D5F"/>
    <w:multiLevelType w:val="hybridMultilevel"/>
    <w:tmpl w:val="09FC4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C08BF"/>
    <w:multiLevelType w:val="multilevel"/>
    <w:tmpl w:val="8F86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E544D"/>
    <w:multiLevelType w:val="hybridMultilevel"/>
    <w:tmpl w:val="69508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C52BF"/>
    <w:multiLevelType w:val="hybridMultilevel"/>
    <w:tmpl w:val="5D5C26D6"/>
    <w:lvl w:ilvl="0" w:tplc="4CB638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B8014A"/>
    <w:multiLevelType w:val="hybridMultilevel"/>
    <w:tmpl w:val="FC644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51619E"/>
    <w:multiLevelType w:val="hybridMultilevel"/>
    <w:tmpl w:val="D1B0E520"/>
    <w:lvl w:ilvl="0" w:tplc="97DC8132">
      <w:start w:val="1"/>
      <w:numFmt w:val="decimal"/>
      <w:lvlText w:val="%1."/>
      <w:lvlJc w:val="left"/>
      <w:pPr>
        <w:ind w:left="11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A7B4BC2"/>
    <w:multiLevelType w:val="hybridMultilevel"/>
    <w:tmpl w:val="2BAC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22A0E"/>
    <w:multiLevelType w:val="hybridMultilevel"/>
    <w:tmpl w:val="0B1E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64347"/>
    <w:multiLevelType w:val="multilevel"/>
    <w:tmpl w:val="7488ED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06F7CCE"/>
    <w:multiLevelType w:val="hybridMultilevel"/>
    <w:tmpl w:val="E884B8FC"/>
    <w:lvl w:ilvl="0" w:tplc="EB022DF8">
      <w:start w:val="3"/>
      <w:numFmt w:val="decimal"/>
      <w:lvlText w:val="%1.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5">
    <w:nsid w:val="58D24AF5"/>
    <w:multiLevelType w:val="hybridMultilevel"/>
    <w:tmpl w:val="D03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920A7"/>
    <w:multiLevelType w:val="multilevel"/>
    <w:tmpl w:val="DA5E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7">
    <w:nsid w:val="6E783A15"/>
    <w:multiLevelType w:val="hybridMultilevel"/>
    <w:tmpl w:val="CD1079F4"/>
    <w:lvl w:ilvl="0" w:tplc="21E8024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924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5C1D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4AD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FE2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828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6640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FC01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C62C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012CB0"/>
    <w:multiLevelType w:val="hybridMultilevel"/>
    <w:tmpl w:val="0E2CF77E"/>
    <w:lvl w:ilvl="0" w:tplc="3A6807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8B46C">
      <w:start w:val="1"/>
      <w:numFmt w:val="lowerLetter"/>
      <w:lvlText w:val="%2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52E9F2">
      <w:start w:val="1"/>
      <w:numFmt w:val="lowerRoman"/>
      <w:lvlText w:val="%3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276A4">
      <w:start w:val="1"/>
      <w:numFmt w:val="decimal"/>
      <w:lvlText w:val="%4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89F5E">
      <w:start w:val="1"/>
      <w:numFmt w:val="lowerLetter"/>
      <w:lvlText w:val="%5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C9A6E">
      <w:start w:val="1"/>
      <w:numFmt w:val="lowerRoman"/>
      <w:lvlText w:val="%6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BE2CC0">
      <w:start w:val="1"/>
      <w:numFmt w:val="decimal"/>
      <w:lvlText w:val="%7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05F04">
      <w:start w:val="1"/>
      <w:numFmt w:val="lowerLetter"/>
      <w:lvlText w:val="%8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22D36E">
      <w:start w:val="1"/>
      <w:numFmt w:val="lowerRoman"/>
      <w:lvlText w:val="%9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D70B2A"/>
    <w:multiLevelType w:val="hybridMultilevel"/>
    <w:tmpl w:val="05B411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9"/>
  </w:num>
  <w:num w:numId="4">
    <w:abstractNumId w:val="5"/>
  </w:num>
  <w:num w:numId="5">
    <w:abstractNumId w:val="15"/>
  </w:num>
  <w:num w:numId="6">
    <w:abstractNumId w:val="12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2"/>
  </w:num>
  <w:num w:numId="14">
    <w:abstractNumId w:val="14"/>
  </w:num>
  <w:num w:numId="15">
    <w:abstractNumId w:val="0"/>
  </w:num>
  <w:num w:numId="16">
    <w:abstractNumId w:val="3"/>
  </w:num>
  <w:num w:numId="17">
    <w:abstractNumId w:val="8"/>
  </w:num>
  <w:num w:numId="18">
    <w:abstractNumId w:val="13"/>
  </w:num>
  <w:num w:numId="19">
    <w:abstractNumId w:val="18"/>
  </w:num>
  <w:num w:numId="20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5E7"/>
    <w:rsid w:val="0001359A"/>
    <w:rsid w:val="00042C3F"/>
    <w:rsid w:val="000459F8"/>
    <w:rsid w:val="00045F38"/>
    <w:rsid w:val="00047E3A"/>
    <w:rsid w:val="00054AC1"/>
    <w:rsid w:val="00061E32"/>
    <w:rsid w:val="000629A9"/>
    <w:rsid w:val="000710B9"/>
    <w:rsid w:val="000721E5"/>
    <w:rsid w:val="00075958"/>
    <w:rsid w:val="00082B65"/>
    <w:rsid w:val="00083CC5"/>
    <w:rsid w:val="0009071A"/>
    <w:rsid w:val="00092097"/>
    <w:rsid w:val="000958FF"/>
    <w:rsid w:val="00095918"/>
    <w:rsid w:val="000A0773"/>
    <w:rsid w:val="000A5A01"/>
    <w:rsid w:val="000A6826"/>
    <w:rsid w:val="000B090A"/>
    <w:rsid w:val="000B0B47"/>
    <w:rsid w:val="000E27D3"/>
    <w:rsid w:val="0010723F"/>
    <w:rsid w:val="00113C4A"/>
    <w:rsid w:val="0011409C"/>
    <w:rsid w:val="00115A78"/>
    <w:rsid w:val="00121CF8"/>
    <w:rsid w:val="00127FC5"/>
    <w:rsid w:val="001321B8"/>
    <w:rsid w:val="0014465F"/>
    <w:rsid w:val="001450E9"/>
    <w:rsid w:val="00147487"/>
    <w:rsid w:val="00150464"/>
    <w:rsid w:val="0015170A"/>
    <w:rsid w:val="00157AAA"/>
    <w:rsid w:val="00183425"/>
    <w:rsid w:val="0018476F"/>
    <w:rsid w:val="001A3BFA"/>
    <w:rsid w:val="001C2AC2"/>
    <w:rsid w:val="001C4D70"/>
    <w:rsid w:val="001E0A38"/>
    <w:rsid w:val="001F0A50"/>
    <w:rsid w:val="001F10C8"/>
    <w:rsid w:val="001F42B4"/>
    <w:rsid w:val="0021247C"/>
    <w:rsid w:val="00212F23"/>
    <w:rsid w:val="002221C1"/>
    <w:rsid w:val="0022604A"/>
    <w:rsid w:val="00227842"/>
    <w:rsid w:val="00235A21"/>
    <w:rsid w:val="00245710"/>
    <w:rsid w:val="00261612"/>
    <w:rsid w:val="00261646"/>
    <w:rsid w:val="0026630F"/>
    <w:rsid w:val="0029095B"/>
    <w:rsid w:val="002939AD"/>
    <w:rsid w:val="00294648"/>
    <w:rsid w:val="002954C1"/>
    <w:rsid w:val="002A7042"/>
    <w:rsid w:val="002B25E5"/>
    <w:rsid w:val="002B57B6"/>
    <w:rsid w:val="002B5A47"/>
    <w:rsid w:val="002C2004"/>
    <w:rsid w:val="002C3F6F"/>
    <w:rsid w:val="002C58E6"/>
    <w:rsid w:val="002C67E7"/>
    <w:rsid w:val="002C78BF"/>
    <w:rsid w:val="002D5AD9"/>
    <w:rsid w:val="002E00B0"/>
    <w:rsid w:val="002E5B8B"/>
    <w:rsid w:val="002E639F"/>
    <w:rsid w:val="002E7974"/>
    <w:rsid w:val="002F36AF"/>
    <w:rsid w:val="002F6991"/>
    <w:rsid w:val="0030395B"/>
    <w:rsid w:val="0030562F"/>
    <w:rsid w:val="00324B49"/>
    <w:rsid w:val="00335E69"/>
    <w:rsid w:val="00340C30"/>
    <w:rsid w:val="00344995"/>
    <w:rsid w:val="00346C89"/>
    <w:rsid w:val="00353081"/>
    <w:rsid w:val="00353F1C"/>
    <w:rsid w:val="00357C8C"/>
    <w:rsid w:val="003618C8"/>
    <w:rsid w:val="0036335B"/>
    <w:rsid w:val="00374947"/>
    <w:rsid w:val="0038037F"/>
    <w:rsid w:val="00382E11"/>
    <w:rsid w:val="003A00AB"/>
    <w:rsid w:val="003B3723"/>
    <w:rsid w:val="003B6728"/>
    <w:rsid w:val="003C5CBA"/>
    <w:rsid w:val="003D0719"/>
    <w:rsid w:val="003E33AF"/>
    <w:rsid w:val="003F232A"/>
    <w:rsid w:val="00403219"/>
    <w:rsid w:val="004105E0"/>
    <w:rsid w:val="00413DC1"/>
    <w:rsid w:val="00415C9F"/>
    <w:rsid w:val="00426B39"/>
    <w:rsid w:val="0042735F"/>
    <w:rsid w:val="004332A7"/>
    <w:rsid w:val="00436183"/>
    <w:rsid w:val="004403A8"/>
    <w:rsid w:val="00456F9C"/>
    <w:rsid w:val="00465143"/>
    <w:rsid w:val="00467D9A"/>
    <w:rsid w:val="00471F7A"/>
    <w:rsid w:val="004743CE"/>
    <w:rsid w:val="004940CE"/>
    <w:rsid w:val="004A0489"/>
    <w:rsid w:val="004A35E4"/>
    <w:rsid w:val="004A7E35"/>
    <w:rsid w:val="004B294E"/>
    <w:rsid w:val="004B5CF1"/>
    <w:rsid w:val="004F0FF5"/>
    <w:rsid w:val="005038B3"/>
    <w:rsid w:val="00525FF7"/>
    <w:rsid w:val="00533687"/>
    <w:rsid w:val="00533992"/>
    <w:rsid w:val="00533D09"/>
    <w:rsid w:val="00533E59"/>
    <w:rsid w:val="00547490"/>
    <w:rsid w:val="005507EB"/>
    <w:rsid w:val="005626B6"/>
    <w:rsid w:val="00567041"/>
    <w:rsid w:val="00567CDF"/>
    <w:rsid w:val="00575374"/>
    <w:rsid w:val="00584462"/>
    <w:rsid w:val="00584E89"/>
    <w:rsid w:val="00585018"/>
    <w:rsid w:val="0058720B"/>
    <w:rsid w:val="005930BC"/>
    <w:rsid w:val="00595072"/>
    <w:rsid w:val="00597506"/>
    <w:rsid w:val="005A05DD"/>
    <w:rsid w:val="005B0AC7"/>
    <w:rsid w:val="005C2C3B"/>
    <w:rsid w:val="005C666A"/>
    <w:rsid w:val="005D1670"/>
    <w:rsid w:val="005D3832"/>
    <w:rsid w:val="005D4FC6"/>
    <w:rsid w:val="005E507E"/>
    <w:rsid w:val="005F19C8"/>
    <w:rsid w:val="00606104"/>
    <w:rsid w:val="00617C8C"/>
    <w:rsid w:val="00621F4C"/>
    <w:rsid w:val="006253AD"/>
    <w:rsid w:val="0062561A"/>
    <w:rsid w:val="00626E07"/>
    <w:rsid w:val="00640C99"/>
    <w:rsid w:val="0064304A"/>
    <w:rsid w:val="00643849"/>
    <w:rsid w:val="00657012"/>
    <w:rsid w:val="00657B86"/>
    <w:rsid w:val="00667AA4"/>
    <w:rsid w:val="00687925"/>
    <w:rsid w:val="00696B7A"/>
    <w:rsid w:val="006A126A"/>
    <w:rsid w:val="006B1C9D"/>
    <w:rsid w:val="006B52B7"/>
    <w:rsid w:val="006C1109"/>
    <w:rsid w:val="006C3A71"/>
    <w:rsid w:val="006D17E0"/>
    <w:rsid w:val="006E0223"/>
    <w:rsid w:val="006E14A1"/>
    <w:rsid w:val="006F2EED"/>
    <w:rsid w:val="0070536F"/>
    <w:rsid w:val="00706333"/>
    <w:rsid w:val="007318D9"/>
    <w:rsid w:val="007377D2"/>
    <w:rsid w:val="00745AAE"/>
    <w:rsid w:val="0075175F"/>
    <w:rsid w:val="007522BF"/>
    <w:rsid w:val="007564FC"/>
    <w:rsid w:val="00761D02"/>
    <w:rsid w:val="00762C97"/>
    <w:rsid w:val="00766EA6"/>
    <w:rsid w:val="00767C11"/>
    <w:rsid w:val="007700C1"/>
    <w:rsid w:val="00774F65"/>
    <w:rsid w:val="00784AC9"/>
    <w:rsid w:val="00794891"/>
    <w:rsid w:val="007A1114"/>
    <w:rsid w:val="007A2FDB"/>
    <w:rsid w:val="007B0341"/>
    <w:rsid w:val="007B678A"/>
    <w:rsid w:val="007C4495"/>
    <w:rsid w:val="007C5E71"/>
    <w:rsid w:val="007C7E1F"/>
    <w:rsid w:val="007E495C"/>
    <w:rsid w:val="007E5ADB"/>
    <w:rsid w:val="00810460"/>
    <w:rsid w:val="00824713"/>
    <w:rsid w:val="008279CB"/>
    <w:rsid w:val="00830A2F"/>
    <w:rsid w:val="00843647"/>
    <w:rsid w:val="0085464C"/>
    <w:rsid w:val="00866490"/>
    <w:rsid w:val="0087127C"/>
    <w:rsid w:val="008A3437"/>
    <w:rsid w:val="008A557D"/>
    <w:rsid w:val="008A6EF7"/>
    <w:rsid w:val="008A710C"/>
    <w:rsid w:val="008B52A2"/>
    <w:rsid w:val="008C15AE"/>
    <w:rsid w:val="008C678C"/>
    <w:rsid w:val="008D2181"/>
    <w:rsid w:val="008D44F6"/>
    <w:rsid w:val="008D7792"/>
    <w:rsid w:val="008D7EAC"/>
    <w:rsid w:val="008E05E6"/>
    <w:rsid w:val="008E0B79"/>
    <w:rsid w:val="008E1069"/>
    <w:rsid w:val="008E2731"/>
    <w:rsid w:val="008E5124"/>
    <w:rsid w:val="0091764B"/>
    <w:rsid w:val="0092144B"/>
    <w:rsid w:val="00937783"/>
    <w:rsid w:val="00960205"/>
    <w:rsid w:val="00962E2A"/>
    <w:rsid w:val="009643BF"/>
    <w:rsid w:val="00965DF4"/>
    <w:rsid w:val="00976224"/>
    <w:rsid w:val="0099017D"/>
    <w:rsid w:val="009C016E"/>
    <w:rsid w:val="009C37BE"/>
    <w:rsid w:val="009C65BF"/>
    <w:rsid w:val="009E19C4"/>
    <w:rsid w:val="009E72A8"/>
    <w:rsid w:val="009F186C"/>
    <w:rsid w:val="009F2FF0"/>
    <w:rsid w:val="009F4F6C"/>
    <w:rsid w:val="00A012FC"/>
    <w:rsid w:val="00A12484"/>
    <w:rsid w:val="00A13B34"/>
    <w:rsid w:val="00A2696D"/>
    <w:rsid w:val="00A43737"/>
    <w:rsid w:val="00A43D7A"/>
    <w:rsid w:val="00A53732"/>
    <w:rsid w:val="00A6517A"/>
    <w:rsid w:val="00A81C61"/>
    <w:rsid w:val="00A8494B"/>
    <w:rsid w:val="00A90DFF"/>
    <w:rsid w:val="00AA2E79"/>
    <w:rsid w:val="00AB669F"/>
    <w:rsid w:val="00AC1CAD"/>
    <w:rsid w:val="00AC5D1D"/>
    <w:rsid w:val="00AD406C"/>
    <w:rsid w:val="00AD56E4"/>
    <w:rsid w:val="00AE09DD"/>
    <w:rsid w:val="00AE15E7"/>
    <w:rsid w:val="00AF07E7"/>
    <w:rsid w:val="00B267F0"/>
    <w:rsid w:val="00B26FFA"/>
    <w:rsid w:val="00B42955"/>
    <w:rsid w:val="00B56D15"/>
    <w:rsid w:val="00B64BCC"/>
    <w:rsid w:val="00B76AF7"/>
    <w:rsid w:val="00B8095A"/>
    <w:rsid w:val="00B81956"/>
    <w:rsid w:val="00B84B6C"/>
    <w:rsid w:val="00BA0F00"/>
    <w:rsid w:val="00BA2FB4"/>
    <w:rsid w:val="00BD4C2B"/>
    <w:rsid w:val="00BF1F21"/>
    <w:rsid w:val="00C02B18"/>
    <w:rsid w:val="00C03998"/>
    <w:rsid w:val="00C06C16"/>
    <w:rsid w:val="00C10986"/>
    <w:rsid w:val="00C115E3"/>
    <w:rsid w:val="00C13EBC"/>
    <w:rsid w:val="00C14BC9"/>
    <w:rsid w:val="00C23F36"/>
    <w:rsid w:val="00C268DE"/>
    <w:rsid w:val="00C27D5C"/>
    <w:rsid w:val="00C27F9D"/>
    <w:rsid w:val="00C31693"/>
    <w:rsid w:val="00C51B1C"/>
    <w:rsid w:val="00C658DC"/>
    <w:rsid w:val="00C758D9"/>
    <w:rsid w:val="00C81CED"/>
    <w:rsid w:val="00C9246A"/>
    <w:rsid w:val="00CA2DAD"/>
    <w:rsid w:val="00CA5146"/>
    <w:rsid w:val="00CA5F6D"/>
    <w:rsid w:val="00CB35E4"/>
    <w:rsid w:val="00CB3D48"/>
    <w:rsid w:val="00CB6308"/>
    <w:rsid w:val="00CC63DF"/>
    <w:rsid w:val="00CC6A7F"/>
    <w:rsid w:val="00CD0DBD"/>
    <w:rsid w:val="00CD1E63"/>
    <w:rsid w:val="00CF2869"/>
    <w:rsid w:val="00CF78A0"/>
    <w:rsid w:val="00D03479"/>
    <w:rsid w:val="00D04077"/>
    <w:rsid w:val="00D1108C"/>
    <w:rsid w:val="00D11F01"/>
    <w:rsid w:val="00D13782"/>
    <w:rsid w:val="00D22CF8"/>
    <w:rsid w:val="00D24E15"/>
    <w:rsid w:val="00D314EE"/>
    <w:rsid w:val="00D3218B"/>
    <w:rsid w:val="00D44F18"/>
    <w:rsid w:val="00D73A64"/>
    <w:rsid w:val="00D73B55"/>
    <w:rsid w:val="00D74D7F"/>
    <w:rsid w:val="00D767AF"/>
    <w:rsid w:val="00D80B80"/>
    <w:rsid w:val="00D93ADC"/>
    <w:rsid w:val="00D947DE"/>
    <w:rsid w:val="00D96724"/>
    <w:rsid w:val="00DA2483"/>
    <w:rsid w:val="00DB1659"/>
    <w:rsid w:val="00DB18A1"/>
    <w:rsid w:val="00DC64E7"/>
    <w:rsid w:val="00DD1AFD"/>
    <w:rsid w:val="00DD4300"/>
    <w:rsid w:val="00DD46A0"/>
    <w:rsid w:val="00DE3021"/>
    <w:rsid w:val="00DE3649"/>
    <w:rsid w:val="00E002F2"/>
    <w:rsid w:val="00E2739D"/>
    <w:rsid w:val="00E43C26"/>
    <w:rsid w:val="00E55600"/>
    <w:rsid w:val="00E55FF7"/>
    <w:rsid w:val="00E65980"/>
    <w:rsid w:val="00E82DE3"/>
    <w:rsid w:val="00E9311E"/>
    <w:rsid w:val="00E95101"/>
    <w:rsid w:val="00E95DAB"/>
    <w:rsid w:val="00E96146"/>
    <w:rsid w:val="00EA54A2"/>
    <w:rsid w:val="00ED2100"/>
    <w:rsid w:val="00ED2162"/>
    <w:rsid w:val="00EE3F78"/>
    <w:rsid w:val="00EE5ED5"/>
    <w:rsid w:val="00F13275"/>
    <w:rsid w:val="00F16465"/>
    <w:rsid w:val="00F22EE0"/>
    <w:rsid w:val="00F24ED3"/>
    <w:rsid w:val="00F3335A"/>
    <w:rsid w:val="00F402AC"/>
    <w:rsid w:val="00F56E82"/>
    <w:rsid w:val="00F740D1"/>
    <w:rsid w:val="00F75197"/>
    <w:rsid w:val="00F7723C"/>
    <w:rsid w:val="00F805B1"/>
    <w:rsid w:val="00F9010A"/>
    <w:rsid w:val="00F93286"/>
    <w:rsid w:val="00FC152C"/>
    <w:rsid w:val="00FD100F"/>
    <w:rsid w:val="00FE0F17"/>
    <w:rsid w:val="00FE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A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71F7A"/>
    <w:pPr>
      <w:keepNext/>
      <w:keepLines/>
      <w:tabs>
        <w:tab w:val="left" w:pos="0"/>
      </w:tabs>
      <w:spacing w:before="40" w:line="259" w:lineRule="auto"/>
      <w:ind w:firstLine="680"/>
      <w:jc w:val="both"/>
      <w:outlineLvl w:val="1"/>
    </w:pPr>
    <w:rPr>
      <w:rFonts w:ascii="Cambria" w:eastAsiaTheme="minorEastAsia" w:hAnsi="Cambria"/>
      <w:color w:val="365F9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45A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78BF"/>
    <w:pPr>
      <w:jc w:val="center"/>
    </w:pPr>
    <w:rPr>
      <w:b/>
      <w:bCs/>
      <w:sz w:val="18"/>
    </w:rPr>
  </w:style>
  <w:style w:type="character" w:customStyle="1" w:styleId="a4">
    <w:name w:val="Название Знак"/>
    <w:basedOn w:val="a0"/>
    <w:link w:val="a3"/>
    <w:rsid w:val="002C78BF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Style7">
    <w:name w:val="Style7"/>
    <w:basedOn w:val="a"/>
    <w:uiPriority w:val="99"/>
    <w:rsid w:val="002C78BF"/>
    <w:pPr>
      <w:widowControl w:val="0"/>
      <w:autoSpaceDE w:val="0"/>
      <w:autoSpaceDN w:val="0"/>
      <w:adjustRightInd w:val="0"/>
      <w:spacing w:line="315" w:lineRule="exact"/>
      <w:ind w:firstLine="734"/>
    </w:pPr>
  </w:style>
  <w:style w:type="paragraph" w:customStyle="1" w:styleId="Style8">
    <w:name w:val="Style8"/>
    <w:basedOn w:val="a"/>
    <w:uiPriority w:val="99"/>
    <w:rsid w:val="002C78BF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9">
    <w:name w:val="Style9"/>
    <w:basedOn w:val="a"/>
    <w:uiPriority w:val="99"/>
    <w:rsid w:val="002C78BF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10">
    <w:name w:val="Style10"/>
    <w:basedOn w:val="a"/>
    <w:uiPriority w:val="99"/>
    <w:rsid w:val="002C78BF"/>
    <w:pPr>
      <w:widowControl w:val="0"/>
      <w:autoSpaceDE w:val="0"/>
      <w:autoSpaceDN w:val="0"/>
      <w:adjustRightInd w:val="0"/>
      <w:spacing w:line="331" w:lineRule="exact"/>
      <w:ind w:firstLine="120"/>
    </w:pPr>
  </w:style>
  <w:style w:type="paragraph" w:customStyle="1" w:styleId="Style11">
    <w:name w:val="Style11"/>
    <w:basedOn w:val="a"/>
    <w:uiPriority w:val="99"/>
    <w:rsid w:val="002C78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2C78BF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5">
    <w:name w:val="Font Style15"/>
    <w:uiPriority w:val="99"/>
    <w:rsid w:val="002C78BF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nhideWhenUsed/>
    <w:rsid w:val="008D7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7E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C316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styleId="a7">
    <w:name w:val="Strong"/>
    <w:basedOn w:val="a0"/>
    <w:uiPriority w:val="22"/>
    <w:qFormat/>
    <w:rsid w:val="00C31693"/>
    <w:rPr>
      <w:b/>
      <w:bCs/>
    </w:rPr>
  </w:style>
  <w:style w:type="paragraph" w:styleId="a8">
    <w:name w:val="header"/>
    <w:basedOn w:val="a"/>
    <w:link w:val="a9"/>
    <w:uiPriority w:val="99"/>
    <w:unhideWhenUsed/>
    <w:rsid w:val="00584E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4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4E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4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26B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d">
    <w:name w:val="Hyperlink"/>
    <w:basedOn w:val="a0"/>
    <w:uiPriority w:val="99"/>
    <w:unhideWhenUsed/>
    <w:rsid w:val="00471F7A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471F7A"/>
    <w:rPr>
      <w:rFonts w:ascii="Cambria" w:eastAsiaTheme="minorEastAsia" w:hAnsi="Cambria" w:cs="Times New Roman"/>
      <w:color w:val="365F91"/>
      <w:sz w:val="26"/>
      <w:szCs w:val="26"/>
    </w:rPr>
  </w:style>
  <w:style w:type="paragraph" w:customStyle="1" w:styleId="ConsPlusNormal">
    <w:name w:val="ConsPlusNormal"/>
    <w:link w:val="ConsPlusNormal0"/>
    <w:qFormat/>
    <w:rsid w:val="00471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71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1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71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71F7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471F7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71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71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71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71F7A"/>
    <w:pPr>
      <w:tabs>
        <w:tab w:val="left" w:pos="0"/>
      </w:tabs>
      <w:ind w:firstLine="680"/>
      <w:jc w:val="both"/>
    </w:pPr>
    <w:rPr>
      <w:rFonts w:eastAsiaTheme="minorEastAsia"/>
      <w:sz w:val="20"/>
      <w:szCs w:val="20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71F7A"/>
    <w:rPr>
      <w:rFonts w:ascii="Times New Roman" w:eastAsiaTheme="minorEastAsia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71F7A"/>
    <w:rPr>
      <w:rFonts w:cs="Times New Roman"/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471F7A"/>
    <w:rPr>
      <w:rFonts w:cs="Times New Roman"/>
      <w:color w:val="800080"/>
      <w:u w:val="single"/>
    </w:rPr>
  </w:style>
  <w:style w:type="paragraph" w:styleId="af2">
    <w:name w:val="annotation text"/>
    <w:basedOn w:val="a"/>
    <w:link w:val="af3"/>
    <w:uiPriority w:val="99"/>
    <w:unhideWhenUsed/>
    <w:rsid w:val="00471F7A"/>
    <w:pPr>
      <w:tabs>
        <w:tab w:val="left" w:pos="0"/>
      </w:tabs>
      <w:ind w:firstLine="680"/>
      <w:jc w:val="both"/>
    </w:pPr>
    <w:rPr>
      <w:rFonts w:eastAsiaTheme="minorEastAsia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471F7A"/>
    <w:rPr>
      <w:rFonts w:ascii="Times New Roman" w:eastAsiaTheme="minorEastAsia" w:hAnsi="Times New Roman" w:cs="Times New Roman"/>
      <w:sz w:val="20"/>
      <w:szCs w:val="20"/>
    </w:rPr>
  </w:style>
  <w:style w:type="character" w:styleId="af4">
    <w:name w:val="annotation reference"/>
    <w:basedOn w:val="a0"/>
    <w:uiPriority w:val="99"/>
    <w:unhideWhenUsed/>
    <w:rsid w:val="00471F7A"/>
    <w:rPr>
      <w:rFonts w:ascii="Times New Roman" w:hAnsi="Times New Roman" w:cs="Times New Roman"/>
      <w:sz w:val="16"/>
    </w:rPr>
  </w:style>
  <w:style w:type="table" w:styleId="af5">
    <w:name w:val="Table Grid"/>
    <w:basedOn w:val="a1"/>
    <w:uiPriority w:val="59"/>
    <w:rsid w:val="00471F7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471F7A"/>
    <w:pPr>
      <w:tabs>
        <w:tab w:val="left" w:pos="0"/>
      </w:tabs>
      <w:suppressAutoHyphens/>
      <w:spacing w:before="100" w:after="119"/>
      <w:ind w:firstLine="680"/>
      <w:jc w:val="both"/>
    </w:pPr>
    <w:rPr>
      <w:rFonts w:ascii="Calibri" w:eastAsia="SimSun" w:hAnsi="Calibri" w:cs="font279"/>
      <w:lang w:eastAsia="ar-SA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471F7A"/>
    <w:rPr>
      <w:rFonts w:ascii="Calibri" w:hAnsi="Calibri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471F7A"/>
    <w:rPr>
      <w:rFonts w:ascii="Calibri" w:hAnsi="Calibri"/>
      <w:b/>
      <w:bCs/>
    </w:rPr>
  </w:style>
  <w:style w:type="character" w:styleId="af8">
    <w:name w:val="Placeholder Text"/>
    <w:basedOn w:val="a0"/>
    <w:uiPriority w:val="99"/>
    <w:semiHidden/>
    <w:rsid w:val="00471F7A"/>
    <w:rPr>
      <w:rFonts w:cs="Times New Roman"/>
      <w:color w:val="808080"/>
    </w:rPr>
  </w:style>
  <w:style w:type="paragraph" w:styleId="af9">
    <w:name w:val="No Spacing"/>
    <w:link w:val="afa"/>
    <w:uiPriority w:val="1"/>
    <w:qFormat/>
    <w:rsid w:val="00471F7A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fb">
    <w:name w:val="footnote text"/>
    <w:basedOn w:val="a"/>
    <w:link w:val="afc"/>
    <w:uiPriority w:val="99"/>
    <w:rsid w:val="00471F7A"/>
    <w:pPr>
      <w:tabs>
        <w:tab w:val="left" w:pos="0"/>
      </w:tabs>
      <w:ind w:firstLine="680"/>
      <w:jc w:val="both"/>
    </w:pPr>
    <w:rPr>
      <w:rFonts w:eastAsiaTheme="minorEastAsia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471F7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471F7A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471F7A"/>
    <w:pPr>
      <w:tabs>
        <w:tab w:val="left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680"/>
      <w:jc w:val="both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1F7A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s9">
    <w:name w:val="s_9"/>
    <w:rsid w:val="00471F7A"/>
  </w:style>
  <w:style w:type="character" w:customStyle="1" w:styleId="s10">
    <w:name w:val="s_10"/>
    <w:rsid w:val="00471F7A"/>
  </w:style>
  <w:style w:type="paragraph" w:customStyle="1" w:styleId="s1">
    <w:name w:val="s_1"/>
    <w:basedOn w:val="a"/>
    <w:rsid w:val="00471F7A"/>
    <w:pPr>
      <w:tabs>
        <w:tab w:val="left" w:pos="0"/>
      </w:tabs>
      <w:spacing w:before="100" w:beforeAutospacing="1" w:after="100" w:afterAutospacing="1"/>
      <w:ind w:firstLine="680"/>
      <w:jc w:val="both"/>
    </w:pPr>
    <w:rPr>
      <w:rFonts w:eastAsiaTheme="minorEastAsia"/>
    </w:rPr>
  </w:style>
  <w:style w:type="paragraph" w:customStyle="1" w:styleId="s16">
    <w:name w:val="s_16"/>
    <w:basedOn w:val="a"/>
    <w:rsid w:val="00471F7A"/>
    <w:pPr>
      <w:tabs>
        <w:tab w:val="left" w:pos="0"/>
      </w:tabs>
      <w:spacing w:before="100" w:beforeAutospacing="1" w:after="100" w:afterAutospacing="1"/>
      <w:ind w:firstLine="680"/>
      <w:jc w:val="both"/>
    </w:pPr>
    <w:rPr>
      <w:rFonts w:eastAsiaTheme="minorEastAsia"/>
    </w:rPr>
  </w:style>
  <w:style w:type="paragraph" w:styleId="afe">
    <w:name w:val="Normal (Web)"/>
    <w:basedOn w:val="a"/>
    <w:uiPriority w:val="99"/>
    <w:unhideWhenUsed/>
    <w:rsid w:val="00471F7A"/>
    <w:pPr>
      <w:tabs>
        <w:tab w:val="left" w:pos="0"/>
      </w:tabs>
      <w:spacing w:before="100" w:beforeAutospacing="1" w:after="100" w:afterAutospacing="1"/>
      <w:ind w:firstLine="680"/>
      <w:jc w:val="both"/>
    </w:pPr>
    <w:rPr>
      <w:rFonts w:eastAsiaTheme="minorEastAsia"/>
    </w:rPr>
  </w:style>
  <w:style w:type="character" w:customStyle="1" w:styleId="aff">
    <w:name w:val="Цветовое выделение"/>
    <w:uiPriority w:val="99"/>
    <w:rsid w:val="00471F7A"/>
    <w:rPr>
      <w:b/>
      <w:color w:val="26282F"/>
    </w:rPr>
  </w:style>
  <w:style w:type="character" w:customStyle="1" w:styleId="aff0">
    <w:name w:val="Гипертекстовая ссылка"/>
    <w:uiPriority w:val="99"/>
    <w:rsid w:val="00471F7A"/>
    <w:rPr>
      <w:color w:val="106BBE"/>
    </w:rPr>
  </w:style>
  <w:style w:type="paragraph" w:customStyle="1" w:styleId="aff1">
    <w:name w:val="Таблицы (моноширинный)"/>
    <w:basedOn w:val="a"/>
    <w:next w:val="a"/>
    <w:uiPriority w:val="99"/>
    <w:rsid w:val="00471F7A"/>
    <w:pPr>
      <w:widowControl w:val="0"/>
      <w:tabs>
        <w:tab w:val="left" w:pos="0"/>
      </w:tabs>
      <w:autoSpaceDE w:val="0"/>
      <w:autoSpaceDN w:val="0"/>
      <w:adjustRightInd w:val="0"/>
      <w:ind w:firstLine="680"/>
      <w:jc w:val="both"/>
    </w:pPr>
    <w:rPr>
      <w:rFonts w:ascii="Courier New" w:eastAsiaTheme="minorEastAsia" w:hAnsi="Courier New" w:cs="Courier New"/>
    </w:rPr>
  </w:style>
  <w:style w:type="character" w:customStyle="1" w:styleId="10">
    <w:name w:val="Заголовок 1 Знак"/>
    <w:basedOn w:val="a0"/>
    <w:link w:val="1"/>
    <w:rsid w:val="00745A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5A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745A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page number"/>
    <w:basedOn w:val="a0"/>
    <w:rsid w:val="00745AAE"/>
  </w:style>
  <w:style w:type="character" w:customStyle="1" w:styleId="apple-converted-space">
    <w:name w:val="apple-converted-space"/>
    <w:basedOn w:val="a0"/>
    <w:rsid w:val="00745AAE"/>
  </w:style>
  <w:style w:type="paragraph" w:styleId="aff3">
    <w:name w:val="Body Text Indent"/>
    <w:basedOn w:val="a"/>
    <w:link w:val="aff4"/>
    <w:uiPriority w:val="99"/>
    <w:unhideWhenUsed/>
    <w:rsid w:val="00745AAE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rsid w:val="00745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ody Text"/>
    <w:basedOn w:val="a"/>
    <w:link w:val="aff6"/>
    <w:rsid w:val="00745AAE"/>
    <w:pPr>
      <w:spacing w:after="120"/>
    </w:pPr>
  </w:style>
  <w:style w:type="character" w:customStyle="1" w:styleId="aff6">
    <w:name w:val="Основной текст Знак"/>
    <w:basedOn w:val="a0"/>
    <w:link w:val="aff5"/>
    <w:rsid w:val="00745A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booksuggestitemhint">
    <w:name w:val="addressbook__suggest__item__hint"/>
    <w:basedOn w:val="a0"/>
    <w:rsid w:val="00745AAE"/>
  </w:style>
  <w:style w:type="character" w:customStyle="1" w:styleId="ConsPlusNormal0">
    <w:name w:val="ConsPlusNormal Знак"/>
    <w:link w:val="ConsPlusNormal"/>
    <w:locked/>
    <w:rsid w:val="00745A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basedOn w:val="a0"/>
    <w:rsid w:val="00745AAE"/>
  </w:style>
  <w:style w:type="character" w:customStyle="1" w:styleId="aff7">
    <w:name w:val="Основной текст_"/>
    <w:link w:val="3"/>
    <w:rsid w:val="00745A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f7"/>
    <w:rsid w:val="00745AAE"/>
    <w:pPr>
      <w:widowControl w:val="0"/>
      <w:shd w:val="clear" w:color="auto" w:fill="FFFFFF"/>
      <w:spacing w:before="42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3">
    <w:name w:val="p3"/>
    <w:basedOn w:val="a"/>
    <w:rsid w:val="00745AAE"/>
    <w:pPr>
      <w:spacing w:before="100" w:beforeAutospacing="1" w:after="100" w:afterAutospacing="1"/>
    </w:pPr>
  </w:style>
  <w:style w:type="character" w:customStyle="1" w:styleId="afa">
    <w:name w:val="Без интервала Знак"/>
    <w:link w:val="af9"/>
    <w:uiPriority w:val="1"/>
    <w:locked/>
    <w:rsid w:val="00745AAE"/>
    <w:rPr>
      <w:rFonts w:ascii="Calibri" w:eastAsiaTheme="minorEastAsia" w:hAnsi="Calibri" w:cs="Times New Roman"/>
    </w:rPr>
  </w:style>
  <w:style w:type="character" w:customStyle="1" w:styleId="7">
    <w:name w:val="Основной текст (7)"/>
    <w:rsid w:val="00745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HTML1">
    <w:name w:val="HTML Address"/>
    <w:basedOn w:val="a"/>
    <w:link w:val="HTML2"/>
    <w:uiPriority w:val="99"/>
    <w:unhideWhenUsed/>
    <w:rsid w:val="00745AAE"/>
    <w:rPr>
      <w:i/>
      <w:iCs/>
    </w:rPr>
  </w:style>
  <w:style w:type="character" w:customStyle="1" w:styleId="HTML2">
    <w:name w:val="Адрес HTML Знак"/>
    <w:basedOn w:val="a0"/>
    <w:link w:val="HTML1"/>
    <w:uiPriority w:val="99"/>
    <w:rsid w:val="00745AA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nobr">
    <w:name w:val="nobr"/>
    <w:basedOn w:val="a0"/>
    <w:rsid w:val="00745AAE"/>
  </w:style>
  <w:style w:type="paragraph" w:customStyle="1" w:styleId="formattext">
    <w:name w:val="formattext"/>
    <w:basedOn w:val="a"/>
    <w:rsid w:val="00745AAE"/>
    <w:pPr>
      <w:spacing w:before="100" w:beforeAutospacing="1" w:after="100" w:afterAutospacing="1"/>
    </w:pPr>
  </w:style>
  <w:style w:type="character" w:customStyle="1" w:styleId="41">
    <w:name w:val="Основной текст (4)_"/>
    <w:basedOn w:val="a0"/>
    <w:link w:val="42"/>
    <w:rsid w:val="002616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61612"/>
    <w:pPr>
      <w:widowControl w:val="0"/>
      <w:shd w:val="clear" w:color="auto" w:fill="FFFFFF"/>
      <w:spacing w:before="660" w:after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2616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1612"/>
    <w:pPr>
      <w:widowControl w:val="0"/>
      <w:shd w:val="clear" w:color="auto" w:fill="FFFFFF"/>
      <w:spacing w:before="60" w:after="660" w:line="0" w:lineRule="atLeast"/>
      <w:ind w:hanging="700"/>
    </w:pPr>
    <w:rPr>
      <w:sz w:val="28"/>
      <w:szCs w:val="28"/>
      <w:lang w:eastAsia="en-US"/>
    </w:rPr>
  </w:style>
  <w:style w:type="paragraph" w:customStyle="1" w:styleId="Style6">
    <w:name w:val="Style6"/>
    <w:basedOn w:val="a"/>
    <w:uiPriority w:val="99"/>
    <w:rsid w:val="00E9614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E96146"/>
    <w:pPr>
      <w:widowControl w:val="0"/>
      <w:autoSpaceDE w:val="0"/>
      <w:autoSpaceDN w:val="0"/>
      <w:adjustRightInd w:val="0"/>
      <w:spacing w:line="324" w:lineRule="exact"/>
      <w:ind w:hanging="35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E96146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2">
    <w:name w:val="Style2"/>
    <w:basedOn w:val="a"/>
    <w:uiPriority w:val="99"/>
    <w:rsid w:val="00E96146"/>
    <w:pPr>
      <w:widowControl w:val="0"/>
      <w:autoSpaceDE w:val="0"/>
      <w:autoSpaceDN w:val="0"/>
      <w:adjustRightInd w:val="0"/>
      <w:spacing w:line="323" w:lineRule="exact"/>
      <w:jc w:val="center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E9614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basedOn w:val="a0"/>
    <w:uiPriority w:val="99"/>
    <w:rsid w:val="00E96146"/>
    <w:rPr>
      <w:rFonts w:ascii="Georgia" w:hAnsi="Georgia" w:cs="Georgia" w:hint="default"/>
      <w:sz w:val="24"/>
      <w:szCs w:val="24"/>
    </w:rPr>
  </w:style>
  <w:style w:type="paragraph" w:customStyle="1" w:styleId="ConsTitle">
    <w:name w:val="ConsTitle"/>
    <w:rsid w:val="006C1109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13">
    <w:name w:val="Без интервала1"/>
    <w:rsid w:val="006C110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20">
    <w:name w:val="Font Style20"/>
    <w:basedOn w:val="a0"/>
    <w:uiPriority w:val="99"/>
    <w:rsid w:val="00687925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68792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687925"/>
    <w:pPr>
      <w:widowControl w:val="0"/>
      <w:autoSpaceDE w:val="0"/>
      <w:autoSpaceDN w:val="0"/>
      <w:adjustRightInd w:val="0"/>
      <w:spacing w:line="370" w:lineRule="exact"/>
      <w:ind w:firstLine="643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68792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23">
    <w:name w:val="Основной текст2"/>
    <w:basedOn w:val="a"/>
    <w:rsid w:val="00B81956"/>
    <w:pPr>
      <w:widowControl w:val="0"/>
      <w:shd w:val="clear" w:color="auto" w:fill="FFFFFF"/>
      <w:spacing w:after="1020" w:line="0" w:lineRule="atLeast"/>
      <w:ind w:hanging="260"/>
      <w:jc w:val="center"/>
    </w:pPr>
    <w:rPr>
      <w:sz w:val="27"/>
      <w:szCs w:val="27"/>
    </w:rPr>
  </w:style>
  <w:style w:type="paragraph" w:customStyle="1" w:styleId="14">
    <w:name w:val="Основной текст1"/>
    <w:basedOn w:val="a"/>
    <w:rsid w:val="004A0489"/>
    <w:pPr>
      <w:widowControl w:val="0"/>
      <w:shd w:val="clear" w:color="auto" w:fill="FFFFFF"/>
      <w:spacing w:line="276" w:lineRule="auto"/>
      <w:ind w:firstLine="180"/>
    </w:pPr>
    <w:rPr>
      <w:sz w:val="26"/>
      <w:szCs w:val="26"/>
      <w:lang w:eastAsia="en-US"/>
    </w:rPr>
  </w:style>
  <w:style w:type="paragraph" w:customStyle="1" w:styleId="Style4">
    <w:name w:val="Style4"/>
    <w:basedOn w:val="a"/>
    <w:uiPriority w:val="99"/>
    <w:rsid w:val="006E0223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rsid w:val="007C44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7C44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12</cp:revision>
  <cp:lastPrinted>2024-08-15T06:38:00Z</cp:lastPrinted>
  <dcterms:created xsi:type="dcterms:W3CDTF">2024-11-08T11:47:00Z</dcterms:created>
  <dcterms:modified xsi:type="dcterms:W3CDTF">2024-11-12T12:21:00Z</dcterms:modified>
</cp:coreProperties>
</file>