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86" w:rsidRPr="00D378B8" w:rsidRDefault="00266E86" w:rsidP="00266E86">
      <w:pPr>
        <w:pStyle w:val="14"/>
        <w:widowControl w:val="0"/>
        <w:spacing w:line="276" w:lineRule="auto"/>
        <w:ind w:firstLine="709"/>
        <w:rPr>
          <w:szCs w:val="28"/>
        </w:rPr>
      </w:pPr>
    </w:p>
    <w:tbl>
      <w:tblPr>
        <w:tblW w:w="1630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30"/>
      </w:tblGrid>
      <w:tr w:rsidR="00266E86" w:rsidRPr="00960867" w:rsidTr="00745995">
        <w:trPr>
          <w:trHeight w:val="1276"/>
          <w:jc w:val="center"/>
        </w:trPr>
        <w:tc>
          <w:tcPr>
            <w:tcW w:w="1630" w:type="dxa"/>
            <w:vAlign w:val="center"/>
          </w:tcPr>
          <w:p w:rsidR="00266E86" w:rsidRPr="00960867" w:rsidRDefault="00266E86" w:rsidP="0074599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6086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32460" cy="666115"/>
                  <wp:effectExtent l="19050" t="0" r="0" b="0"/>
                  <wp:docPr id="6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E86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>БАКСАНСКАЯ ТЕРРИТОРИАЛЬНАЯ ИЗБИРАТЕЛЬНАЯ КОМИССИЯ</w:t>
      </w:r>
    </w:p>
    <w:p w:rsidR="00266E86" w:rsidRPr="00960867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 xml:space="preserve"> КАБАРДИНО-БАЛКАРСКОЙ РЕСПУБЛИКИ</w:t>
      </w:r>
    </w:p>
    <w:p w:rsidR="00266E86" w:rsidRPr="00960867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6E86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08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3569" w:rsidRDefault="00E93569" w:rsidP="00266E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190" w:rsidRDefault="00B50931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95D2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6F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133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0D0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26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66E86" w:rsidRPr="00D9224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6645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>
        <w:rPr>
          <w:rFonts w:ascii="Times New Roman" w:hAnsi="Times New Roman" w:cs="Times New Roman"/>
          <w:b/>
          <w:sz w:val="28"/>
          <w:szCs w:val="28"/>
        </w:rPr>
        <w:t>№</w:t>
      </w:r>
      <w:r w:rsidR="00C95D25">
        <w:rPr>
          <w:rFonts w:ascii="Times New Roman" w:hAnsi="Times New Roman" w:cs="Times New Roman"/>
          <w:b/>
          <w:sz w:val="28"/>
          <w:szCs w:val="28"/>
        </w:rPr>
        <w:t>9/</w:t>
      </w:r>
      <w:r w:rsidR="00987FA4">
        <w:rPr>
          <w:rFonts w:ascii="Times New Roman" w:hAnsi="Times New Roman" w:cs="Times New Roman"/>
          <w:b/>
          <w:sz w:val="28"/>
          <w:szCs w:val="28"/>
        </w:rPr>
        <w:t>2</w:t>
      </w:r>
      <w:r w:rsidR="00C95D25">
        <w:rPr>
          <w:rFonts w:ascii="Times New Roman" w:hAnsi="Times New Roman" w:cs="Times New Roman"/>
          <w:b/>
          <w:sz w:val="28"/>
          <w:szCs w:val="28"/>
        </w:rPr>
        <w:t>-6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A2190" w:rsidRPr="009A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0721" w:rsidRPr="00EA2FEC" w:rsidRDefault="009A2190" w:rsidP="00EA2FEC">
      <w:pPr>
        <w:ind w:left="-28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9A2190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9A2190">
        <w:rPr>
          <w:rFonts w:ascii="Times New Roman" w:hAnsi="Times New Roman" w:cs="Times New Roman"/>
          <w:b/>
          <w:sz w:val="24"/>
          <w:szCs w:val="28"/>
        </w:rPr>
        <w:t>.Б</w:t>
      </w:r>
      <w:proofErr w:type="gramEnd"/>
      <w:r w:rsidRPr="009A2190">
        <w:rPr>
          <w:rFonts w:ascii="Times New Roman" w:hAnsi="Times New Roman" w:cs="Times New Roman"/>
          <w:b/>
          <w:sz w:val="24"/>
          <w:szCs w:val="28"/>
        </w:rPr>
        <w:t>ак</w:t>
      </w:r>
      <w:r w:rsidR="00EA2FEC">
        <w:rPr>
          <w:rFonts w:ascii="Times New Roman" w:hAnsi="Times New Roman" w:cs="Times New Roman"/>
          <w:b/>
          <w:sz w:val="24"/>
          <w:szCs w:val="28"/>
        </w:rPr>
        <w:t>сан</w:t>
      </w:r>
    </w:p>
    <w:p w:rsidR="006D0721" w:rsidRPr="009A2190" w:rsidRDefault="006D0721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54136A" w:rsidRDefault="00B50931" w:rsidP="009A2190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9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D0721">
        <w:rPr>
          <w:rFonts w:ascii="Times New Roman" w:hAnsi="Times New Roman" w:cs="Times New Roman"/>
          <w:b/>
          <w:sz w:val="28"/>
          <w:szCs w:val="28"/>
        </w:rPr>
        <w:t>назначении членом</w:t>
      </w:r>
      <w:r w:rsidRPr="009A2190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 w:rsidR="00A948D3" w:rsidRPr="009A2190">
        <w:rPr>
          <w:rFonts w:ascii="Times New Roman" w:hAnsi="Times New Roman" w:cs="Times New Roman"/>
          <w:b/>
          <w:sz w:val="28"/>
          <w:szCs w:val="28"/>
        </w:rPr>
        <w:t xml:space="preserve">ой избирательной </w:t>
      </w:r>
      <w:r w:rsidRPr="009A2190">
        <w:rPr>
          <w:rFonts w:ascii="Times New Roman" w:hAnsi="Times New Roman" w:cs="Times New Roman"/>
          <w:b/>
          <w:sz w:val="28"/>
          <w:szCs w:val="28"/>
        </w:rPr>
        <w:t>комисси</w:t>
      </w:r>
      <w:r w:rsidR="00A948D3" w:rsidRPr="009A2190">
        <w:rPr>
          <w:rFonts w:ascii="Times New Roman" w:hAnsi="Times New Roman" w:cs="Times New Roman"/>
          <w:b/>
          <w:sz w:val="28"/>
          <w:szCs w:val="28"/>
        </w:rPr>
        <w:t>и</w:t>
      </w:r>
      <w:r w:rsidR="00943A66" w:rsidRPr="009A2190">
        <w:rPr>
          <w:rFonts w:ascii="Times New Roman" w:hAnsi="Times New Roman" w:cs="Times New Roman"/>
          <w:b/>
          <w:sz w:val="28"/>
          <w:szCs w:val="28"/>
        </w:rPr>
        <w:t xml:space="preserve"> изби</w:t>
      </w:r>
      <w:r w:rsidR="0096070D" w:rsidRPr="009A2190">
        <w:rPr>
          <w:rFonts w:ascii="Times New Roman" w:hAnsi="Times New Roman" w:cs="Times New Roman"/>
          <w:b/>
          <w:sz w:val="28"/>
          <w:szCs w:val="28"/>
        </w:rPr>
        <w:t>рательного участка №22 с</w:t>
      </w:r>
      <w:r w:rsidR="0054136A" w:rsidRPr="009A2190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</w:t>
      </w:r>
      <w:r w:rsidR="0096070D" w:rsidRPr="009A2190">
        <w:rPr>
          <w:rFonts w:ascii="Times New Roman" w:hAnsi="Times New Roman" w:cs="Times New Roman"/>
          <w:b/>
          <w:sz w:val="28"/>
          <w:szCs w:val="28"/>
        </w:rPr>
        <w:t>Куба  с правом решающего голоса</w:t>
      </w:r>
    </w:p>
    <w:p w:rsidR="00177046" w:rsidRPr="0054136A" w:rsidRDefault="006D0721" w:rsidP="00EA2FEC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EDB">
        <w:rPr>
          <w:rFonts w:ascii="Times New Roman" w:hAnsi="Times New Roman" w:cs="Times New Roman"/>
          <w:sz w:val="28"/>
          <w:szCs w:val="28"/>
        </w:rPr>
        <w:t>В связи с прекращением полномочий члена участковой избирательной комиссии избирательного участка №22 сельского поселения К</w:t>
      </w:r>
      <w:r w:rsidR="005A78EB" w:rsidRPr="00AA5EDB">
        <w:rPr>
          <w:rFonts w:ascii="Times New Roman" w:hAnsi="Times New Roman" w:cs="Times New Roman"/>
          <w:sz w:val="28"/>
          <w:szCs w:val="28"/>
        </w:rPr>
        <w:t xml:space="preserve">уба </w:t>
      </w:r>
      <w:r w:rsidR="0087717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5A78EB" w:rsidRPr="00AA5EDB">
        <w:rPr>
          <w:rFonts w:ascii="Times New Roman" w:hAnsi="Times New Roman" w:cs="Times New Roman"/>
          <w:sz w:val="28"/>
          <w:szCs w:val="28"/>
        </w:rPr>
        <w:t>Испирова</w:t>
      </w:r>
      <w:proofErr w:type="spellEnd"/>
      <w:r w:rsidR="005A78EB" w:rsidRPr="00AA5EDB">
        <w:rPr>
          <w:rFonts w:ascii="Times New Roman" w:hAnsi="Times New Roman" w:cs="Times New Roman"/>
          <w:sz w:val="28"/>
          <w:szCs w:val="28"/>
        </w:rPr>
        <w:t xml:space="preserve"> Роберта </w:t>
      </w:r>
      <w:proofErr w:type="spellStart"/>
      <w:r w:rsidR="005A78EB" w:rsidRPr="00AA5EDB">
        <w:rPr>
          <w:rFonts w:ascii="Times New Roman" w:hAnsi="Times New Roman" w:cs="Times New Roman"/>
          <w:sz w:val="28"/>
          <w:szCs w:val="28"/>
        </w:rPr>
        <w:t>Нуриевича</w:t>
      </w:r>
      <w:proofErr w:type="spellEnd"/>
      <w:proofErr w:type="gramStart"/>
      <w:r w:rsidR="005A78EB" w:rsidRPr="00AA5EDB">
        <w:rPr>
          <w:rFonts w:ascii="Times New Roman" w:hAnsi="Times New Roman" w:cs="Times New Roman"/>
          <w:sz w:val="28"/>
          <w:szCs w:val="28"/>
        </w:rPr>
        <w:t xml:space="preserve"> </w:t>
      </w:r>
      <w:r w:rsidRPr="00AA5E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5EDB">
        <w:rPr>
          <w:rFonts w:ascii="Times New Roman" w:hAnsi="Times New Roman" w:cs="Times New Roman"/>
          <w:sz w:val="28"/>
          <w:szCs w:val="28"/>
        </w:rPr>
        <w:t xml:space="preserve">  в соответствии с пунктом 11 статьи 29 </w:t>
      </w:r>
      <w:r w:rsidRPr="00AA5EDB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626955" w:rsidRPr="00AA5E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A5EDB">
        <w:rPr>
          <w:rFonts w:ascii="Times New Roman" w:hAnsi="Times New Roman" w:cs="Times New Roman"/>
          <w:bCs/>
          <w:sz w:val="28"/>
          <w:szCs w:val="28"/>
        </w:rPr>
        <w:t>от 12 июня 2002года №67 ФЗ «Об основных гарантиях избирательных прав и права на участие в референдуме граждан Российской Федерации»,</w:t>
      </w:r>
      <w:r w:rsidRPr="00AA5E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5ED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Порядком формирования резерва составов участковых комиссий и назначения нового члена участковой комиссии из </w:t>
        </w:r>
        <w:proofErr w:type="gramStart"/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резерва составов участковых комиссий</w:t>
        </w:r>
      </w:hyperlink>
      <w:r w:rsidRPr="00AA5EDB">
        <w:rPr>
          <w:rFonts w:ascii="Times New Roman" w:hAnsi="Times New Roman" w:cs="Times New Roman"/>
          <w:color w:val="262626"/>
          <w:sz w:val="28"/>
          <w:szCs w:val="28"/>
        </w:rPr>
        <w:t>, утвержденным</w:t>
      </w:r>
      <w:r w:rsidRPr="00AA5EDB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> </w:t>
      </w:r>
      <w:hyperlink r:id="rId6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постановлением Центральной избирательной комиссии Российской Федерации от 5 декабря 2012 года № 152/1137-6</w:t>
        </w:r>
      </w:hyperlink>
      <w:r w:rsidRPr="00AA5EDB">
        <w:rPr>
          <w:rFonts w:ascii="Times New Roman" w:hAnsi="Times New Roman" w:cs="Times New Roman"/>
          <w:color w:val="262626"/>
          <w:sz w:val="28"/>
          <w:szCs w:val="28"/>
        </w:rPr>
        <w:t>,</w:t>
      </w:r>
      <w:r w:rsidRPr="00AA5EDB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> </w:t>
      </w:r>
      <w:hyperlink r:id="rId7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AA5EDB">
        <w:rPr>
          <w:rFonts w:ascii="Times New Roman" w:hAnsi="Times New Roman" w:cs="Times New Roman"/>
          <w:color w:val="262626"/>
          <w:sz w:val="28"/>
          <w:szCs w:val="28"/>
        </w:rPr>
        <w:t>, утвержденными</w:t>
      </w:r>
      <w:r w:rsidRPr="00AA5EDB">
        <w:rPr>
          <w:rStyle w:val="apple-converted-space"/>
          <w:rFonts w:ascii="Times New Roman" w:hAnsi="Times New Roman" w:cs="Times New Roman"/>
          <w:color w:val="262626"/>
          <w:spacing w:val="1"/>
          <w:sz w:val="28"/>
          <w:szCs w:val="28"/>
        </w:rPr>
        <w:t> </w:t>
      </w:r>
      <w:hyperlink r:id="rId8" w:history="1"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постановлением Центральной избирательной комиссии Российской Федерации от 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15 марта 2023г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 xml:space="preserve"> года N 1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11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/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863</w:t>
        </w:r>
        <w:r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-</w:t>
        </w:r>
        <w:r w:rsidR="00626955" w:rsidRPr="00AA5EDB">
          <w:rPr>
            <w:rStyle w:val="a6"/>
            <w:rFonts w:ascii="Times New Roman" w:hAnsi="Times New Roman" w:cs="Times New Roman"/>
            <w:color w:val="262626"/>
            <w:spacing w:val="1"/>
            <w:sz w:val="28"/>
            <w:szCs w:val="28"/>
            <w:u w:val="none"/>
          </w:rPr>
          <w:t>8</w:t>
        </w:r>
      </w:hyperlink>
      <w:r w:rsidR="00626955" w:rsidRPr="00AA5EDB">
        <w:rPr>
          <w:rFonts w:ascii="Times New Roman" w:hAnsi="Times New Roman" w:cs="Times New Roman"/>
          <w:sz w:val="28"/>
          <w:szCs w:val="28"/>
        </w:rPr>
        <w:t>,</w:t>
      </w:r>
      <w:r w:rsidR="0087717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0980" w:rsidRPr="00AA5E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366E7" w:rsidRPr="00AA5EDB">
        <w:rPr>
          <w:rFonts w:ascii="Times New Roman" w:hAnsi="Times New Roman" w:cs="Times New Roman"/>
          <w:sz w:val="28"/>
          <w:szCs w:val="28"/>
        </w:rPr>
        <w:t>Баксанская</w:t>
      </w:r>
      <w:proofErr w:type="spellEnd"/>
      <w:r w:rsidR="000366E7" w:rsidRPr="00AA5EDB">
        <w:rPr>
          <w:rFonts w:ascii="Times New Roman" w:hAnsi="Times New Roman" w:cs="Times New Roman"/>
          <w:sz w:val="28"/>
          <w:szCs w:val="28"/>
        </w:rPr>
        <w:t xml:space="preserve"> территориальная</w:t>
      </w:r>
      <w:r w:rsidR="000366E7" w:rsidRPr="00626955">
        <w:rPr>
          <w:rFonts w:ascii="Times New Roman" w:hAnsi="Times New Roman" w:cs="Times New Roman"/>
          <w:sz w:val="28"/>
          <w:szCs w:val="28"/>
        </w:rPr>
        <w:t xml:space="preserve"> избирательная</w:t>
      </w:r>
      <w:r w:rsidR="000366E7" w:rsidRPr="00712658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DA328F" w:rsidRPr="0071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046" w:rsidRPr="00712658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="00177046" w:rsidRPr="00712658">
        <w:rPr>
          <w:rFonts w:ascii="Times New Roman" w:hAnsi="Times New Roman" w:cs="Times New Roman"/>
          <w:sz w:val="28"/>
          <w:szCs w:val="28"/>
        </w:rPr>
        <w:t>т:</w:t>
      </w:r>
      <w:proofErr w:type="gramEnd"/>
    </w:p>
    <w:p w:rsidR="00177046" w:rsidRDefault="009A2190" w:rsidP="009A2190">
      <w:pPr>
        <w:pStyle w:val="ConsPlusNonformat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CAF">
        <w:rPr>
          <w:rFonts w:ascii="Times New Roman" w:hAnsi="Times New Roman" w:cs="Times New Roman"/>
          <w:sz w:val="28"/>
          <w:szCs w:val="28"/>
        </w:rPr>
        <w:t xml:space="preserve"> </w:t>
      </w:r>
      <w:r w:rsidR="00177046" w:rsidRPr="00AE741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62695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626955">
        <w:rPr>
          <w:rFonts w:ascii="Times New Roman" w:hAnsi="Times New Roman" w:cs="Times New Roman"/>
          <w:sz w:val="28"/>
          <w:szCs w:val="28"/>
        </w:rPr>
        <w:t>азначить из резерва членом участковой избирательной комиссии №22 сельского поселения Куба</w:t>
      </w:r>
      <w:r w:rsidR="00503E59">
        <w:rPr>
          <w:rFonts w:ascii="Times New Roman" w:hAnsi="Times New Roman" w:cs="Times New Roman"/>
          <w:sz w:val="28"/>
          <w:szCs w:val="28"/>
        </w:rPr>
        <w:t xml:space="preserve"> </w:t>
      </w:r>
      <w:r w:rsidR="00626955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proofErr w:type="spellStart"/>
      <w:r w:rsidR="00626955">
        <w:rPr>
          <w:rFonts w:ascii="Times New Roman" w:hAnsi="Times New Roman" w:cs="Times New Roman"/>
          <w:sz w:val="28"/>
          <w:szCs w:val="28"/>
        </w:rPr>
        <w:t>Маршенкулову</w:t>
      </w:r>
      <w:proofErr w:type="spellEnd"/>
      <w:r w:rsidR="00626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955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="00626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955">
        <w:rPr>
          <w:rFonts w:ascii="Times New Roman" w:hAnsi="Times New Roman" w:cs="Times New Roman"/>
          <w:sz w:val="28"/>
          <w:szCs w:val="28"/>
        </w:rPr>
        <w:t>Х</w:t>
      </w:r>
      <w:r w:rsidR="00EA2FEC">
        <w:rPr>
          <w:rFonts w:ascii="Times New Roman" w:hAnsi="Times New Roman" w:cs="Times New Roman"/>
          <w:sz w:val="28"/>
          <w:szCs w:val="28"/>
        </w:rPr>
        <w:t>асановну</w:t>
      </w:r>
      <w:proofErr w:type="spellEnd"/>
      <w:r w:rsidR="00EA2FEC">
        <w:rPr>
          <w:rFonts w:ascii="Times New Roman" w:hAnsi="Times New Roman" w:cs="Times New Roman"/>
          <w:sz w:val="28"/>
          <w:szCs w:val="28"/>
        </w:rPr>
        <w:t xml:space="preserve">,  </w:t>
      </w:r>
      <w:r w:rsidR="00626955" w:rsidRPr="00543DB0">
        <w:rPr>
          <w:rFonts w:ascii="Times New Roman" w:hAnsi="Times New Roman" w:cs="Times New Roman"/>
          <w:sz w:val="28"/>
          <w:szCs w:val="28"/>
        </w:rPr>
        <w:t>выдвинутого</w:t>
      </w:r>
      <w:r w:rsidR="00543DB0" w:rsidRPr="00543DB0">
        <w:rPr>
          <w:rFonts w:ascii="Times New Roman" w:hAnsi="Times New Roman" w:cs="Times New Roman"/>
          <w:sz w:val="28"/>
          <w:szCs w:val="28"/>
        </w:rPr>
        <w:t xml:space="preserve"> </w:t>
      </w:r>
      <w:r w:rsidR="00543DB0" w:rsidRPr="00543DB0">
        <w:rPr>
          <w:rFonts w:ascii="Times New Roman" w:hAnsi="Times New Roman" w:cs="Times New Roman"/>
          <w:color w:val="000000"/>
          <w:sz w:val="28"/>
          <w:szCs w:val="28"/>
        </w:rPr>
        <w:t>Региональн</w:t>
      </w:r>
      <w:r w:rsidR="00543DB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543DB0" w:rsidRPr="00543DB0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</w:t>
      </w:r>
      <w:r w:rsidR="00543DB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43DB0" w:rsidRPr="00543DB0">
        <w:rPr>
          <w:rFonts w:ascii="Times New Roman" w:hAnsi="Times New Roman" w:cs="Times New Roman"/>
          <w:color w:val="000000"/>
          <w:sz w:val="28"/>
          <w:szCs w:val="28"/>
        </w:rPr>
        <w:t xml:space="preserve"> Социалистической политической партии "СПРАВЕДЛИВАЯ РОССИЯ - ПАТРИОТЫ - ЗА ПРАВДУ" в </w:t>
      </w:r>
      <w:proofErr w:type="spellStart"/>
      <w:r w:rsidR="00543DB0" w:rsidRPr="00543DB0">
        <w:rPr>
          <w:rFonts w:ascii="Times New Roman" w:hAnsi="Times New Roman" w:cs="Times New Roman"/>
          <w:color w:val="000000"/>
          <w:sz w:val="28"/>
          <w:szCs w:val="28"/>
        </w:rPr>
        <w:t>Кабардино</w:t>
      </w:r>
      <w:proofErr w:type="spellEnd"/>
      <w:r w:rsidR="00543DB0" w:rsidRPr="00543DB0">
        <w:rPr>
          <w:rFonts w:ascii="Times New Roman" w:hAnsi="Times New Roman" w:cs="Times New Roman"/>
          <w:color w:val="000000"/>
          <w:sz w:val="28"/>
          <w:szCs w:val="28"/>
        </w:rPr>
        <w:t xml:space="preserve"> - Балкарской Республике</w:t>
      </w:r>
      <w:r w:rsidR="00626955" w:rsidRPr="00543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FEC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CAF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2.Направить настоящее постановление в Избирательную комиссию </w:t>
      </w:r>
      <w:r w:rsidR="00D014D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948D3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3.Опубликовать настоящее постановление в районной газете </w:t>
      </w:r>
      <w:r w:rsidR="007B5F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87FA4">
        <w:rPr>
          <w:rFonts w:ascii="Times New Roman" w:hAnsi="Times New Roman" w:cs="Times New Roman"/>
          <w:sz w:val="28"/>
          <w:szCs w:val="28"/>
        </w:rPr>
        <w:t>» и разместить в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на официальном сайте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A2190" w:rsidRDefault="009A2190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Председатель </w:t>
      </w: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proofErr w:type="spellStart"/>
      <w:r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</w:t>
      </w:r>
    </w:p>
    <w:p w:rsidR="00266E86" w:rsidRPr="003A4E41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избирательной комиссии   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color w:val="2E2E2E"/>
          <w:sz w:val="28"/>
          <w:szCs w:val="28"/>
        </w:rPr>
        <w:t xml:space="preserve">   </w:t>
      </w:r>
      <w:proofErr w:type="spellStart"/>
      <w:r w:rsidR="000366E7">
        <w:rPr>
          <w:rFonts w:ascii="Times New Roman" w:hAnsi="Times New Roman" w:cs="Times New Roman"/>
          <w:color w:val="2E2E2E"/>
          <w:sz w:val="28"/>
          <w:szCs w:val="28"/>
        </w:rPr>
        <w:t>А.А.Казиев</w:t>
      </w:r>
      <w:proofErr w:type="spellEnd"/>
    </w:p>
    <w:p w:rsidR="00766459" w:rsidRDefault="009A2190" w:rsidP="006B3BBC">
      <w:pPr>
        <w:pStyle w:val="a3"/>
        <w:spacing w:before="0" w:beforeAutospacing="0" w:after="0" w:afterAutospacing="0"/>
        <w:ind w:left="-180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Секретарь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proofErr w:type="spellStart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                        </w:t>
      </w:r>
    </w:p>
    <w:p w:rsidR="00266E86" w:rsidRPr="003A4E41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избирательной комиссии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 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  </w:t>
      </w:r>
      <w:proofErr w:type="spellStart"/>
      <w:r w:rsidR="007D0D01">
        <w:rPr>
          <w:rFonts w:ascii="Times New Roman" w:hAnsi="Times New Roman" w:cs="Times New Roman"/>
          <w:color w:val="2E2E2E"/>
          <w:sz w:val="28"/>
          <w:szCs w:val="28"/>
        </w:rPr>
        <w:t>Ф.С.Мидова</w:t>
      </w:r>
      <w:proofErr w:type="spellEnd"/>
    </w:p>
    <w:p w:rsidR="00DF08BA" w:rsidRDefault="00DF08BA"/>
    <w:sectPr w:rsidR="00DF08BA" w:rsidSect="00F51ED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6E86"/>
    <w:rsid w:val="00001D7A"/>
    <w:rsid w:val="000366E7"/>
    <w:rsid w:val="001019C8"/>
    <w:rsid w:val="00103187"/>
    <w:rsid w:val="00106952"/>
    <w:rsid w:val="00131E07"/>
    <w:rsid w:val="00177046"/>
    <w:rsid w:val="001E3D6E"/>
    <w:rsid w:val="00200695"/>
    <w:rsid w:val="00266E86"/>
    <w:rsid w:val="002C5FAD"/>
    <w:rsid w:val="0031194C"/>
    <w:rsid w:val="003571CD"/>
    <w:rsid w:val="00433C78"/>
    <w:rsid w:val="0045725B"/>
    <w:rsid w:val="004667DD"/>
    <w:rsid w:val="00492374"/>
    <w:rsid w:val="00503E59"/>
    <w:rsid w:val="0054136A"/>
    <w:rsid w:val="00541F88"/>
    <w:rsid w:val="00543DB0"/>
    <w:rsid w:val="00546FB1"/>
    <w:rsid w:val="005774F6"/>
    <w:rsid w:val="005A78EB"/>
    <w:rsid w:val="005E3CAF"/>
    <w:rsid w:val="00626955"/>
    <w:rsid w:val="0065026C"/>
    <w:rsid w:val="006B3BBC"/>
    <w:rsid w:val="006D0721"/>
    <w:rsid w:val="006F6F3C"/>
    <w:rsid w:val="00712658"/>
    <w:rsid w:val="00766459"/>
    <w:rsid w:val="00773CD6"/>
    <w:rsid w:val="007865BA"/>
    <w:rsid w:val="007B0980"/>
    <w:rsid w:val="007B17D7"/>
    <w:rsid w:val="007B5FAF"/>
    <w:rsid w:val="007D0D01"/>
    <w:rsid w:val="00851269"/>
    <w:rsid w:val="00853774"/>
    <w:rsid w:val="00877170"/>
    <w:rsid w:val="008933B3"/>
    <w:rsid w:val="008B5111"/>
    <w:rsid w:val="008D79AA"/>
    <w:rsid w:val="008F4F54"/>
    <w:rsid w:val="00935A5B"/>
    <w:rsid w:val="00943A66"/>
    <w:rsid w:val="0096070D"/>
    <w:rsid w:val="00987FA4"/>
    <w:rsid w:val="009A2190"/>
    <w:rsid w:val="00A05B02"/>
    <w:rsid w:val="00A07252"/>
    <w:rsid w:val="00A71EC0"/>
    <w:rsid w:val="00A948D3"/>
    <w:rsid w:val="00AA5EDB"/>
    <w:rsid w:val="00AC43A9"/>
    <w:rsid w:val="00AD133C"/>
    <w:rsid w:val="00B46499"/>
    <w:rsid w:val="00B46F85"/>
    <w:rsid w:val="00B50931"/>
    <w:rsid w:val="00B51D3A"/>
    <w:rsid w:val="00B67C47"/>
    <w:rsid w:val="00B95EDF"/>
    <w:rsid w:val="00C16B1F"/>
    <w:rsid w:val="00C81A29"/>
    <w:rsid w:val="00C95D25"/>
    <w:rsid w:val="00D014D7"/>
    <w:rsid w:val="00D32EBF"/>
    <w:rsid w:val="00D60FD9"/>
    <w:rsid w:val="00D61627"/>
    <w:rsid w:val="00D623D8"/>
    <w:rsid w:val="00D94C3C"/>
    <w:rsid w:val="00DA328F"/>
    <w:rsid w:val="00DB20D1"/>
    <w:rsid w:val="00DF08BA"/>
    <w:rsid w:val="00E13ABB"/>
    <w:rsid w:val="00E93569"/>
    <w:rsid w:val="00E95C27"/>
    <w:rsid w:val="00EA2FEC"/>
    <w:rsid w:val="00ED5E55"/>
    <w:rsid w:val="00EE7C3A"/>
    <w:rsid w:val="00F51EDD"/>
    <w:rsid w:val="00F84FDB"/>
    <w:rsid w:val="00FB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6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266E86"/>
    <w:pPr>
      <w:keepNext/>
      <w:spacing w:after="0" w:line="240" w:lineRule="auto"/>
      <w:ind w:left="-850" w:firstLine="850"/>
      <w:jc w:val="center"/>
      <w:outlineLvl w:val="3"/>
    </w:pPr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66E86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customStyle="1" w:styleId="14">
    <w:name w:val="текст14"/>
    <w:aliases w:val="5,Текст14-1,Текст 14-1,Стиль12-1,Т-1"/>
    <w:basedOn w:val="a"/>
    <w:rsid w:val="00266E8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266E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nformat">
    <w:name w:val="ConsPlusNonformat"/>
    <w:uiPriority w:val="99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E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7D0D01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pacing w:val="4"/>
      <w:sz w:val="28"/>
      <w:szCs w:val="20"/>
    </w:rPr>
  </w:style>
  <w:style w:type="character" w:customStyle="1" w:styleId="5">
    <w:name w:val="Основной текст (5)_"/>
    <w:basedOn w:val="a0"/>
    <w:link w:val="51"/>
    <w:rsid w:val="006D0721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D0721"/>
    <w:pPr>
      <w:shd w:val="clear" w:color="auto" w:fill="FFFFFF"/>
      <w:spacing w:before="60" w:after="660" w:line="240" w:lineRule="atLeast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6D07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0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027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2027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5516" TargetMode="External"/><Relationship Id="rId5" Type="http://schemas.openxmlformats.org/officeDocument/2006/relationships/hyperlink" Target="http://docs.cntd.ru/document/9023855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9</cp:revision>
  <cp:lastPrinted>2023-11-17T11:43:00Z</cp:lastPrinted>
  <dcterms:created xsi:type="dcterms:W3CDTF">2023-11-16T10:19:00Z</dcterms:created>
  <dcterms:modified xsi:type="dcterms:W3CDTF">2023-11-17T11:44:00Z</dcterms:modified>
</cp:coreProperties>
</file>