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2EA" w:rsidRPr="006432EA" w:rsidRDefault="006432EA" w:rsidP="006432EA">
      <w:pPr>
        <w:shd w:val="clear" w:color="auto" w:fill="FFFFFF"/>
        <w:spacing w:after="29" w:line="132" w:lineRule="atLeast"/>
        <w:ind w:left="7"/>
        <w:jc w:val="center"/>
        <w:rPr>
          <w:rFonts w:ascii="Times New Roman" w:eastAsia="Times New Roman" w:hAnsi="Times New Roman" w:cs="Times New Roman"/>
          <w:color w:val="212529"/>
          <w:sz w:val="12"/>
          <w:szCs w:val="12"/>
          <w:lang w:eastAsia="ru-RU"/>
        </w:rPr>
      </w:pPr>
      <w:r w:rsidRPr="006432EA">
        <w:rPr>
          <w:rFonts w:ascii="Times New Roman" w:eastAsia="Times New Roman" w:hAnsi="Times New Roman" w:cs="Times New Roman"/>
          <w:bCs/>
          <w:color w:val="212529"/>
          <w:sz w:val="12"/>
          <w:szCs w:val="12"/>
          <w:lang w:eastAsia="ru-RU"/>
        </w:rPr>
        <w:t> </w:t>
      </w:r>
    </w:p>
    <w:p w:rsidR="00C07451" w:rsidRPr="00A03C25" w:rsidRDefault="006432EA" w:rsidP="006432EA">
      <w:pPr>
        <w:shd w:val="clear" w:color="auto" w:fill="FFFFFF"/>
        <w:spacing w:after="29" w:line="240" w:lineRule="auto"/>
        <w:ind w:left="11" w:right="60" w:hanging="11"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Итоги</w:t>
      </w:r>
    </w:p>
    <w:p w:rsidR="006432EA" w:rsidRPr="00A03C25" w:rsidRDefault="006432EA" w:rsidP="006432EA">
      <w:pPr>
        <w:shd w:val="clear" w:color="auto" w:fill="FFFFFF"/>
        <w:spacing w:after="29" w:line="240" w:lineRule="auto"/>
        <w:ind w:left="11" w:right="60" w:hanging="11"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r w:rsidR="00C07451"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</w:t>
      </w: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онкурса</w:t>
      </w:r>
      <w:r w:rsidR="00C07451"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«Лучшее рабочее место» среди работников местной администрации Баксанского муниципального района</w:t>
      </w: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r w:rsidR="00C07451"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 2025 году</w:t>
      </w:r>
    </w:p>
    <w:p w:rsidR="00BD3271" w:rsidRPr="00A03C25" w:rsidRDefault="00BD3271" w:rsidP="006432EA">
      <w:pPr>
        <w:shd w:val="clear" w:color="auto" w:fill="FFFFFF"/>
        <w:spacing w:after="29" w:line="240" w:lineRule="auto"/>
        <w:ind w:left="11" w:right="60" w:hanging="11"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:rsidR="00BD3271" w:rsidRPr="00A03C25" w:rsidRDefault="00BD3271" w:rsidP="006432EA">
      <w:pPr>
        <w:shd w:val="clear" w:color="auto" w:fill="FFFFFF"/>
        <w:spacing w:after="29" w:line="240" w:lineRule="auto"/>
        <w:ind w:left="11" w:right="60" w:hanging="11"/>
        <w:jc w:val="center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:rsidR="00BD3271" w:rsidRPr="00A03C25" w:rsidRDefault="00BD3271" w:rsidP="00BD3271">
      <w:pPr>
        <w:shd w:val="clear" w:color="auto" w:fill="FFFFFF"/>
        <w:spacing w:after="29" w:line="240" w:lineRule="auto"/>
        <w:ind w:left="11" w:right="60" w:hanging="11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ab/>
      </w: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ab/>
        <w:t xml:space="preserve"> На основании распоряжения местной администрации Баксанского муниципального района от </w:t>
      </w:r>
      <w:r w:rsidR="00FF507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09 апреля 2025 года </w:t>
      </w: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№</w:t>
      </w:r>
      <w:r w:rsidR="00FF507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43-р</w:t>
      </w: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, в целях обеспечения безопасных условий и охраны труда для работников местной администрации Баксанского муниципального района 16 апреля 2025 года проведен конкурс «Лучшее рабочее место»  среди работников местной администрации Баксанского муниципального района.</w:t>
      </w:r>
    </w:p>
    <w:p w:rsidR="00791337" w:rsidRDefault="00BD3271" w:rsidP="00A03C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Основными критериями оценки конкурса стали </w:t>
      </w:r>
      <w:r w:rsidR="00791337" w:rsidRPr="00A03C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соответствие состояния рабочих мест требованиям безопасности, бережное отношение к своему рабочему месту,</w:t>
      </w:r>
      <w:r w:rsidR="00791337" w:rsidRPr="00A03C25">
        <w:rPr>
          <w:rFonts w:ascii="Times New Roman" w:hAnsi="Times New Roman" w:cs="Times New Roman"/>
          <w:sz w:val="28"/>
          <w:szCs w:val="28"/>
        </w:rPr>
        <w:t xml:space="preserve"> порядок на рабочем месте,  соблюдение чистоты мебели и оргтехники, соблюдение норм освещенности, состояния рабочего места с учетом безопасности жизни и здоровья работника, соблюдение норм электробезопасности  и пожарной безопасности, санитарное состояние кабинета.</w:t>
      </w:r>
    </w:p>
    <w:p w:rsidR="00A03C25" w:rsidRPr="00A03C25" w:rsidRDefault="00377930" w:rsidP="00A03C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«Лучшее рабочее место» среди работников местной администрации Баксанского муниципального района к</w:t>
      </w:r>
      <w:r w:rsidR="00A03C25">
        <w:rPr>
          <w:rFonts w:ascii="Times New Roman" w:hAnsi="Times New Roman" w:cs="Times New Roman"/>
          <w:sz w:val="28"/>
          <w:szCs w:val="28"/>
        </w:rPr>
        <w:t xml:space="preserve">омиссией </w:t>
      </w:r>
      <w:r>
        <w:rPr>
          <w:rFonts w:ascii="Times New Roman" w:hAnsi="Times New Roman" w:cs="Times New Roman"/>
          <w:sz w:val="28"/>
          <w:szCs w:val="28"/>
        </w:rPr>
        <w:t>был признан рабочее место главного диспетчера ЕДДС.</w:t>
      </w:r>
    </w:p>
    <w:p w:rsidR="00BD3271" w:rsidRDefault="006219DA" w:rsidP="00BD3271">
      <w:pPr>
        <w:shd w:val="clear" w:color="auto" w:fill="FFFFFF"/>
        <w:spacing w:after="29" w:line="240" w:lineRule="auto"/>
        <w:ind w:left="11" w:right="60" w:hanging="11"/>
        <w:jc w:val="both"/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</w:pPr>
      <w:bookmarkStart w:id="0" w:name="_GoBack"/>
      <w:r w:rsidRPr="006219DA">
        <w:rPr>
          <w:rFonts w:ascii="Arial" w:eastAsia="Times New Roman" w:hAnsi="Arial" w:cs="Arial"/>
          <w:b/>
          <w:bCs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361950</wp:posOffset>
            </wp:positionV>
            <wp:extent cx="6144895" cy="3456305"/>
            <wp:effectExtent l="0" t="0" r="0" b="0"/>
            <wp:wrapThrough wrapText="bothSides">
              <wp:wrapPolygon edited="0">
                <wp:start x="0" y="0"/>
                <wp:lineTo x="0" y="21429"/>
                <wp:lineTo x="21562" y="21429"/>
                <wp:lineTo x="21562" y="0"/>
                <wp:lineTo x="0" y="0"/>
              </wp:wrapPolygon>
            </wp:wrapThrough>
            <wp:docPr id="1" name="Рисунок 1" descr="C:\Users\LERA\Documents\519307202922872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RA\Documents\51930720292287239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D3271" w:rsidSect="006432E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2EA"/>
    <w:rsid w:val="002E359F"/>
    <w:rsid w:val="00377930"/>
    <w:rsid w:val="006219DA"/>
    <w:rsid w:val="006432EA"/>
    <w:rsid w:val="00791337"/>
    <w:rsid w:val="00A03C25"/>
    <w:rsid w:val="00AF5804"/>
    <w:rsid w:val="00BD3271"/>
    <w:rsid w:val="00C07451"/>
    <w:rsid w:val="00F96B15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5FB5B-112E-4567-A3A2-F7C940C3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LERA</cp:lastModifiedBy>
  <cp:revision>3</cp:revision>
  <cp:lastPrinted>2025-04-18T13:25:00Z</cp:lastPrinted>
  <dcterms:created xsi:type="dcterms:W3CDTF">2025-04-18T13:26:00Z</dcterms:created>
  <dcterms:modified xsi:type="dcterms:W3CDTF">2025-04-18T14:49:00Z</dcterms:modified>
</cp:coreProperties>
</file>