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03" w:rsidRDefault="005A4503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p w:rsidR="00AE1469" w:rsidRPr="00AE1469" w:rsidRDefault="00AE1469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>СПРАВКА</w:t>
      </w:r>
    </w:p>
    <w:p w:rsidR="0017169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о состоянии работы с обращениями граждан в местной администрации </w:t>
      </w:r>
    </w:p>
    <w:p w:rsidR="00AE1469" w:rsidRPr="00AE146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Баксанского муниципального района за </w:t>
      </w:r>
      <w:r w:rsidR="006E7CFE">
        <w:rPr>
          <w:rStyle w:val="FontStyle11"/>
          <w:sz w:val="28"/>
          <w:szCs w:val="28"/>
        </w:rPr>
        <w:t xml:space="preserve">6 месяцев </w:t>
      </w:r>
      <w:r w:rsidRPr="00AE1469">
        <w:rPr>
          <w:rStyle w:val="FontStyle11"/>
          <w:sz w:val="28"/>
          <w:szCs w:val="28"/>
        </w:rPr>
        <w:t>20</w:t>
      </w:r>
      <w:r w:rsidR="006E7CFE">
        <w:rPr>
          <w:rStyle w:val="FontStyle11"/>
          <w:sz w:val="28"/>
          <w:szCs w:val="28"/>
        </w:rPr>
        <w:t>26</w:t>
      </w:r>
      <w:r w:rsidR="00D53A82">
        <w:rPr>
          <w:rStyle w:val="FontStyle11"/>
          <w:sz w:val="28"/>
          <w:szCs w:val="28"/>
        </w:rPr>
        <w:t xml:space="preserve"> </w:t>
      </w:r>
      <w:r w:rsidR="00960938">
        <w:rPr>
          <w:rStyle w:val="FontStyle11"/>
          <w:sz w:val="28"/>
          <w:szCs w:val="28"/>
        </w:rPr>
        <w:t xml:space="preserve">г. </w:t>
      </w:r>
    </w:p>
    <w:p w:rsidR="00AE1469" w:rsidRDefault="00AE1469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402C05" w:rsidRPr="00AE1469" w:rsidRDefault="00402C05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AE1469" w:rsidRPr="00AE1469" w:rsidRDefault="00AE1469" w:rsidP="00C71AF7">
      <w:pPr>
        <w:pStyle w:val="Style3"/>
        <w:widowControl/>
        <w:spacing w:before="77" w:line="360" w:lineRule="auto"/>
        <w:rPr>
          <w:rStyle w:val="FontStyle11"/>
          <w:sz w:val="28"/>
          <w:szCs w:val="28"/>
        </w:rPr>
      </w:pPr>
      <w:bookmarkStart w:id="0" w:name="_Hlk147173225"/>
      <w:r w:rsidRPr="00AE1469">
        <w:rPr>
          <w:rStyle w:val="FontStyle11"/>
          <w:sz w:val="28"/>
          <w:szCs w:val="28"/>
        </w:rPr>
        <w:t>В администраци</w:t>
      </w:r>
      <w:r w:rsidR="00C42B7B">
        <w:rPr>
          <w:rStyle w:val="FontStyle11"/>
          <w:sz w:val="28"/>
          <w:szCs w:val="28"/>
        </w:rPr>
        <w:t>и</w:t>
      </w:r>
      <w:r w:rsidRPr="00AE1469">
        <w:rPr>
          <w:rStyle w:val="FontStyle11"/>
          <w:sz w:val="28"/>
          <w:szCs w:val="28"/>
        </w:rPr>
        <w:t xml:space="preserve"> района работа с обращениями граждан проводится в соответствии с Федеральным законом от 2 мая 2006 года № 59-ФЗ «О порядке рассмотрения обращений граждан Российской Федерации</w:t>
      </w:r>
      <w:r w:rsidR="00A41475">
        <w:rPr>
          <w:rStyle w:val="FontStyle11"/>
          <w:sz w:val="28"/>
          <w:szCs w:val="28"/>
        </w:rPr>
        <w:t>» и утвержденны</w:t>
      </w:r>
      <w:r w:rsidR="00FC7747">
        <w:rPr>
          <w:rStyle w:val="FontStyle11"/>
          <w:sz w:val="28"/>
          <w:szCs w:val="28"/>
        </w:rPr>
        <w:t>м</w:t>
      </w:r>
      <w:r w:rsidR="00A41475">
        <w:rPr>
          <w:rStyle w:val="FontStyle11"/>
          <w:sz w:val="28"/>
          <w:szCs w:val="28"/>
        </w:rPr>
        <w:t xml:space="preserve"> Постановлением местной администрации Баксанского муниципального района от 20 октября 2015 года  № 595 п Порядк</w:t>
      </w:r>
      <w:r w:rsidR="00FC7747">
        <w:rPr>
          <w:rStyle w:val="FontStyle11"/>
          <w:sz w:val="28"/>
          <w:szCs w:val="28"/>
        </w:rPr>
        <w:t>ом</w:t>
      </w:r>
      <w:r w:rsidR="00A41475">
        <w:rPr>
          <w:rStyle w:val="FontStyle11"/>
          <w:sz w:val="28"/>
          <w:szCs w:val="28"/>
        </w:rPr>
        <w:t xml:space="preserve"> организации работы с обращениями граждан в местной администрации Баксанского муниципального района.</w:t>
      </w:r>
    </w:p>
    <w:p w:rsidR="00AE1469" w:rsidRPr="00AE1469" w:rsidRDefault="001C76AE" w:rsidP="00C71AF7">
      <w:pPr>
        <w:pStyle w:val="Style3"/>
        <w:widowControl/>
        <w:spacing w:line="360" w:lineRule="auto"/>
        <w:ind w:firstLine="696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</w:t>
      </w:r>
      <w:r w:rsidR="006E7CFE">
        <w:rPr>
          <w:rStyle w:val="FontStyle11"/>
          <w:sz w:val="28"/>
          <w:szCs w:val="28"/>
        </w:rPr>
        <w:t xml:space="preserve"> 6 месяцев 2026</w:t>
      </w:r>
      <w:r w:rsidR="00AE1469" w:rsidRPr="00AE1469">
        <w:rPr>
          <w:rStyle w:val="FontStyle11"/>
          <w:sz w:val="28"/>
          <w:szCs w:val="28"/>
        </w:rPr>
        <w:t xml:space="preserve"> года в местную администрацию района поступило - </w:t>
      </w:r>
      <w:r w:rsidR="006E7CFE">
        <w:rPr>
          <w:rStyle w:val="FontStyle11"/>
          <w:sz w:val="28"/>
          <w:szCs w:val="28"/>
        </w:rPr>
        <w:t>894</w:t>
      </w:r>
      <w:r w:rsidR="00AE1469" w:rsidRPr="00AE1469">
        <w:rPr>
          <w:rStyle w:val="FontStyle11"/>
          <w:sz w:val="28"/>
          <w:szCs w:val="28"/>
        </w:rPr>
        <w:t xml:space="preserve"> обращени</w:t>
      </w:r>
      <w:r w:rsidR="006E7CFE">
        <w:rPr>
          <w:rStyle w:val="FontStyle11"/>
          <w:sz w:val="28"/>
          <w:szCs w:val="28"/>
        </w:rPr>
        <w:t>я</w:t>
      </w:r>
      <w:r w:rsidR="009451EC">
        <w:rPr>
          <w:rStyle w:val="FontStyle11"/>
          <w:sz w:val="28"/>
          <w:szCs w:val="28"/>
        </w:rPr>
        <w:t>, из них</w:t>
      </w:r>
      <w:r w:rsidR="00AE1469" w:rsidRPr="00AE1469">
        <w:rPr>
          <w:rStyle w:val="FontStyle11"/>
          <w:sz w:val="28"/>
          <w:szCs w:val="28"/>
        </w:rPr>
        <w:t xml:space="preserve"> письменных заявлений </w:t>
      </w:r>
      <w:r w:rsidR="00AE1469">
        <w:rPr>
          <w:rStyle w:val="FontStyle11"/>
          <w:sz w:val="28"/>
          <w:szCs w:val="28"/>
        </w:rPr>
        <w:t>–</w:t>
      </w:r>
      <w:r w:rsidR="00AE1469" w:rsidRPr="00AE1469">
        <w:rPr>
          <w:rStyle w:val="FontStyle11"/>
          <w:sz w:val="28"/>
          <w:szCs w:val="28"/>
        </w:rPr>
        <w:t xml:space="preserve"> </w:t>
      </w:r>
      <w:r w:rsidR="006E7CFE">
        <w:rPr>
          <w:rStyle w:val="FontStyle11"/>
          <w:sz w:val="28"/>
          <w:szCs w:val="28"/>
        </w:rPr>
        <w:t>881</w:t>
      </w:r>
      <w:r w:rsidR="00AE1469">
        <w:rPr>
          <w:rStyle w:val="FontStyle11"/>
          <w:sz w:val="28"/>
          <w:szCs w:val="28"/>
        </w:rPr>
        <w:t xml:space="preserve">, </w:t>
      </w:r>
      <w:r w:rsidR="006E7CFE">
        <w:rPr>
          <w:rStyle w:val="FontStyle11"/>
          <w:sz w:val="28"/>
          <w:szCs w:val="28"/>
        </w:rPr>
        <w:t>устных – 13</w:t>
      </w:r>
      <w:r w:rsidR="00FF1E33">
        <w:rPr>
          <w:rStyle w:val="FontStyle11"/>
          <w:sz w:val="28"/>
          <w:szCs w:val="28"/>
        </w:rPr>
        <w:t xml:space="preserve">, </w:t>
      </w:r>
      <w:r w:rsidR="00AE1469">
        <w:rPr>
          <w:rStyle w:val="FontStyle11"/>
          <w:sz w:val="28"/>
          <w:szCs w:val="28"/>
        </w:rPr>
        <w:t>в том числе</w:t>
      </w:r>
      <w:r w:rsidR="00AE1469" w:rsidRPr="00AE1469">
        <w:rPr>
          <w:rStyle w:val="FontStyle11"/>
          <w:sz w:val="28"/>
          <w:szCs w:val="28"/>
        </w:rPr>
        <w:t xml:space="preserve"> </w:t>
      </w:r>
      <w:r w:rsidR="00AE1469">
        <w:rPr>
          <w:rStyle w:val="FontStyle11"/>
          <w:sz w:val="28"/>
          <w:szCs w:val="28"/>
        </w:rPr>
        <w:t>из вышестоящих организаций (Правительство КБР, Приемная Главы</w:t>
      </w:r>
      <w:r w:rsidR="00960938">
        <w:rPr>
          <w:rStyle w:val="FontStyle11"/>
          <w:sz w:val="28"/>
          <w:szCs w:val="28"/>
        </w:rPr>
        <w:t xml:space="preserve"> и Правительства</w:t>
      </w:r>
      <w:r w:rsidR="00AE1469">
        <w:rPr>
          <w:rStyle w:val="FontStyle11"/>
          <w:sz w:val="28"/>
          <w:szCs w:val="28"/>
        </w:rPr>
        <w:t xml:space="preserve"> КБР</w:t>
      </w:r>
      <w:r w:rsidR="00960938">
        <w:rPr>
          <w:rStyle w:val="FontStyle11"/>
          <w:sz w:val="28"/>
          <w:szCs w:val="28"/>
        </w:rPr>
        <w:t xml:space="preserve"> по работе с обращениями граждан</w:t>
      </w:r>
      <w:r w:rsidR="00AE1469">
        <w:rPr>
          <w:rStyle w:val="FontStyle11"/>
          <w:sz w:val="28"/>
          <w:szCs w:val="28"/>
        </w:rPr>
        <w:t xml:space="preserve">, Парламент КБР) – </w:t>
      </w:r>
      <w:r w:rsidR="006E7CFE">
        <w:rPr>
          <w:rStyle w:val="FontStyle11"/>
          <w:sz w:val="28"/>
          <w:szCs w:val="28"/>
        </w:rPr>
        <w:t>133</w:t>
      </w:r>
      <w:r w:rsidR="00AE1469">
        <w:rPr>
          <w:rStyle w:val="FontStyle11"/>
          <w:sz w:val="28"/>
          <w:szCs w:val="28"/>
        </w:rPr>
        <w:t xml:space="preserve"> </w:t>
      </w:r>
      <w:r w:rsidR="00F927AA">
        <w:rPr>
          <w:rStyle w:val="FontStyle11"/>
          <w:sz w:val="28"/>
          <w:szCs w:val="28"/>
        </w:rPr>
        <w:t>(</w:t>
      </w:r>
      <w:r w:rsidR="006E7CFE">
        <w:rPr>
          <w:rStyle w:val="FontStyle11"/>
          <w:sz w:val="28"/>
          <w:szCs w:val="28"/>
        </w:rPr>
        <w:t>14.8</w:t>
      </w:r>
      <w:r w:rsidR="00F927AA">
        <w:rPr>
          <w:rStyle w:val="FontStyle11"/>
          <w:sz w:val="28"/>
          <w:szCs w:val="28"/>
        </w:rPr>
        <w:t xml:space="preserve">%) </w:t>
      </w:r>
      <w:r w:rsidR="006E7CFE">
        <w:rPr>
          <w:rStyle w:val="FontStyle11"/>
          <w:sz w:val="28"/>
          <w:szCs w:val="28"/>
        </w:rPr>
        <w:t>обращения</w:t>
      </w:r>
      <w:r w:rsidR="00AE1469">
        <w:rPr>
          <w:rStyle w:val="FontStyle11"/>
          <w:sz w:val="28"/>
          <w:szCs w:val="28"/>
        </w:rPr>
        <w:t>.</w:t>
      </w:r>
      <w:r w:rsidR="00960938">
        <w:rPr>
          <w:rStyle w:val="FontStyle11"/>
          <w:sz w:val="28"/>
          <w:szCs w:val="28"/>
        </w:rPr>
        <w:t xml:space="preserve"> </w:t>
      </w:r>
      <w:r w:rsidR="00B80A8D">
        <w:rPr>
          <w:rStyle w:val="FontStyle11"/>
          <w:sz w:val="28"/>
          <w:szCs w:val="28"/>
        </w:rPr>
        <w:t xml:space="preserve"> Проведен</w:t>
      </w:r>
      <w:r w:rsidR="006E7CFE">
        <w:rPr>
          <w:rStyle w:val="FontStyle11"/>
          <w:sz w:val="28"/>
          <w:szCs w:val="28"/>
        </w:rPr>
        <w:t>о 2</w:t>
      </w:r>
      <w:r w:rsidR="00B80A8D">
        <w:rPr>
          <w:rStyle w:val="FontStyle11"/>
          <w:sz w:val="28"/>
          <w:szCs w:val="28"/>
        </w:rPr>
        <w:t xml:space="preserve"> прием</w:t>
      </w:r>
      <w:r w:rsidR="006E7CFE">
        <w:rPr>
          <w:rStyle w:val="FontStyle11"/>
          <w:sz w:val="28"/>
          <w:szCs w:val="28"/>
        </w:rPr>
        <w:t>а</w:t>
      </w:r>
      <w:r w:rsidR="00B80A8D">
        <w:rPr>
          <w:rStyle w:val="FontStyle11"/>
          <w:sz w:val="28"/>
          <w:szCs w:val="28"/>
        </w:rPr>
        <w:t xml:space="preserve"> граждан. </w:t>
      </w:r>
    </w:p>
    <w:p w:rsidR="00AE1469" w:rsidRPr="00AE1469" w:rsidRDefault="00AE1469" w:rsidP="00C71AF7">
      <w:pPr>
        <w:pStyle w:val="Style3"/>
        <w:widowControl/>
        <w:spacing w:before="5" w:line="360" w:lineRule="auto"/>
        <w:ind w:firstLine="686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Результаты рассмотрения обращений граждан: удовлетворено - </w:t>
      </w:r>
      <w:r w:rsidR="006E7CFE">
        <w:rPr>
          <w:rStyle w:val="FontStyle11"/>
          <w:sz w:val="28"/>
          <w:szCs w:val="28"/>
        </w:rPr>
        <w:t>480</w:t>
      </w:r>
      <w:r w:rsidRPr="00AE1469">
        <w:rPr>
          <w:rStyle w:val="FontStyle11"/>
          <w:sz w:val="28"/>
          <w:szCs w:val="28"/>
        </w:rPr>
        <w:t xml:space="preserve">, отказано - </w:t>
      </w:r>
      <w:r w:rsidR="006E7CFE">
        <w:rPr>
          <w:rStyle w:val="FontStyle11"/>
          <w:sz w:val="28"/>
          <w:szCs w:val="28"/>
        </w:rPr>
        <w:t>112</w:t>
      </w:r>
      <w:r w:rsidRPr="00AE1469">
        <w:rPr>
          <w:rStyle w:val="FontStyle11"/>
          <w:sz w:val="28"/>
          <w:szCs w:val="28"/>
        </w:rPr>
        <w:t xml:space="preserve">, разъяснено - </w:t>
      </w:r>
      <w:r w:rsidR="006E7CFE">
        <w:rPr>
          <w:rStyle w:val="FontStyle11"/>
          <w:sz w:val="28"/>
          <w:szCs w:val="28"/>
        </w:rPr>
        <w:t>219</w:t>
      </w:r>
      <w:r w:rsidRPr="00AE1469">
        <w:rPr>
          <w:rStyle w:val="FontStyle11"/>
          <w:sz w:val="28"/>
          <w:szCs w:val="28"/>
        </w:rPr>
        <w:t xml:space="preserve">, на рассмотрении - </w:t>
      </w:r>
      <w:r w:rsidR="006E7CFE">
        <w:rPr>
          <w:rStyle w:val="FontStyle11"/>
          <w:sz w:val="28"/>
          <w:szCs w:val="28"/>
        </w:rPr>
        <w:t>83 заявления</w:t>
      </w:r>
      <w:r w:rsidRPr="00AE1469">
        <w:rPr>
          <w:rStyle w:val="FontStyle11"/>
          <w:sz w:val="28"/>
          <w:szCs w:val="28"/>
        </w:rPr>
        <w:t>.</w:t>
      </w:r>
      <w:r w:rsidR="006D3B91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По </w:t>
      </w:r>
      <w:r w:rsidR="003B55DE">
        <w:rPr>
          <w:rStyle w:val="FontStyle11"/>
          <w:sz w:val="28"/>
          <w:szCs w:val="28"/>
        </w:rPr>
        <w:t>вопросам</w:t>
      </w:r>
      <w:r w:rsidR="003F1E99">
        <w:rPr>
          <w:rStyle w:val="FontStyle11"/>
          <w:sz w:val="28"/>
          <w:szCs w:val="28"/>
        </w:rPr>
        <w:t xml:space="preserve"> промышленност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>, строительств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>, транспорт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 xml:space="preserve"> и связ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 xml:space="preserve"> – </w:t>
      </w:r>
      <w:r w:rsidR="006E7CFE">
        <w:rPr>
          <w:rStyle w:val="FontStyle11"/>
          <w:sz w:val="28"/>
          <w:szCs w:val="28"/>
        </w:rPr>
        <w:t>160</w:t>
      </w:r>
      <w:r w:rsidR="00D20463">
        <w:rPr>
          <w:rStyle w:val="FontStyle11"/>
          <w:sz w:val="28"/>
          <w:szCs w:val="28"/>
        </w:rPr>
        <w:t>,</w:t>
      </w:r>
      <w:r w:rsidR="003F1E99">
        <w:rPr>
          <w:rStyle w:val="FontStyle11"/>
          <w:sz w:val="28"/>
          <w:szCs w:val="28"/>
        </w:rPr>
        <w:t xml:space="preserve"> </w:t>
      </w:r>
      <w:r w:rsidR="00D76571">
        <w:rPr>
          <w:rStyle w:val="FontStyle11"/>
          <w:sz w:val="28"/>
          <w:szCs w:val="28"/>
        </w:rPr>
        <w:t xml:space="preserve">финансовые </w:t>
      </w:r>
      <w:r w:rsidR="003F1E99">
        <w:rPr>
          <w:rStyle w:val="FontStyle11"/>
          <w:sz w:val="28"/>
          <w:szCs w:val="28"/>
        </w:rPr>
        <w:t>вопр</w:t>
      </w:r>
      <w:r w:rsidR="00D76571">
        <w:rPr>
          <w:rStyle w:val="FontStyle11"/>
          <w:sz w:val="28"/>
          <w:szCs w:val="28"/>
        </w:rPr>
        <w:t>осы</w:t>
      </w:r>
      <w:r w:rsidR="003F1E99">
        <w:rPr>
          <w:rStyle w:val="FontStyle11"/>
          <w:sz w:val="28"/>
          <w:szCs w:val="28"/>
        </w:rPr>
        <w:t>–</w:t>
      </w:r>
      <w:r w:rsidR="00C062B5">
        <w:rPr>
          <w:rStyle w:val="FontStyle11"/>
          <w:sz w:val="28"/>
          <w:szCs w:val="28"/>
        </w:rPr>
        <w:t>3</w:t>
      </w:r>
      <w:r w:rsidR="00FF1E33">
        <w:rPr>
          <w:rStyle w:val="FontStyle11"/>
          <w:sz w:val="28"/>
          <w:szCs w:val="28"/>
        </w:rPr>
        <w:t>, вопро</w:t>
      </w:r>
      <w:r w:rsidR="006E7CFE">
        <w:rPr>
          <w:rStyle w:val="FontStyle11"/>
          <w:sz w:val="28"/>
          <w:szCs w:val="28"/>
        </w:rPr>
        <w:t>сы труда и занятости населения-2</w:t>
      </w:r>
      <w:r w:rsidR="006C4B82">
        <w:rPr>
          <w:rStyle w:val="FontStyle11"/>
          <w:sz w:val="28"/>
          <w:szCs w:val="28"/>
        </w:rPr>
        <w:t xml:space="preserve">, </w:t>
      </w:r>
      <w:r w:rsidR="00FF1E33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жилищные вопросы – </w:t>
      </w:r>
      <w:r w:rsidR="006E7CFE">
        <w:rPr>
          <w:rStyle w:val="FontStyle11"/>
          <w:sz w:val="28"/>
          <w:szCs w:val="28"/>
        </w:rPr>
        <w:t>100</w:t>
      </w:r>
      <w:r w:rsidR="00D76571">
        <w:rPr>
          <w:rStyle w:val="FontStyle11"/>
          <w:sz w:val="28"/>
          <w:szCs w:val="28"/>
        </w:rPr>
        <w:t>,</w:t>
      </w:r>
      <w:r w:rsidR="006C4B82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соц. обеспечение и соц. защита населения – </w:t>
      </w:r>
      <w:r w:rsidR="006E7CFE">
        <w:rPr>
          <w:rStyle w:val="FontStyle11"/>
          <w:sz w:val="28"/>
          <w:szCs w:val="28"/>
        </w:rPr>
        <w:t>10</w:t>
      </w:r>
      <w:r w:rsidR="004E1360">
        <w:rPr>
          <w:rStyle w:val="FontStyle11"/>
          <w:sz w:val="28"/>
          <w:szCs w:val="28"/>
        </w:rPr>
        <w:t>,</w:t>
      </w:r>
      <w:r w:rsidR="00D20463">
        <w:rPr>
          <w:rStyle w:val="FontStyle11"/>
          <w:sz w:val="28"/>
          <w:szCs w:val="28"/>
        </w:rPr>
        <w:t xml:space="preserve"> </w:t>
      </w:r>
      <w:r w:rsidR="006E7CFE">
        <w:rPr>
          <w:rStyle w:val="FontStyle11"/>
          <w:sz w:val="28"/>
          <w:szCs w:val="28"/>
        </w:rPr>
        <w:t xml:space="preserve">здравоохранения -4, </w:t>
      </w:r>
      <w:r w:rsidR="00426834">
        <w:rPr>
          <w:rStyle w:val="FontStyle11"/>
          <w:sz w:val="28"/>
          <w:szCs w:val="28"/>
        </w:rPr>
        <w:t>материальная помощь гражданам–</w:t>
      </w:r>
      <w:r w:rsidR="006E7CFE">
        <w:rPr>
          <w:rStyle w:val="FontStyle11"/>
          <w:sz w:val="28"/>
          <w:szCs w:val="28"/>
        </w:rPr>
        <w:t>16</w:t>
      </w:r>
      <w:r w:rsidR="003F1E99">
        <w:rPr>
          <w:rStyle w:val="FontStyle11"/>
          <w:sz w:val="28"/>
          <w:szCs w:val="28"/>
        </w:rPr>
        <w:t xml:space="preserve">, </w:t>
      </w:r>
      <w:r w:rsidR="00FF1E33">
        <w:rPr>
          <w:rStyle w:val="FontStyle11"/>
          <w:sz w:val="28"/>
          <w:szCs w:val="28"/>
        </w:rPr>
        <w:t>суды, прокуратура</w:t>
      </w:r>
      <w:r w:rsidR="00C71AF7">
        <w:rPr>
          <w:rStyle w:val="FontStyle11"/>
          <w:sz w:val="28"/>
          <w:szCs w:val="28"/>
        </w:rPr>
        <w:t>, юстиция, адвокатура, нотар</w:t>
      </w:r>
      <w:r w:rsidR="006E7CFE">
        <w:rPr>
          <w:rStyle w:val="FontStyle11"/>
          <w:sz w:val="28"/>
          <w:szCs w:val="28"/>
        </w:rPr>
        <w:t>иат-7</w:t>
      </w:r>
      <w:r w:rsidR="00C71AF7">
        <w:rPr>
          <w:rStyle w:val="FontStyle11"/>
          <w:sz w:val="28"/>
          <w:szCs w:val="28"/>
        </w:rPr>
        <w:t xml:space="preserve">, </w:t>
      </w:r>
      <w:r w:rsidR="003F1E99">
        <w:rPr>
          <w:rStyle w:val="FontStyle11"/>
          <w:sz w:val="28"/>
          <w:szCs w:val="28"/>
        </w:rPr>
        <w:t xml:space="preserve">вопросы ЖКХ – </w:t>
      </w:r>
      <w:r w:rsidR="006E7CFE">
        <w:rPr>
          <w:rStyle w:val="FontStyle11"/>
          <w:sz w:val="28"/>
          <w:szCs w:val="28"/>
        </w:rPr>
        <w:t>43</w:t>
      </w:r>
      <w:r w:rsidR="003F1E99">
        <w:rPr>
          <w:rStyle w:val="FontStyle11"/>
          <w:sz w:val="28"/>
          <w:szCs w:val="28"/>
        </w:rPr>
        <w:t xml:space="preserve">, </w:t>
      </w:r>
      <w:r w:rsidR="00751DEE">
        <w:rPr>
          <w:rStyle w:val="FontStyle11"/>
          <w:sz w:val="28"/>
          <w:szCs w:val="28"/>
        </w:rPr>
        <w:t xml:space="preserve">природо-, недро-, землепользование – </w:t>
      </w:r>
      <w:r w:rsidR="006E7CFE">
        <w:rPr>
          <w:rStyle w:val="FontStyle11"/>
          <w:sz w:val="28"/>
          <w:szCs w:val="28"/>
        </w:rPr>
        <w:t>484</w:t>
      </w:r>
      <w:r w:rsidR="00751DEE">
        <w:rPr>
          <w:rStyle w:val="FontStyle11"/>
          <w:sz w:val="28"/>
          <w:szCs w:val="28"/>
        </w:rPr>
        <w:t xml:space="preserve">,  </w:t>
      </w:r>
      <w:r w:rsidR="00D20463">
        <w:rPr>
          <w:rStyle w:val="FontStyle11"/>
          <w:sz w:val="28"/>
          <w:szCs w:val="28"/>
        </w:rPr>
        <w:t>наука, образование, культура</w:t>
      </w:r>
      <w:r w:rsidR="006E7CFE">
        <w:rPr>
          <w:rStyle w:val="FontStyle11"/>
          <w:sz w:val="28"/>
          <w:szCs w:val="28"/>
        </w:rPr>
        <w:t xml:space="preserve">, </w:t>
      </w:r>
      <w:r w:rsidR="00FC03B2">
        <w:rPr>
          <w:rStyle w:val="FontStyle11"/>
          <w:sz w:val="28"/>
          <w:szCs w:val="28"/>
        </w:rPr>
        <w:t xml:space="preserve"> спорт и туризм – </w:t>
      </w:r>
      <w:r w:rsidR="006E7CFE">
        <w:rPr>
          <w:rStyle w:val="FontStyle11"/>
          <w:sz w:val="28"/>
          <w:szCs w:val="28"/>
        </w:rPr>
        <w:t>20</w:t>
      </w:r>
      <w:r w:rsidR="00D20463">
        <w:rPr>
          <w:rStyle w:val="FontStyle11"/>
          <w:sz w:val="28"/>
          <w:szCs w:val="28"/>
        </w:rPr>
        <w:t xml:space="preserve">, </w:t>
      </w:r>
      <w:r w:rsidR="003F1E99">
        <w:rPr>
          <w:rStyle w:val="FontStyle11"/>
          <w:sz w:val="28"/>
          <w:szCs w:val="28"/>
        </w:rPr>
        <w:t>другие вопросы –</w:t>
      </w:r>
      <w:r w:rsidR="006E7CFE">
        <w:rPr>
          <w:rStyle w:val="FontStyle11"/>
          <w:sz w:val="28"/>
          <w:szCs w:val="28"/>
        </w:rPr>
        <w:t>45</w:t>
      </w:r>
      <w:r w:rsidR="003F1E99">
        <w:rPr>
          <w:rStyle w:val="FontStyle11"/>
          <w:sz w:val="28"/>
          <w:szCs w:val="28"/>
        </w:rPr>
        <w:t xml:space="preserve">. </w:t>
      </w:r>
    </w:p>
    <w:bookmarkEnd w:id="0"/>
    <w:p w:rsidR="006E7CFE" w:rsidRDefault="006E7CFE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6E7CFE" w:rsidRDefault="006E7CFE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171699" w:rsidRDefault="00171699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4E1360" w:rsidRDefault="00171699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E1360" w:rsidRDefault="004E1360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местной администрации</w:t>
      </w:r>
    </w:p>
    <w:p w:rsidR="00F927AA" w:rsidRPr="00AE1469" w:rsidRDefault="004E1360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Баксанского муниципального района</w:t>
      </w:r>
      <w:r w:rsidR="00F927AA">
        <w:rPr>
          <w:rStyle w:val="FontStyle11"/>
          <w:sz w:val="28"/>
          <w:szCs w:val="28"/>
        </w:rPr>
        <w:t xml:space="preserve">                                    </w:t>
      </w:r>
      <w:r w:rsidR="00171699">
        <w:rPr>
          <w:rStyle w:val="FontStyle11"/>
          <w:sz w:val="28"/>
          <w:szCs w:val="28"/>
        </w:rPr>
        <w:t>В.Б.Балкизова</w:t>
      </w:r>
    </w:p>
    <w:p w:rsidR="00806857" w:rsidRDefault="00806857" w:rsidP="00722373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p w:rsidR="00806857" w:rsidRDefault="00806857" w:rsidP="00722373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p w:rsidR="004417D1" w:rsidRDefault="004417D1" w:rsidP="00722373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sectPr w:rsidR="004417D1" w:rsidSect="00E53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2D" w:rsidRDefault="006B382D" w:rsidP="00806857">
      <w:pPr>
        <w:spacing w:after="0" w:line="240" w:lineRule="auto"/>
      </w:pPr>
      <w:r>
        <w:separator/>
      </w:r>
    </w:p>
  </w:endnote>
  <w:endnote w:type="continuationSeparator" w:id="0">
    <w:p w:rsidR="006B382D" w:rsidRDefault="006B382D" w:rsidP="008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2D" w:rsidRDefault="006B382D" w:rsidP="00806857">
      <w:pPr>
        <w:spacing w:after="0" w:line="240" w:lineRule="auto"/>
      </w:pPr>
      <w:r>
        <w:separator/>
      </w:r>
    </w:p>
  </w:footnote>
  <w:footnote w:type="continuationSeparator" w:id="0">
    <w:p w:rsidR="006B382D" w:rsidRDefault="006B382D" w:rsidP="0080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101"/>
    <w:rsid w:val="00040B81"/>
    <w:rsid w:val="00057D89"/>
    <w:rsid w:val="000A2E3F"/>
    <w:rsid w:val="00116D34"/>
    <w:rsid w:val="0016741D"/>
    <w:rsid w:val="00167FA7"/>
    <w:rsid w:val="00171699"/>
    <w:rsid w:val="00193832"/>
    <w:rsid w:val="001C76AE"/>
    <w:rsid w:val="001E369F"/>
    <w:rsid w:val="002165FD"/>
    <w:rsid w:val="00223101"/>
    <w:rsid w:val="002820BC"/>
    <w:rsid w:val="00293831"/>
    <w:rsid w:val="002D1E81"/>
    <w:rsid w:val="003046A2"/>
    <w:rsid w:val="00386CEF"/>
    <w:rsid w:val="00394612"/>
    <w:rsid w:val="003946DD"/>
    <w:rsid w:val="00397D9E"/>
    <w:rsid w:val="003A3E07"/>
    <w:rsid w:val="003B55DE"/>
    <w:rsid w:val="003C768F"/>
    <w:rsid w:val="003F1E99"/>
    <w:rsid w:val="00402C05"/>
    <w:rsid w:val="004065DD"/>
    <w:rsid w:val="004162AD"/>
    <w:rsid w:val="00426834"/>
    <w:rsid w:val="004417D1"/>
    <w:rsid w:val="004656B1"/>
    <w:rsid w:val="0048619C"/>
    <w:rsid w:val="004C19AC"/>
    <w:rsid w:val="004C4F03"/>
    <w:rsid w:val="004E1360"/>
    <w:rsid w:val="0052541A"/>
    <w:rsid w:val="00525D3F"/>
    <w:rsid w:val="005564C2"/>
    <w:rsid w:val="00587999"/>
    <w:rsid w:val="005A4503"/>
    <w:rsid w:val="005F2856"/>
    <w:rsid w:val="00602CF9"/>
    <w:rsid w:val="006034B2"/>
    <w:rsid w:val="0062397A"/>
    <w:rsid w:val="006415AB"/>
    <w:rsid w:val="00650D3E"/>
    <w:rsid w:val="006B382D"/>
    <w:rsid w:val="006C45DB"/>
    <w:rsid w:val="006C4B82"/>
    <w:rsid w:val="006C5BCD"/>
    <w:rsid w:val="006D3B91"/>
    <w:rsid w:val="006E7CFE"/>
    <w:rsid w:val="0071007E"/>
    <w:rsid w:val="00722373"/>
    <w:rsid w:val="00725477"/>
    <w:rsid w:val="007426C6"/>
    <w:rsid w:val="00751DEE"/>
    <w:rsid w:val="0076006F"/>
    <w:rsid w:val="007B1E81"/>
    <w:rsid w:val="007B6DB0"/>
    <w:rsid w:val="007E2913"/>
    <w:rsid w:val="007E30A6"/>
    <w:rsid w:val="007F5D9A"/>
    <w:rsid w:val="00806857"/>
    <w:rsid w:val="008252E3"/>
    <w:rsid w:val="00860A9E"/>
    <w:rsid w:val="008F006E"/>
    <w:rsid w:val="009156E9"/>
    <w:rsid w:val="009359F3"/>
    <w:rsid w:val="009451EC"/>
    <w:rsid w:val="00960938"/>
    <w:rsid w:val="0098418F"/>
    <w:rsid w:val="009F015F"/>
    <w:rsid w:val="00A00A57"/>
    <w:rsid w:val="00A020C4"/>
    <w:rsid w:val="00A06F43"/>
    <w:rsid w:val="00A221AB"/>
    <w:rsid w:val="00A23730"/>
    <w:rsid w:val="00A41475"/>
    <w:rsid w:val="00A65794"/>
    <w:rsid w:val="00A77F15"/>
    <w:rsid w:val="00AC7BDA"/>
    <w:rsid w:val="00AE1469"/>
    <w:rsid w:val="00AF6A51"/>
    <w:rsid w:val="00AF7AA9"/>
    <w:rsid w:val="00B21F02"/>
    <w:rsid w:val="00B52859"/>
    <w:rsid w:val="00B80A8D"/>
    <w:rsid w:val="00B82163"/>
    <w:rsid w:val="00B9325D"/>
    <w:rsid w:val="00BE28FC"/>
    <w:rsid w:val="00C062B5"/>
    <w:rsid w:val="00C42B7B"/>
    <w:rsid w:val="00C44C8C"/>
    <w:rsid w:val="00C5334A"/>
    <w:rsid w:val="00C71AF7"/>
    <w:rsid w:val="00C76529"/>
    <w:rsid w:val="00C81D13"/>
    <w:rsid w:val="00C906B6"/>
    <w:rsid w:val="00CA288D"/>
    <w:rsid w:val="00CD645D"/>
    <w:rsid w:val="00CF04AB"/>
    <w:rsid w:val="00D01D05"/>
    <w:rsid w:val="00D12CC7"/>
    <w:rsid w:val="00D20463"/>
    <w:rsid w:val="00D27A8D"/>
    <w:rsid w:val="00D53A82"/>
    <w:rsid w:val="00D76571"/>
    <w:rsid w:val="00DE55FF"/>
    <w:rsid w:val="00DF1085"/>
    <w:rsid w:val="00DF4BA2"/>
    <w:rsid w:val="00DF798D"/>
    <w:rsid w:val="00E17D8A"/>
    <w:rsid w:val="00E533AA"/>
    <w:rsid w:val="00E74606"/>
    <w:rsid w:val="00E746CE"/>
    <w:rsid w:val="00F017A9"/>
    <w:rsid w:val="00F3202C"/>
    <w:rsid w:val="00F44CBF"/>
    <w:rsid w:val="00F642AC"/>
    <w:rsid w:val="00F664BB"/>
    <w:rsid w:val="00F73D7B"/>
    <w:rsid w:val="00F77B0C"/>
    <w:rsid w:val="00F927AA"/>
    <w:rsid w:val="00FC03B2"/>
    <w:rsid w:val="00FC7747"/>
    <w:rsid w:val="00FD13DD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E1469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857"/>
  </w:style>
  <w:style w:type="paragraph" w:styleId="a6">
    <w:name w:val="footer"/>
    <w:basedOn w:val="a"/>
    <w:link w:val="a7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6857"/>
  </w:style>
  <w:style w:type="paragraph" w:styleId="a8">
    <w:name w:val="Balloon Text"/>
    <w:basedOn w:val="a"/>
    <w:link w:val="a9"/>
    <w:uiPriority w:val="99"/>
    <w:semiHidden/>
    <w:unhideWhenUsed/>
    <w:rsid w:val="00B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2026-07-01T13:53:00Z</cp:lastPrinted>
  <dcterms:created xsi:type="dcterms:W3CDTF">2026-07-01T13:55:00Z</dcterms:created>
  <dcterms:modified xsi:type="dcterms:W3CDTF">2026-07-01T13:55:00Z</dcterms:modified>
</cp:coreProperties>
</file>