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A00" w:rsidRDefault="00EB3A00" w:rsidP="00EB3A00">
      <w:pPr>
        <w:rPr>
          <w:rFonts w:ascii="Times New Roman" w:hAnsi="Times New Roman" w:cs="Times New Roman"/>
          <w:b/>
          <w:sz w:val="28"/>
          <w:szCs w:val="28"/>
        </w:rPr>
      </w:pPr>
      <w:r w:rsidRPr="00713566">
        <w:rPr>
          <w:noProof/>
          <w:lang w:eastAsia="ru-RU"/>
        </w:rPr>
        <w:drawing>
          <wp:inline distT="0" distB="0" distL="0" distR="0" wp14:anchorId="79908C09" wp14:editId="395932C6">
            <wp:extent cx="2495550" cy="386634"/>
            <wp:effectExtent l="0" t="0" r="0" b="0"/>
            <wp:docPr id="2" name="Рисунок 2" descr="C:\Users\TabakovaSA\Downloads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bakovaSA\Downloads\Логотип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91" cy="43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03.09.2024г.</w:t>
      </w:r>
    </w:p>
    <w:p w:rsidR="00CF765D" w:rsidRPr="00CF765D" w:rsidRDefault="00A56791" w:rsidP="00CF765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Какой </w:t>
      </w:r>
      <w:r w:rsidR="00CF765D" w:rsidRPr="00CF765D">
        <w:rPr>
          <w:rFonts w:ascii="Times New Roman" w:hAnsi="Times New Roman" w:cs="Times New Roman"/>
          <w:b/>
          <w:sz w:val="28"/>
          <w:szCs w:val="28"/>
        </w:rPr>
        <w:t xml:space="preserve">кадастровый номер </w:t>
      </w: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CF765D" w:rsidRPr="00CF765D">
        <w:rPr>
          <w:rFonts w:ascii="Times New Roman" w:hAnsi="Times New Roman" w:cs="Times New Roman"/>
          <w:b/>
          <w:sz w:val="28"/>
          <w:szCs w:val="28"/>
        </w:rPr>
        <w:t>недвижимости</w:t>
      </w:r>
    </w:p>
    <w:p w:rsidR="00B57C99" w:rsidRPr="00B57C99" w:rsidRDefault="00B57C99" w:rsidP="00B57C99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7C99">
        <w:rPr>
          <w:rFonts w:ascii="Times New Roman" w:hAnsi="Times New Roman" w:cs="Times New Roman"/>
          <w:i/>
          <w:sz w:val="28"/>
          <w:szCs w:val="28"/>
        </w:rPr>
        <w:t>Директор филиала ППК «Роскадастр» по Кабардино-Балкарской Республике Анна То</w:t>
      </w:r>
      <w:bookmarkStart w:id="0" w:name="_GoBack"/>
      <w:bookmarkEnd w:id="0"/>
      <w:r w:rsidRPr="00B57C99">
        <w:rPr>
          <w:rFonts w:ascii="Times New Roman" w:hAnsi="Times New Roman" w:cs="Times New Roman"/>
          <w:i/>
          <w:sz w:val="28"/>
          <w:szCs w:val="28"/>
        </w:rPr>
        <w:t>нконог разъяснила</w:t>
      </w:r>
      <w:r w:rsidR="00454FA1">
        <w:rPr>
          <w:rFonts w:ascii="Times New Roman" w:hAnsi="Times New Roman" w:cs="Times New Roman"/>
          <w:i/>
          <w:sz w:val="28"/>
          <w:szCs w:val="28"/>
        </w:rPr>
        <w:t>,</w:t>
      </w:r>
      <w:r w:rsidRPr="00B57C99">
        <w:rPr>
          <w:rFonts w:ascii="Times New Roman" w:hAnsi="Times New Roman" w:cs="Times New Roman"/>
          <w:i/>
          <w:sz w:val="28"/>
          <w:szCs w:val="28"/>
        </w:rPr>
        <w:t xml:space="preserve"> как узнать кадастровый номер объекта недвижимости.</w:t>
      </w:r>
    </w:p>
    <w:p w:rsidR="00B57C99" w:rsidRPr="00B57C99" w:rsidRDefault="00B57C99" w:rsidP="00B57C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C99"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 w:rsidR="00E31F18" w:rsidRPr="00E31F18">
        <w:rPr>
          <w:rFonts w:ascii="Times New Roman" w:hAnsi="Times New Roman" w:cs="Times New Roman"/>
          <w:sz w:val="28"/>
          <w:szCs w:val="28"/>
        </w:rPr>
        <w:t>–</w:t>
      </w:r>
      <w:r w:rsidRPr="00B57C99">
        <w:rPr>
          <w:rFonts w:ascii="Times New Roman" w:hAnsi="Times New Roman" w:cs="Times New Roman"/>
          <w:sz w:val="28"/>
          <w:szCs w:val="28"/>
        </w:rPr>
        <w:t xml:space="preserve"> это уникальный набор цифр, который не повторяется во времени на всей территории Российской Федерации. Даже если объект недвижимости прекратит существование, его кадастровый номер не будет присвоен другому объекту.</w:t>
      </w:r>
    </w:p>
    <w:p w:rsidR="00B57C99" w:rsidRPr="00B57C99" w:rsidRDefault="00B57C99" w:rsidP="00B57C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C99">
        <w:rPr>
          <w:rFonts w:ascii="Times New Roman" w:hAnsi="Times New Roman" w:cs="Times New Roman"/>
          <w:sz w:val="28"/>
          <w:szCs w:val="28"/>
        </w:rPr>
        <w:t>Кадастровый номер присваивается объектам недвижимости</w:t>
      </w:r>
      <w:r w:rsidR="00454FA1">
        <w:rPr>
          <w:rFonts w:ascii="Times New Roman" w:hAnsi="Times New Roman" w:cs="Times New Roman"/>
          <w:sz w:val="28"/>
          <w:szCs w:val="28"/>
        </w:rPr>
        <w:t xml:space="preserve"> –</w:t>
      </w:r>
      <w:r w:rsidRPr="00B57C99">
        <w:rPr>
          <w:rFonts w:ascii="Times New Roman" w:hAnsi="Times New Roman" w:cs="Times New Roman"/>
          <w:sz w:val="28"/>
          <w:szCs w:val="28"/>
        </w:rPr>
        <w:t xml:space="preserve"> дому, квартире, административному зданию, сооружению или земельному участку в момент постановк</w:t>
      </w:r>
      <w:r w:rsidR="00454FA1">
        <w:rPr>
          <w:rFonts w:ascii="Times New Roman" w:hAnsi="Times New Roman" w:cs="Times New Roman"/>
          <w:sz w:val="28"/>
          <w:szCs w:val="28"/>
        </w:rPr>
        <w:t>и</w:t>
      </w:r>
      <w:r w:rsidRPr="00B57C99">
        <w:rPr>
          <w:rFonts w:ascii="Times New Roman" w:hAnsi="Times New Roman" w:cs="Times New Roman"/>
          <w:sz w:val="28"/>
          <w:szCs w:val="28"/>
        </w:rPr>
        <w:t xml:space="preserve"> объекта на кадастровый учет. Он необходим для учёта н</w:t>
      </w:r>
      <w:r w:rsidR="00454FA1">
        <w:rPr>
          <w:rFonts w:ascii="Times New Roman" w:hAnsi="Times New Roman" w:cs="Times New Roman"/>
          <w:sz w:val="28"/>
          <w:szCs w:val="28"/>
        </w:rPr>
        <w:t>едвижимости и её идентификации.</w:t>
      </w:r>
      <w:r w:rsidRPr="00B57C99">
        <w:rPr>
          <w:rFonts w:ascii="Times New Roman" w:hAnsi="Times New Roman" w:cs="Times New Roman"/>
          <w:sz w:val="28"/>
          <w:szCs w:val="28"/>
        </w:rPr>
        <w:t xml:space="preserve"> С помощью кадастрового номера можно узнать технические характеристики недвижимости, её графическое отображение, кадастровую стоимость и наличие обременений.</w:t>
      </w:r>
    </w:p>
    <w:p w:rsidR="00B57C99" w:rsidRPr="00B57C99" w:rsidRDefault="00B57C99" w:rsidP="00B57C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C99">
        <w:rPr>
          <w:rFonts w:ascii="Times New Roman" w:hAnsi="Times New Roman" w:cs="Times New Roman"/>
          <w:sz w:val="28"/>
          <w:szCs w:val="28"/>
        </w:rPr>
        <w:t>Кадастровый ном</w:t>
      </w:r>
      <w:r w:rsidR="00FD79BB">
        <w:rPr>
          <w:rFonts w:ascii="Times New Roman" w:hAnsi="Times New Roman" w:cs="Times New Roman"/>
          <w:sz w:val="28"/>
          <w:szCs w:val="28"/>
        </w:rPr>
        <w:t xml:space="preserve">ер позволяет легко пользоваться </w:t>
      </w:r>
      <w:r w:rsidRPr="00B57C99">
        <w:rPr>
          <w:rFonts w:ascii="Times New Roman" w:hAnsi="Times New Roman" w:cs="Times New Roman"/>
          <w:sz w:val="28"/>
          <w:szCs w:val="28"/>
        </w:rPr>
        <w:t>онлайн</w:t>
      </w:r>
      <w:r w:rsidR="00DE6A6F">
        <w:rPr>
          <w:rFonts w:ascii="Times New Roman" w:hAnsi="Times New Roman" w:cs="Times New Roman"/>
          <w:sz w:val="28"/>
          <w:szCs w:val="28"/>
        </w:rPr>
        <w:t>-</w:t>
      </w:r>
      <w:r w:rsidRPr="00B57C99">
        <w:rPr>
          <w:rFonts w:ascii="Times New Roman" w:hAnsi="Times New Roman" w:cs="Times New Roman"/>
          <w:sz w:val="28"/>
          <w:szCs w:val="28"/>
        </w:rPr>
        <w:t>сервисами Росреестра. Например, быстро получить справочную информацию о недвижимости или запросить выписку из Единого государственного реестра недвижимости (ЕГРН). Кстати</w:t>
      </w:r>
      <w:r w:rsidR="00454FA1">
        <w:rPr>
          <w:rFonts w:ascii="Times New Roman" w:hAnsi="Times New Roman" w:cs="Times New Roman"/>
          <w:sz w:val="28"/>
          <w:szCs w:val="28"/>
        </w:rPr>
        <w:t>,</w:t>
      </w:r>
      <w:r w:rsidRPr="00B57C99">
        <w:rPr>
          <w:rFonts w:ascii="Times New Roman" w:hAnsi="Times New Roman" w:cs="Times New Roman"/>
          <w:sz w:val="28"/>
          <w:szCs w:val="28"/>
        </w:rPr>
        <w:t xml:space="preserve"> государственная пошлина за сведения о недвижимости, запрашиваемые в электронном виде</w:t>
      </w:r>
      <w:r w:rsidR="00454FA1">
        <w:rPr>
          <w:rFonts w:ascii="Times New Roman" w:hAnsi="Times New Roman" w:cs="Times New Roman"/>
          <w:sz w:val="28"/>
          <w:szCs w:val="28"/>
        </w:rPr>
        <w:t>,</w:t>
      </w:r>
      <w:r w:rsidRPr="00B57C99">
        <w:rPr>
          <w:rFonts w:ascii="Times New Roman" w:hAnsi="Times New Roman" w:cs="Times New Roman"/>
          <w:sz w:val="28"/>
          <w:szCs w:val="28"/>
        </w:rPr>
        <w:t xml:space="preserve"> меньше, чем получение выписки из ЕГРН на бумаг</w:t>
      </w:r>
      <w:r w:rsidR="00454FA1">
        <w:rPr>
          <w:rFonts w:ascii="Times New Roman" w:hAnsi="Times New Roman" w:cs="Times New Roman"/>
          <w:sz w:val="28"/>
          <w:szCs w:val="28"/>
        </w:rPr>
        <w:t>е</w:t>
      </w:r>
      <w:r w:rsidRPr="00B57C99">
        <w:rPr>
          <w:rFonts w:ascii="Times New Roman" w:hAnsi="Times New Roman" w:cs="Times New Roman"/>
          <w:sz w:val="28"/>
          <w:szCs w:val="28"/>
        </w:rPr>
        <w:t>.</w:t>
      </w:r>
    </w:p>
    <w:p w:rsidR="00B57C99" w:rsidRPr="00B57C99" w:rsidRDefault="00454FA1" w:rsidP="00B57C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знать</w:t>
      </w:r>
      <w:r w:rsidR="00B57C99" w:rsidRPr="00B57C9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B57C99" w:rsidRPr="00B57C99">
        <w:rPr>
          <w:rFonts w:ascii="Times New Roman" w:hAnsi="Times New Roman" w:cs="Times New Roman"/>
          <w:sz w:val="28"/>
          <w:szCs w:val="28"/>
        </w:rPr>
        <w:t>при обращении к электронным сервисам Росреестра узнать собственника недвижимости не получится, так как данные о собственнике под защитой и не входят в перечень общедоступных сведений об объекте недвижимости.</w:t>
      </w:r>
    </w:p>
    <w:p w:rsidR="00B57C99" w:rsidRPr="00B57C99" w:rsidRDefault="00B57C99" w:rsidP="00B57C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C99">
        <w:rPr>
          <w:rFonts w:ascii="Times New Roman" w:hAnsi="Times New Roman" w:cs="Times New Roman"/>
          <w:sz w:val="28"/>
          <w:szCs w:val="28"/>
        </w:rPr>
        <w:t xml:space="preserve">Узнать кадастровый номер недвижимости можно на Публичной кадастровой карте по адресу или </w:t>
      </w:r>
      <w:r w:rsidR="00454FA1">
        <w:rPr>
          <w:rFonts w:ascii="Times New Roman" w:hAnsi="Times New Roman" w:cs="Times New Roman"/>
          <w:sz w:val="28"/>
          <w:szCs w:val="28"/>
        </w:rPr>
        <w:t>определив</w:t>
      </w:r>
      <w:r w:rsidRPr="00B57C99">
        <w:rPr>
          <w:rFonts w:ascii="Times New Roman" w:hAnsi="Times New Roman" w:cs="Times New Roman"/>
          <w:sz w:val="28"/>
          <w:szCs w:val="28"/>
        </w:rPr>
        <w:t xml:space="preserve"> местоположение объекта на карте. Также кадастровый номер отображается в выписках на недвижимость или в свидетельстве о государственной регистрации недвижимости.</w:t>
      </w:r>
    </w:p>
    <w:p w:rsidR="00B57C99" w:rsidRPr="00B57C99" w:rsidRDefault="00F11B3E" w:rsidP="00B57C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57C99" w:rsidRPr="00B57C99">
        <w:rPr>
          <w:rFonts w:ascii="Times New Roman" w:hAnsi="Times New Roman" w:cs="Times New Roman"/>
          <w:sz w:val="28"/>
          <w:szCs w:val="28"/>
        </w:rPr>
        <w:t>При утере документов запросите выписку о недвижимости в офисе многофункционального центра или закажите услугу "Выездное обслуживание" в филиале ППК «Роскадастр» по Кабардино-Балкарской Республике, при этом укажите адрес объекта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советует </w:t>
      </w:r>
      <w:r w:rsidRPr="00F11B3E">
        <w:rPr>
          <w:rFonts w:ascii="Times New Roman" w:hAnsi="Times New Roman" w:cs="Times New Roman"/>
          <w:b/>
          <w:sz w:val="28"/>
          <w:szCs w:val="28"/>
        </w:rPr>
        <w:t>д</w:t>
      </w:r>
      <w:r w:rsidRPr="00F11B3E">
        <w:rPr>
          <w:rFonts w:ascii="Times New Roman" w:hAnsi="Times New Roman" w:cs="Times New Roman"/>
          <w:b/>
          <w:sz w:val="28"/>
          <w:szCs w:val="28"/>
        </w:rPr>
        <w:t>иректор филиала ППК «Роскадастр» по Кабардино-Балкарской Республике Анна Тонконог</w:t>
      </w:r>
      <w:r w:rsidR="00B57C99" w:rsidRPr="00F11B3E">
        <w:rPr>
          <w:rFonts w:ascii="Times New Roman" w:hAnsi="Times New Roman" w:cs="Times New Roman"/>
          <w:b/>
          <w:sz w:val="28"/>
          <w:szCs w:val="28"/>
        </w:rPr>
        <w:t>.</w:t>
      </w:r>
    </w:p>
    <w:p w:rsidR="00B43186" w:rsidRPr="000A2D88" w:rsidRDefault="00B57C99" w:rsidP="00EB3A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C99">
        <w:rPr>
          <w:rFonts w:ascii="Times New Roman" w:hAnsi="Times New Roman" w:cs="Times New Roman"/>
          <w:sz w:val="28"/>
          <w:szCs w:val="28"/>
        </w:rPr>
        <w:lastRenderedPageBreak/>
        <w:t>Если нужно узнать кадастровый номер срочно</w:t>
      </w:r>
      <w:r w:rsidR="00F11B3E">
        <w:rPr>
          <w:rFonts w:ascii="Times New Roman" w:hAnsi="Times New Roman" w:cs="Times New Roman"/>
          <w:sz w:val="28"/>
          <w:szCs w:val="28"/>
        </w:rPr>
        <w:t>,</w:t>
      </w:r>
      <w:r w:rsidRPr="00B57C99">
        <w:rPr>
          <w:rFonts w:ascii="Times New Roman" w:hAnsi="Times New Roman" w:cs="Times New Roman"/>
          <w:sz w:val="28"/>
          <w:szCs w:val="28"/>
        </w:rPr>
        <w:t xml:space="preserve"> консультанты филиала ППК «Роскадастр» подскажут и помогут разобраться с документами.</w:t>
      </w:r>
    </w:p>
    <w:sectPr w:rsidR="00B43186" w:rsidRPr="000A2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0C"/>
    <w:rsid w:val="000A2D88"/>
    <w:rsid w:val="0017700C"/>
    <w:rsid w:val="00325FDD"/>
    <w:rsid w:val="003D50AB"/>
    <w:rsid w:val="003F1DF2"/>
    <w:rsid w:val="00454FA1"/>
    <w:rsid w:val="004A63D5"/>
    <w:rsid w:val="005E6894"/>
    <w:rsid w:val="006874B1"/>
    <w:rsid w:val="007C7A09"/>
    <w:rsid w:val="009B1383"/>
    <w:rsid w:val="00A56791"/>
    <w:rsid w:val="00B43186"/>
    <w:rsid w:val="00B57C99"/>
    <w:rsid w:val="00BC0CF0"/>
    <w:rsid w:val="00C274B3"/>
    <w:rsid w:val="00CF765D"/>
    <w:rsid w:val="00DD09F9"/>
    <w:rsid w:val="00DE6A6F"/>
    <w:rsid w:val="00E31F18"/>
    <w:rsid w:val="00EB3A00"/>
    <w:rsid w:val="00ED07A9"/>
    <w:rsid w:val="00F11B3E"/>
    <w:rsid w:val="00FD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792E"/>
  <w15:chartTrackingRefBased/>
  <w15:docId w15:val="{7B923860-D5C5-4D5D-BB24-9B33B2CD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3</cp:revision>
  <dcterms:created xsi:type="dcterms:W3CDTF">2024-09-03T12:30:00Z</dcterms:created>
  <dcterms:modified xsi:type="dcterms:W3CDTF">2024-09-03T13:29:00Z</dcterms:modified>
</cp:coreProperties>
</file>